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453" w:rsidRDefault="00986453"/>
    <w:p w:rsidR="002513D9" w:rsidRDefault="002513D9" w:rsidP="008F0726">
      <w:pPr>
        <w:pStyle w:val="NormalWeb"/>
        <w:shd w:val="clear" w:color="auto" w:fill="FF3300"/>
        <w:spacing w:before="0" w:beforeAutospacing="0" w:after="0" w:afterAutospacing="0"/>
        <w:jc w:val="center"/>
        <w:rPr>
          <w:rFonts w:asciiTheme="minorHAnsi" w:eastAsiaTheme="minorEastAsia" w:hAnsi="Calibri" w:cstheme="minorBidi"/>
          <w:b/>
          <w:bCs/>
          <w:color w:val="000000"/>
          <w:kern w:val="24"/>
          <w:sz w:val="71"/>
          <w:szCs w:val="71"/>
        </w:rPr>
      </w:pPr>
    </w:p>
    <w:p w:rsidR="002513D9" w:rsidRDefault="002513D9" w:rsidP="002513D9">
      <w:pPr>
        <w:pStyle w:val="NormalWeb"/>
        <w:spacing w:before="0" w:beforeAutospacing="0" w:after="0" w:afterAutospacing="0"/>
        <w:jc w:val="center"/>
      </w:pPr>
      <w:r>
        <w:rPr>
          <w:rFonts w:asciiTheme="minorHAnsi" w:eastAsiaTheme="minorEastAsia" w:hAnsi="Calibri" w:cstheme="minorBidi"/>
          <w:b/>
          <w:bCs/>
          <w:color w:val="000000"/>
          <w:kern w:val="24"/>
          <w:sz w:val="71"/>
          <w:szCs w:val="71"/>
        </w:rPr>
        <w:t>T.C.</w:t>
      </w:r>
    </w:p>
    <w:p w:rsidR="002513D9" w:rsidRPr="008F0726" w:rsidRDefault="002513D9" w:rsidP="002513D9">
      <w:pPr>
        <w:pStyle w:val="NormalWeb"/>
        <w:spacing w:before="0" w:beforeAutospacing="0" w:after="0" w:afterAutospacing="0"/>
        <w:jc w:val="center"/>
        <w:rPr>
          <w:rFonts w:ascii="Calibri" w:hAnsi="Calibri"/>
        </w:rPr>
      </w:pPr>
      <w:r>
        <w:rPr>
          <w:rFonts w:asciiTheme="minorHAnsi" w:eastAsiaTheme="minorEastAsia" w:hAnsi="Calibri" w:cstheme="minorBidi"/>
          <w:b/>
          <w:bCs/>
          <w:color w:val="000000"/>
          <w:kern w:val="24"/>
          <w:sz w:val="71"/>
          <w:szCs w:val="71"/>
        </w:rPr>
        <w:t xml:space="preserve">   </w:t>
      </w:r>
      <w:r w:rsidRPr="008F0726">
        <w:rPr>
          <w:rFonts w:ascii="Calibri" w:eastAsiaTheme="minorEastAsia" w:hAnsi="Calibri" w:cstheme="minorBidi"/>
          <w:b/>
          <w:bCs/>
          <w:color w:val="000000"/>
          <w:kern w:val="24"/>
          <w:sz w:val="71"/>
          <w:szCs w:val="71"/>
        </w:rPr>
        <w:t>KEÇİÖREN KAYMAKAMLIĞI</w:t>
      </w:r>
    </w:p>
    <w:p w:rsidR="002513D9" w:rsidRPr="000C5489" w:rsidRDefault="000C5489" w:rsidP="002513D9">
      <w:pPr>
        <w:pStyle w:val="NormalWeb"/>
        <w:spacing w:before="0" w:beforeAutospacing="0" w:after="0" w:afterAutospacing="0"/>
        <w:jc w:val="center"/>
        <w:rPr>
          <w:color w:val="0070C0"/>
        </w:rPr>
      </w:pPr>
      <w:r w:rsidRPr="000C5489">
        <w:rPr>
          <w:rFonts w:ascii="Calibri" w:eastAsiaTheme="minorEastAsia" w:hAnsi="Calibri" w:cstheme="minorBidi"/>
          <w:b/>
          <w:bCs/>
          <w:color w:val="0070C0"/>
          <w:kern w:val="24"/>
          <w:sz w:val="71"/>
          <w:szCs w:val="71"/>
        </w:rPr>
        <w:t>İNCİRLİ ŞEHİT FURKAN YAYLA ANADOLU LİSESİ</w:t>
      </w:r>
    </w:p>
    <w:p w:rsidR="002513D9" w:rsidRDefault="002513D9"/>
    <w:p w:rsidR="002513D9" w:rsidRPr="002513D9" w:rsidRDefault="002513D9" w:rsidP="002513D9">
      <w:pPr>
        <w:spacing w:after="0" w:line="240" w:lineRule="auto"/>
        <w:jc w:val="center"/>
        <w:textAlignment w:val="baseline"/>
        <w:rPr>
          <w:rFonts w:ascii="Times New Roman" w:eastAsia="Times New Roman" w:hAnsi="Times New Roman" w:cs="Times New Roman"/>
          <w:sz w:val="24"/>
          <w:szCs w:val="24"/>
          <w:lang w:eastAsia="tr-TR"/>
        </w:rPr>
      </w:pPr>
      <w:r w:rsidRPr="002513D9">
        <w:rPr>
          <w:rFonts w:ascii="Times New Roman" w:eastAsia="+mn-ea" w:hAnsi="Times New Roman" w:cs="Arial"/>
          <w:b/>
          <w:bCs/>
          <w:kern w:val="24"/>
          <w:sz w:val="110"/>
          <w:szCs w:val="110"/>
          <w:lang w:eastAsia="tr-TR"/>
        </w:rPr>
        <w:t>2024-2028 STRATEJİK PLAN</w:t>
      </w:r>
    </w:p>
    <w:p w:rsidR="002513D9" w:rsidRDefault="002513D9" w:rsidP="002513D9">
      <w:pPr>
        <w:jc w:val="center"/>
        <w:rPr>
          <w:sz w:val="72"/>
          <w:szCs w:val="72"/>
        </w:rPr>
      </w:pPr>
    </w:p>
    <w:p w:rsidR="002513D9" w:rsidRDefault="002513D9" w:rsidP="002513D9">
      <w:pPr>
        <w:jc w:val="center"/>
        <w:rPr>
          <w:sz w:val="72"/>
          <w:szCs w:val="72"/>
        </w:rPr>
      </w:pPr>
    </w:p>
    <w:p w:rsidR="002513D9" w:rsidRDefault="002513D9" w:rsidP="002513D9">
      <w:pPr>
        <w:jc w:val="center"/>
        <w:rPr>
          <w:sz w:val="72"/>
          <w:szCs w:val="72"/>
        </w:rPr>
      </w:pPr>
      <w:r w:rsidRPr="002513D9">
        <w:rPr>
          <w:sz w:val="72"/>
          <w:szCs w:val="72"/>
        </w:rPr>
        <w:t>2024</w:t>
      </w:r>
    </w:p>
    <w:p w:rsidR="002513D9" w:rsidRDefault="002513D9" w:rsidP="008F0726">
      <w:pPr>
        <w:shd w:val="clear" w:color="auto" w:fill="FF3300"/>
        <w:jc w:val="center"/>
      </w:pPr>
    </w:p>
    <w:p w:rsidR="002513D9" w:rsidRDefault="002513D9" w:rsidP="002513D9">
      <w:pPr>
        <w:jc w:val="center"/>
      </w:pPr>
      <w:r>
        <w:rPr>
          <w:noProof/>
          <w:lang w:eastAsia="tr-TR"/>
        </w:rPr>
        <w:lastRenderedPageBreak/>
        <w:drawing>
          <wp:inline distT="0" distB="0" distL="0" distR="0" wp14:anchorId="0280B99C" wp14:editId="5947A2EB">
            <wp:extent cx="5467350" cy="6740525"/>
            <wp:effectExtent l="0" t="0" r="0" b="3175"/>
            <wp:docPr id="77828" name="Picture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401BD2A-841E-CDFD-A190-9615E71CA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8" name="Picture 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401BD2A-841E-CDFD-A190-9615E71CAFB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l="11569" t="3943" r="10013" b="27757"/>
                    <a:stretch>
                      <a:fillRect/>
                    </a:stretch>
                  </pic:blipFill>
                  <pic:spPr bwMode="auto">
                    <a:xfrm>
                      <a:off x="0" y="0"/>
                      <a:ext cx="5467350" cy="674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D7234" w:rsidRDefault="00AD7234" w:rsidP="002513D9">
      <w:pPr>
        <w:pStyle w:val="NormalWeb"/>
        <w:spacing w:before="0" w:beforeAutospacing="0" w:after="0" w:afterAutospacing="0"/>
        <w:jc w:val="both"/>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pP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 xml:space="preserve">                   </w:t>
      </w:r>
    </w:p>
    <w:p w:rsidR="00AD7234" w:rsidRDefault="00AD7234" w:rsidP="002513D9">
      <w:pPr>
        <w:pStyle w:val="NormalWeb"/>
        <w:spacing w:before="0" w:beforeAutospacing="0" w:after="0" w:afterAutospacing="0"/>
        <w:jc w:val="both"/>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pPr>
    </w:p>
    <w:p w:rsidR="00AD7234" w:rsidRDefault="00AD7234" w:rsidP="002513D9">
      <w:pPr>
        <w:pStyle w:val="NormalWeb"/>
        <w:spacing w:before="0" w:beforeAutospacing="0" w:after="0" w:afterAutospacing="0"/>
        <w:jc w:val="both"/>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pPr>
    </w:p>
    <w:p w:rsidR="00AD7234" w:rsidRDefault="00AD7234" w:rsidP="002513D9">
      <w:pPr>
        <w:pStyle w:val="NormalWeb"/>
        <w:spacing w:before="0" w:beforeAutospacing="0" w:after="0" w:afterAutospacing="0"/>
        <w:jc w:val="both"/>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pPr>
    </w:p>
    <w:p w:rsidR="00AD7234" w:rsidRDefault="00AD7234" w:rsidP="002513D9">
      <w:pPr>
        <w:pStyle w:val="NormalWeb"/>
        <w:spacing w:before="0" w:beforeAutospacing="0" w:after="0" w:afterAutospacing="0"/>
        <w:jc w:val="both"/>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pPr>
    </w:p>
    <w:p w:rsidR="002513D9" w:rsidRDefault="00AD7234" w:rsidP="00AD7234">
      <w:pPr>
        <w:pStyle w:val="NormalWeb"/>
        <w:spacing w:before="0" w:beforeAutospacing="0" w:after="0" w:afterAutospacing="0"/>
        <w:ind w:left="1416" w:firstLine="708"/>
        <w:jc w:val="both"/>
      </w:pP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HAYATTA EN HAK</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İ</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K</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İ</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 xml:space="preserve"> M</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Ü</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R</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Şİ</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 xml:space="preserve">T </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İ</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L</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İ</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MD</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İ</w:t>
      </w:r>
      <w:r>
        <w:rPr>
          <w:rFonts w:asciiTheme="minorHAnsi" w:eastAsiaTheme="minorEastAsia" w:hAnsi="Calibri" w:cstheme="minorBidi"/>
          <w:b/>
          <w:bCs/>
          <w:i/>
          <w:iCs/>
          <w:color w:val="000000"/>
          <w:kern w:val="24"/>
          <w:sz w:val="28"/>
          <w:szCs w:val="28"/>
          <w14:shadow w14:blurRad="38100" w14:dist="38100" w14:dir="2700000" w14:sx="100000" w14:sy="100000" w14:kx="0" w14:ky="0" w14:algn="tl">
            <w14:srgbClr w14:val="000000">
              <w14:alpha w14:val="57000"/>
            </w14:srgbClr>
          </w14:shadow>
        </w:rPr>
        <w:t>R</w:t>
      </w:r>
    </w:p>
    <w:p w:rsidR="002513D9" w:rsidRDefault="002513D9" w:rsidP="008F0726">
      <w:pPr>
        <w:jc w:val="right"/>
        <w:rPr>
          <w:noProof/>
          <w:lang w:eastAsia="tr-TR"/>
        </w:rPr>
      </w:pPr>
      <w:r>
        <w:rPr>
          <w:noProof/>
          <w:lang w:eastAsia="tr-TR"/>
        </w:rPr>
        <w:t xml:space="preserve">                                                                                                                              </w:t>
      </w:r>
      <w:r>
        <w:rPr>
          <w:noProof/>
          <w:lang w:eastAsia="tr-TR"/>
        </w:rPr>
        <w:drawing>
          <wp:inline distT="0" distB="0" distL="0" distR="0" wp14:anchorId="17E7BF7D" wp14:editId="009A83F9">
            <wp:extent cx="1538605" cy="390525"/>
            <wp:effectExtent l="0" t="0" r="4445" b="9525"/>
            <wp:docPr id="77829" name="Picture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2977770-9E35-7A74-A056-FBD3CBABB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 name="Picture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2977770-9E35-7A74-A056-FBD3CBABB4B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0926" cy="391114"/>
                    </a:xfrm>
                    <a:prstGeom prst="rect">
                      <a:avLst/>
                    </a:prstGeom>
                    <a:noFill/>
                    <a:ln>
                      <a:noFill/>
                    </a:ln>
                    <a:extLst/>
                  </pic:spPr>
                </pic:pic>
              </a:graphicData>
            </a:graphic>
          </wp:inline>
        </w:drawing>
      </w:r>
    </w:p>
    <w:p w:rsidR="002513D9" w:rsidRDefault="002513D9" w:rsidP="002513D9">
      <w:pPr>
        <w:pStyle w:val="NormalWeb"/>
        <w:spacing w:before="0" w:beforeAutospacing="0" w:after="200" w:afterAutospacing="0" w:line="276" w:lineRule="auto"/>
        <w:jc w:val="center"/>
      </w:pPr>
      <w:r>
        <w:rPr>
          <w:rFonts w:eastAsia="Calibri"/>
          <w:b/>
          <w:bCs/>
          <w:color w:val="000000"/>
          <w:kern w:val="24"/>
          <w:sz w:val="32"/>
          <w:szCs w:val="32"/>
        </w:rPr>
        <w:lastRenderedPageBreak/>
        <w:t>İSTİKLAL MARŞI</w:t>
      </w:r>
    </w:p>
    <w:p w:rsidR="002513D9" w:rsidRDefault="002513D9" w:rsidP="002513D9">
      <w:pPr>
        <w:jc w:val="center"/>
      </w:pPr>
      <w:r>
        <w:rPr>
          <w:noProof/>
          <w:lang w:eastAsia="tr-TR"/>
        </w:rPr>
        <w:drawing>
          <wp:inline distT="0" distB="0" distL="0" distR="0" wp14:anchorId="1D59B0E2" wp14:editId="14E38314">
            <wp:extent cx="5494020" cy="2914650"/>
            <wp:effectExtent l="0" t="0" r="0" b="0"/>
            <wp:docPr id="78853" name="Picture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13CB669-CE1F-999C-8448-5BFCD78FD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3" name="Picture 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13CB669-CE1F-999C-8448-5BFCD78FD9A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4348" cy="2914824"/>
                    </a:xfrm>
                    <a:prstGeom prst="rect">
                      <a:avLst/>
                    </a:prstGeom>
                    <a:noFill/>
                    <a:ln>
                      <a:noFill/>
                    </a:ln>
                    <a:extLst/>
                  </pic:spPr>
                </pic:pic>
              </a:graphicData>
            </a:graphic>
          </wp:inline>
        </w:drawing>
      </w:r>
    </w:p>
    <w:p w:rsidR="00410D15" w:rsidRDefault="00410D15" w:rsidP="00410D15">
      <w:pPr>
        <w:shd w:val="clear" w:color="auto" w:fill="FFFFFF"/>
        <w:spacing w:after="0" w:line="240" w:lineRule="auto"/>
        <w:rPr>
          <w:rFonts w:ascii="Arial" w:eastAsia="Times New Roman" w:hAnsi="Arial" w:cs="Arial"/>
          <w:b/>
          <w:bCs/>
          <w:color w:val="000000"/>
          <w:sz w:val="20"/>
          <w:szCs w:val="20"/>
          <w:lang w:eastAsia="tr-TR"/>
        </w:rPr>
      </w:pPr>
    </w:p>
    <w:p w:rsidR="00410D15" w:rsidRDefault="00410D15" w:rsidP="00410D15">
      <w:pPr>
        <w:shd w:val="clear" w:color="auto" w:fill="FFFFFF"/>
        <w:spacing w:after="0" w:line="240" w:lineRule="auto"/>
        <w:rPr>
          <w:rFonts w:ascii="Arial" w:eastAsia="Times New Roman" w:hAnsi="Arial" w:cs="Arial"/>
          <w:b/>
          <w:bCs/>
          <w:color w:val="000000"/>
          <w:sz w:val="20"/>
          <w:szCs w:val="20"/>
          <w:lang w:eastAsia="tr-TR"/>
        </w:rPr>
      </w:pPr>
    </w:p>
    <w:p w:rsidR="00410D15" w:rsidRDefault="00410D15" w:rsidP="00410D15">
      <w:pPr>
        <w:shd w:val="clear" w:color="auto" w:fill="FFFFFF"/>
        <w:spacing w:after="0" w:line="240" w:lineRule="auto"/>
        <w:rPr>
          <w:rFonts w:ascii="Arial" w:eastAsia="Times New Roman" w:hAnsi="Arial" w:cs="Arial"/>
          <w:b/>
          <w:bCs/>
          <w:color w:val="000000"/>
          <w:sz w:val="20"/>
          <w:szCs w:val="20"/>
          <w:lang w:eastAsia="tr-TR"/>
        </w:rPr>
      </w:pPr>
    </w:p>
    <w:p w:rsidR="000A1569" w:rsidRDefault="000A1569" w:rsidP="000A1569">
      <w:pPr>
        <w:shd w:val="clear" w:color="auto" w:fill="FFFFFF"/>
        <w:spacing w:after="270" w:line="240" w:lineRule="auto"/>
        <w:rPr>
          <w:rFonts w:ascii="Arial" w:eastAsia="Times New Roman" w:hAnsi="Arial" w:cs="Arial"/>
          <w:color w:val="000000"/>
          <w:sz w:val="20"/>
          <w:szCs w:val="20"/>
          <w:lang w:eastAsia="tr-TR"/>
        </w:rPr>
      </w:pPr>
    </w:p>
    <w:p w:rsidR="00410D15" w:rsidRDefault="00410D15" w:rsidP="000A1569">
      <w:pPr>
        <w:shd w:val="clear" w:color="auto" w:fill="FFFFFF"/>
        <w:spacing w:after="270" w:line="240" w:lineRule="auto"/>
        <w:rPr>
          <w:rFonts w:ascii="Arial" w:eastAsia="Times New Roman" w:hAnsi="Arial" w:cs="Arial"/>
          <w:color w:val="000000"/>
          <w:sz w:val="20"/>
          <w:szCs w:val="20"/>
          <w:lang w:eastAsia="tr-TR"/>
        </w:rPr>
        <w:sectPr w:rsidR="00410D15">
          <w:pgSz w:w="11906" w:h="16838"/>
          <w:pgMar w:top="1417" w:right="1417" w:bottom="1417" w:left="1417" w:header="708" w:footer="708" w:gutter="0"/>
          <w:cols w:space="708"/>
          <w:docGrid w:linePitch="360"/>
        </w:sectPr>
      </w:pPr>
    </w:p>
    <w:p w:rsidR="000A1569" w:rsidRPr="008D676F" w:rsidRDefault="000A1569" w:rsidP="000A1569">
      <w:pPr>
        <w:shd w:val="clear" w:color="auto" w:fill="FFFFFF"/>
        <w:spacing w:after="270" w:line="240" w:lineRule="auto"/>
        <w:rPr>
          <w:rFonts w:ascii="Times New Roman" w:eastAsia="Times New Roman" w:hAnsi="Times New Roman" w:cs="Times New Roman"/>
          <w:color w:val="000000"/>
          <w:lang w:eastAsia="tr-TR"/>
        </w:rPr>
      </w:pPr>
      <w:r w:rsidRPr="008D676F">
        <w:rPr>
          <w:rFonts w:ascii="Times New Roman" w:eastAsia="Times New Roman" w:hAnsi="Times New Roman" w:cs="Times New Roman"/>
          <w:color w:val="000000"/>
          <w:lang w:eastAsia="tr-TR"/>
        </w:rPr>
        <w:lastRenderedPageBreak/>
        <w:t>Korkma! Sönmez bu şafaklarda yüzen al sancak,</w:t>
      </w:r>
      <w:r w:rsidRPr="008D676F">
        <w:rPr>
          <w:rFonts w:ascii="Times New Roman" w:eastAsia="Times New Roman" w:hAnsi="Times New Roman" w:cs="Times New Roman"/>
          <w:color w:val="000000"/>
          <w:lang w:eastAsia="tr-TR"/>
        </w:rPr>
        <w:br/>
        <w:t>Sönmeden yurdumun üstünde tüten en son ocak.</w:t>
      </w:r>
      <w:r w:rsidRPr="008D676F">
        <w:rPr>
          <w:rFonts w:ascii="Times New Roman" w:eastAsia="Times New Roman" w:hAnsi="Times New Roman" w:cs="Times New Roman"/>
          <w:color w:val="000000"/>
          <w:lang w:eastAsia="tr-TR"/>
        </w:rPr>
        <w:br/>
        <w:t>O benim milletimin yıldızıdır, parlayacak;</w:t>
      </w:r>
      <w:r w:rsidRPr="008D676F">
        <w:rPr>
          <w:rFonts w:ascii="Times New Roman" w:eastAsia="Times New Roman" w:hAnsi="Times New Roman" w:cs="Times New Roman"/>
          <w:color w:val="000000"/>
          <w:lang w:eastAsia="tr-TR"/>
        </w:rPr>
        <w:br/>
        <w:t>O benimdir, o benim milletimindir ancak.</w:t>
      </w:r>
    </w:p>
    <w:p w:rsidR="000A1569" w:rsidRPr="008D676F" w:rsidRDefault="000A1569" w:rsidP="000A1569">
      <w:pPr>
        <w:shd w:val="clear" w:color="auto" w:fill="FFFFFF"/>
        <w:spacing w:after="270" w:line="240" w:lineRule="auto"/>
        <w:rPr>
          <w:rFonts w:ascii="Times New Roman" w:eastAsia="Times New Roman" w:hAnsi="Times New Roman" w:cs="Times New Roman"/>
          <w:color w:val="000000"/>
          <w:lang w:eastAsia="tr-TR"/>
        </w:rPr>
      </w:pPr>
      <w:r w:rsidRPr="008D676F">
        <w:rPr>
          <w:rFonts w:ascii="Times New Roman" w:eastAsia="Times New Roman" w:hAnsi="Times New Roman" w:cs="Times New Roman"/>
          <w:color w:val="000000"/>
          <w:lang w:eastAsia="tr-TR"/>
        </w:rPr>
        <w:t>Çatma, kurban olayım, çehreni ey nazlı hilal!</w:t>
      </w:r>
      <w:r w:rsidRPr="008D676F">
        <w:rPr>
          <w:rFonts w:ascii="Times New Roman" w:eastAsia="Times New Roman" w:hAnsi="Times New Roman" w:cs="Times New Roman"/>
          <w:color w:val="000000"/>
          <w:lang w:eastAsia="tr-TR"/>
        </w:rPr>
        <w:br/>
        <w:t>Kahraman ırkıma bir gül; ne bu şiddet, bu celal?</w:t>
      </w:r>
      <w:r w:rsidRPr="008D676F">
        <w:rPr>
          <w:rFonts w:ascii="Times New Roman" w:eastAsia="Times New Roman" w:hAnsi="Times New Roman" w:cs="Times New Roman"/>
          <w:color w:val="000000"/>
          <w:lang w:eastAsia="tr-TR"/>
        </w:rPr>
        <w:br/>
        <w:t>Sana olmaz dökülen kanlarımız sonra helal…</w:t>
      </w:r>
      <w:r w:rsidRPr="008D676F">
        <w:rPr>
          <w:rFonts w:ascii="Times New Roman" w:eastAsia="Times New Roman" w:hAnsi="Times New Roman" w:cs="Times New Roman"/>
          <w:color w:val="000000"/>
          <w:lang w:eastAsia="tr-TR"/>
        </w:rPr>
        <w:br/>
        <w:t>Hakkıdır, Hakk’a tapan milletimin istiklal.</w:t>
      </w:r>
    </w:p>
    <w:p w:rsidR="000A1569" w:rsidRPr="008D676F" w:rsidRDefault="000A1569" w:rsidP="000A1569">
      <w:pPr>
        <w:shd w:val="clear" w:color="auto" w:fill="FFFFFF"/>
        <w:spacing w:after="270" w:line="240" w:lineRule="auto"/>
        <w:rPr>
          <w:rFonts w:ascii="Times New Roman" w:eastAsia="Times New Roman" w:hAnsi="Times New Roman" w:cs="Times New Roman"/>
          <w:color w:val="000000"/>
          <w:lang w:eastAsia="tr-TR"/>
        </w:rPr>
      </w:pPr>
      <w:r w:rsidRPr="008D676F">
        <w:rPr>
          <w:rFonts w:ascii="Times New Roman" w:eastAsia="Times New Roman" w:hAnsi="Times New Roman" w:cs="Times New Roman"/>
          <w:color w:val="000000"/>
          <w:lang w:eastAsia="tr-TR"/>
        </w:rPr>
        <w:t>Ben ezelden beridir hür yaşadım, hür yaşarım,</w:t>
      </w:r>
      <w:r w:rsidRPr="008D676F">
        <w:rPr>
          <w:rFonts w:ascii="Times New Roman" w:eastAsia="Times New Roman" w:hAnsi="Times New Roman" w:cs="Times New Roman"/>
          <w:color w:val="000000"/>
          <w:lang w:eastAsia="tr-TR"/>
        </w:rPr>
        <w:br/>
        <w:t>Hangi çılgın bana zincir vuracakmış? Şaşarım.</w:t>
      </w:r>
      <w:r w:rsidRPr="008D676F">
        <w:rPr>
          <w:rFonts w:ascii="Times New Roman" w:eastAsia="Times New Roman" w:hAnsi="Times New Roman" w:cs="Times New Roman"/>
          <w:color w:val="000000"/>
          <w:lang w:eastAsia="tr-TR"/>
        </w:rPr>
        <w:br/>
        <w:t>Kükremiş sel gibiyim, bendimi çiğner, aşarım,</w:t>
      </w:r>
      <w:r w:rsidRPr="008D676F">
        <w:rPr>
          <w:rFonts w:ascii="Times New Roman" w:eastAsia="Times New Roman" w:hAnsi="Times New Roman" w:cs="Times New Roman"/>
          <w:color w:val="000000"/>
          <w:lang w:eastAsia="tr-TR"/>
        </w:rPr>
        <w:br/>
        <w:t>Yırtarım dağları, enginlere sığmam, taşarım.</w:t>
      </w:r>
    </w:p>
    <w:p w:rsidR="000A1569" w:rsidRPr="008D676F" w:rsidRDefault="000A1569" w:rsidP="00ED0DA4">
      <w:pPr>
        <w:shd w:val="clear" w:color="auto" w:fill="FFFFFF"/>
        <w:spacing w:after="240" w:line="240" w:lineRule="auto"/>
        <w:rPr>
          <w:rFonts w:ascii="Times New Roman" w:eastAsia="Times New Roman" w:hAnsi="Times New Roman" w:cs="Times New Roman"/>
          <w:color w:val="000000"/>
          <w:lang w:eastAsia="tr-TR"/>
        </w:rPr>
      </w:pPr>
      <w:r w:rsidRPr="008D676F">
        <w:rPr>
          <w:rFonts w:ascii="Times New Roman" w:eastAsia="Times New Roman" w:hAnsi="Times New Roman" w:cs="Times New Roman"/>
          <w:color w:val="000000"/>
          <w:lang w:eastAsia="tr-TR"/>
        </w:rPr>
        <w:t>Garbın afakını sarmışsa çelik zırhlı duvar,</w:t>
      </w:r>
      <w:r w:rsidRPr="008D676F">
        <w:rPr>
          <w:rFonts w:ascii="Times New Roman" w:eastAsia="Times New Roman" w:hAnsi="Times New Roman" w:cs="Times New Roman"/>
          <w:color w:val="000000"/>
          <w:lang w:eastAsia="tr-TR"/>
        </w:rPr>
        <w:br/>
        <w:t>Benim iman dolu göğsüm gibi serhaddim var.</w:t>
      </w:r>
      <w:r w:rsidRPr="008D676F">
        <w:rPr>
          <w:rFonts w:ascii="Times New Roman" w:eastAsia="Times New Roman" w:hAnsi="Times New Roman" w:cs="Times New Roman"/>
          <w:color w:val="000000"/>
          <w:lang w:eastAsia="tr-TR"/>
        </w:rPr>
        <w:br/>
        <w:t>Ulusun, korkma! Nasıl böyle bir imanı boğar,</w:t>
      </w:r>
      <w:r w:rsidRPr="008D676F">
        <w:rPr>
          <w:rFonts w:ascii="Times New Roman" w:eastAsia="Times New Roman" w:hAnsi="Times New Roman" w:cs="Times New Roman"/>
          <w:color w:val="000000"/>
          <w:lang w:eastAsia="tr-TR"/>
        </w:rPr>
        <w:br/>
        <w:t> “Medeniyet” dediğin tek dişi kalmış canavar?</w:t>
      </w:r>
    </w:p>
    <w:p w:rsidR="000A1569" w:rsidRPr="008D676F" w:rsidRDefault="000A1569" w:rsidP="000A1569">
      <w:pPr>
        <w:shd w:val="clear" w:color="auto" w:fill="FFFFFF"/>
        <w:spacing w:after="270" w:line="240" w:lineRule="auto"/>
        <w:rPr>
          <w:rFonts w:ascii="Times New Roman" w:eastAsia="Times New Roman" w:hAnsi="Times New Roman" w:cs="Times New Roman"/>
          <w:color w:val="000000"/>
          <w:lang w:eastAsia="tr-TR"/>
        </w:rPr>
      </w:pPr>
      <w:r w:rsidRPr="008D676F">
        <w:rPr>
          <w:rFonts w:ascii="Times New Roman" w:eastAsia="Times New Roman" w:hAnsi="Times New Roman" w:cs="Times New Roman"/>
          <w:color w:val="000000"/>
          <w:lang w:eastAsia="tr-TR"/>
        </w:rPr>
        <w:t>Arkadaş! Yurduma alçakları uğratma sakın,</w:t>
      </w:r>
      <w:r w:rsidRPr="008D676F">
        <w:rPr>
          <w:rFonts w:ascii="Times New Roman" w:eastAsia="Times New Roman" w:hAnsi="Times New Roman" w:cs="Times New Roman"/>
          <w:color w:val="000000"/>
          <w:lang w:eastAsia="tr-TR"/>
        </w:rPr>
        <w:br/>
        <w:t xml:space="preserve">Siper et gövdeni, dursun bu </w:t>
      </w:r>
      <w:proofErr w:type="spellStart"/>
      <w:r w:rsidRPr="008D676F">
        <w:rPr>
          <w:rFonts w:ascii="Times New Roman" w:eastAsia="Times New Roman" w:hAnsi="Times New Roman" w:cs="Times New Roman"/>
          <w:color w:val="000000"/>
          <w:lang w:eastAsia="tr-TR"/>
        </w:rPr>
        <w:t>hayâsızca</w:t>
      </w:r>
      <w:proofErr w:type="spellEnd"/>
      <w:r w:rsidRPr="008D676F">
        <w:rPr>
          <w:rFonts w:ascii="Times New Roman" w:eastAsia="Times New Roman" w:hAnsi="Times New Roman" w:cs="Times New Roman"/>
          <w:color w:val="000000"/>
          <w:lang w:eastAsia="tr-TR"/>
        </w:rPr>
        <w:t xml:space="preserve"> akın.</w:t>
      </w:r>
      <w:r w:rsidRPr="008D676F">
        <w:rPr>
          <w:rFonts w:ascii="Times New Roman" w:eastAsia="Times New Roman" w:hAnsi="Times New Roman" w:cs="Times New Roman"/>
          <w:color w:val="000000"/>
          <w:lang w:eastAsia="tr-TR"/>
        </w:rPr>
        <w:br/>
        <w:t>Doğacaktır sana vadettiği günler Hakk’ın,</w:t>
      </w:r>
      <w:r w:rsidRPr="008D676F">
        <w:rPr>
          <w:rFonts w:ascii="Times New Roman" w:eastAsia="Times New Roman" w:hAnsi="Times New Roman" w:cs="Times New Roman"/>
          <w:color w:val="000000"/>
          <w:lang w:eastAsia="tr-TR"/>
        </w:rPr>
        <w:br/>
        <w:t>Kim bilir, belki yarın belki yarından da yakın.</w:t>
      </w:r>
    </w:p>
    <w:p w:rsidR="00ED0DA4" w:rsidRPr="008D676F" w:rsidRDefault="00ED0DA4" w:rsidP="000A1569">
      <w:pPr>
        <w:shd w:val="clear" w:color="auto" w:fill="FFFFFF"/>
        <w:spacing w:after="270" w:line="240" w:lineRule="auto"/>
        <w:rPr>
          <w:rFonts w:ascii="Times New Roman" w:eastAsia="Times New Roman" w:hAnsi="Times New Roman" w:cs="Times New Roman"/>
          <w:color w:val="000000"/>
          <w:lang w:eastAsia="tr-TR"/>
        </w:rPr>
      </w:pPr>
    </w:p>
    <w:p w:rsidR="000A1569" w:rsidRPr="008D676F" w:rsidRDefault="000A1569" w:rsidP="000A1569">
      <w:pPr>
        <w:shd w:val="clear" w:color="auto" w:fill="FFFFFF"/>
        <w:spacing w:after="270" w:line="240" w:lineRule="auto"/>
        <w:rPr>
          <w:rFonts w:ascii="Times New Roman" w:eastAsia="Times New Roman" w:hAnsi="Times New Roman" w:cs="Times New Roman"/>
          <w:color w:val="000000"/>
          <w:lang w:eastAsia="tr-TR"/>
        </w:rPr>
      </w:pPr>
      <w:r w:rsidRPr="008D676F">
        <w:rPr>
          <w:rFonts w:ascii="Times New Roman" w:eastAsia="Times New Roman" w:hAnsi="Times New Roman" w:cs="Times New Roman"/>
          <w:color w:val="000000"/>
          <w:lang w:eastAsia="tr-TR"/>
        </w:rPr>
        <w:lastRenderedPageBreak/>
        <w:t>Bastığın yerleri “toprak” diyerek geçme, tanı,</w:t>
      </w:r>
      <w:r w:rsidRPr="008D676F">
        <w:rPr>
          <w:rFonts w:ascii="Times New Roman" w:eastAsia="Times New Roman" w:hAnsi="Times New Roman" w:cs="Times New Roman"/>
          <w:color w:val="000000"/>
          <w:lang w:eastAsia="tr-TR"/>
        </w:rPr>
        <w:br/>
        <w:t>Düşün altındaki binlerce kefensiz yatanı.</w:t>
      </w:r>
      <w:r w:rsidRPr="008D676F">
        <w:rPr>
          <w:rFonts w:ascii="Times New Roman" w:eastAsia="Times New Roman" w:hAnsi="Times New Roman" w:cs="Times New Roman"/>
          <w:color w:val="000000"/>
          <w:lang w:eastAsia="tr-TR"/>
        </w:rPr>
        <w:br/>
        <w:t>Sen şehit oğlusun, incitme, yazıktır atanı,</w:t>
      </w:r>
      <w:r w:rsidRPr="008D676F">
        <w:rPr>
          <w:rFonts w:ascii="Times New Roman" w:eastAsia="Times New Roman" w:hAnsi="Times New Roman" w:cs="Times New Roman"/>
          <w:color w:val="000000"/>
          <w:lang w:eastAsia="tr-TR"/>
        </w:rPr>
        <w:br/>
        <w:t>Verme, dünyaları alsan da bu cennet vatanı.</w:t>
      </w:r>
    </w:p>
    <w:p w:rsidR="000A1569" w:rsidRPr="008D676F" w:rsidRDefault="000A1569" w:rsidP="000A1569">
      <w:pPr>
        <w:shd w:val="clear" w:color="auto" w:fill="FFFFFF"/>
        <w:spacing w:after="270" w:line="240" w:lineRule="auto"/>
        <w:rPr>
          <w:rFonts w:ascii="Times New Roman" w:eastAsia="Times New Roman" w:hAnsi="Times New Roman" w:cs="Times New Roman"/>
          <w:color w:val="000000"/>
          <w:lang w:eastAsia="tr-TR"/>
        </w:rPr>
      </w:pPr>
      <w:r w:rsidRPr="008D676F">
        <w:rPr>
          <w:rFonts w:ascii="Times New Roman" w:eastAsia="Times New Roman" w:hAnsi="Times New Roman" w:cs="Times New Roman"/>
          <w:color w:val="000000"/>
          <w:lang w:eastAsia="tr-TR"/>
        </w:rPr>
        <w:t>Kim bu cennet vatanın uğruna olmaz ki feda?</w:t>
      </w:r>
      <w:r w:rsidRPr="008D676F">
        <w:rPr>
          <w:rFonts w:ascii="Times New Roman" w:eastAsia="Times New Roman" w:hAnsi="Times New Roman" w:cs="Times New Roman"/>
          <w:color w:val="000000"/>
          <w:lang w:eastAsia="tr-TR"/>
        </w:rPr>
        <w:br/>
        <w:t>Şüheda fışkıracak, toprağı sıksan şüheda.</w:t>
      </w:r>
      <w:r w:rsidRPr="008D676F">
        <w:rPr>
          <w:rFonts w:ascii="Times New Roman" w:eastAsia="Times New Roman" w:hAnsi="Times New Roman" w:cs="Times New Roman"/>
          <w:color w:val="000000"/>
          <w:lang w:eastAsia="tr-TR"/>
        </w:rPr>
        <w:br/>
        <w:t xml:space="preserve">Canı, cananı, bütün varımı alsın da </w:t>
      </w:r>
      <w:proofErr w:type="spellStart"/>
      <w:r w:rsidRPr="008D676F">
        <w:rPr>
          <w:rFonts w:ascii="Times New Roman" w:eastAsia="Times New Roman" w:hAnsi="Times New Roman" w:cs="Times New Roman"/>
          <w:color w:val="000000"/>
          <w:lang w:eastAsia="tr-TR"/>
        </w:rPr>
        <w:t>Hüda</w:t>
      </w:r>
      <w:proofErr w:type="spellEnd"/>
      <w:r w:rsidRPr="008D676F">
        <w:rPr>
          <w:rFonts w:ascii="Times New Roman" w:eastAsia="Times New Roman" w:hAnsi="Times New Roman" w:cs="Times New Roman"/>
          <w:color w:val="000000"/>
          <w:lang w:eastAsia="tr-TR"/>
        </w:rPr>
        <w:t>,</w:t>
      </w:r>
      <w:r w:rsidRPr="008D676F">
        <w:rPr>
          <w:rFonts w:ascii="Times New Roman" w:eastAsia="Times New Roman" w:hAnsi="Times New Roman" w:cs="Times New Roman"/>
          <w:color w:val="000000"/>
          <w:lang w:eastAsia="tr-TR"/>
        </w:rPr>
        <w:br/>
        <w:t>Etmesin tek vatanımdan beni dünyada cüda.</w:t>
      </w:r>
    </w:p>
    <w:p w:rsidR="000A1569" w:rsidRPr="008D676F" w:rsidRDefault="000A1569" w:rsidP="000A1569">
      <w:pPr>
        <w:shd w:val="clear" w:color="auto" w:fill="FFFFFF"/>
        <w:spacing w:after="270" w:line="240" w:lineRule="auto"/>
        <w:rPr>
          <w:rFonts w:ascii="Times New Roman" w:eastAsia="Times New Roman" w:hAnsi="Times New Roman" w:cs="Times New Roman"/>
          <w:color w:val="000000"/>
          <w:lang w:eastAsia="tr-TR"/>
        </w:rPr>
      </w:pPr>
      <w:r w:rsidRPr="008D676F">
        <w:rPr>
          <w:rFonts w:ascii="Times New Roman" w:eastAsia="Times New Roman" w:hAnsi="Times New Roman" w:cs="Times New Roman"/>
          <w:color w:val="000000"/>
          <w:lang w:eastAsia="tr-TR"/>
        </w:rPr>
        <w:t>Ruhumun senden İlahî, şudur ancak emeli:</w:t>
      </w:r>
      <w:r w:rsidRPr="008D676F">
        <w:rPr>
          <w:rFonts w:ascii="Times New Roman" w:eastAsia="Times New Roman" w:hAnsi="Times New Roman" w:cs="Times New Roman"/>
          <w:color w:val="000000"/>
          <w:lang w:eastAsia="tr-TR"/>
        </w:rPr>
        <w:br/>
        <w:t>Değmesin mabedimin göğsüne namahrem eli.</w:t>
      </w:r>
      <w:r w:rsidRPr="008D676F">
        <w:rPr>
          <w:rFonts w:ascii="Times New Roman" w:eastAsia="Times New Roman" w:hAnsi="Times New Roman" w:cs="Times New Roman"/>
          <w:color w:val="000000"/>
          <w:lang w:eastAsia="tr-TR"/>
        </w:rPr>
        <w:br/>
        <w:t xml:space="preserve">Bu </w:t>
      </w:r>
      <w:proofErr w:type="gramStart"/>
      <w:r w:rsidRPr="008D676F">
        <w:rPr>
          <w:rFonts w:ascii="Times New Roman" w:eastAsia="Times New Roman" w:hAnsi="Times New Roman" w:cs="Times New Roman"/>
          <w:color w:val="000000"/>
          <w:lang w:eastAsia="tr-TR"/>
        </w:rPr>
        <w:t>ezanlar,</w:t>
      </w:r>
      <w:proofErr w:type="gramEnd"/>
      <w:r w:rsidRPr="008D676F">
        <w:rPr>
          <w:rFonts w:ascii="Times New Roman" w:eastAsia="Times New Roman" w:hAnsi="Times New Roman" w:cs="Times New Roman"/>
          <w:color w:val="000000"/>
          <w:lang w:eastAsia="tr-TR"/>
        </w:rPr>
        <w:t xml:space="preserve"> ki şehadetleri dinin temeli,</w:t>
      </w:r>
      <w:r w:rsidRPr="008D676F">
        <w:rPr>
          <w:rFonts w:ascii="Times New Roman" w:eastAsia="Times New Roman" w:hAnsi="Times New Roman" w:cs="Times New Roman"/>
          <w:color w:val="000000"/>
          <w:lang w:eastAsia="tr-TR"/>
        </w:rPr>
        <w:br/>
        <w:t>Ebedî, yurdumun üstünde benim inlemeli.</w:t>
      </w:r>
    </w:p>
    <w:p w:rsidR="000A1569" w:rsidRPr="008D676F" w:rsidRDefault="000A1569" w:rsidP="000A1569">
      <w:pPr>
        <w:shd w:val="clear" w:color="auto" w:fill="FFFFFF"/>
        <w:spacing w:after="270" w:line="240" w:lineRule="auto"/>
        <w:rPr>
          <w:rFonts w:ascii="Times New Roman" w:eastAsia="Times New Roman" w:hAnsi="Times New Roman" w:cs="Times New Roman"/>
          <w:color w:val="000000"/>
          <w:lang w:eastAsia="tr-TR"/>
        </w:rPr>
      </w:pPr>
      <w:r w:rsidRPr="008D676F">
        <w:rPr>
          <w:rFonts w:ascii="Times New Roman" w:eastAsia="Times New Roman" w:hAnsi="Times New Roman" w:cs="Times New Roman"/>
          <w:color w:val="000000"/>
          <w:lang w:eastAsia="tr-TR"/>
        </w:rPr>
        <w:t xml:space="preserve">O zaman </w:t>
      </w:r>
      <w:proofErr w:type="spellStart"/>
      <w:r w:rsidRPr="008D676F">
        <w:rPr>
          <w:rFonts w:ascii="Times New Roman" w:eastAsia="Times New Roman" w:hAnsi="Times New Roman" w:cs="Times New Roman"/>
          <w:color w:val="000000"/>
          <w:lang w:eastAsia="tr-TR"/>
        </w:rPr>
        <w:t>vecdile</w:t>
      </w:r>
      <w:proofErr w:type="spellEnd"/>
      <w:r w:rsidRPr="008D676F">
        <w:rPr>
          <w:rFonts w:ascii="Times New Roman" w:eastAsia="Times New Roman" w:hAnsi="Times New Roman" w:cs="Times New Roman"/>
          <w:color w:val="000000"/>
          <w:lang w:eastAsia="tr-TR"/>
        </w:rPr>
        <w:t xml:space="preserve"> bin secde eder, varsa taşım,</w:t>
      </w:r>
      <w:r w:rsidRPr="008D676F">
        <w:rPr>
          <w:rFonts w:ascii="Times New Roman" w:eastAsia="Times New Roman" w:hAnsi="Times New Roman" w:cs="Times New Roman"/>
          <w:color w:val="000000"/>
          <w:lang w:eastAsia="tr-TR"/>
        </w:rPr>
        <w:br/>
        <w:t>Her cerihamdan, İlahî, boşanıp kanlı yaşım,</w:t>
      </w:r>
      <w:r w:rsidRPr="008D676F">
        <w:rPr>
          <w:rFonts w:ascii="Times New Roman" w:eastAsia="Times New Roman" w:hAnsi="Times New Roman" w:cs="Times New Roman"/>
          <w:color w:val="000000"/>
          <w:lang w:eastAsia="tr-TR"/>
        </w:rPr>
        <w:br/>
        <w:t xml:space="preserve">Fışkırır </w:t>
      </w:r>
      <w:proofErr w:type="spellStart"/>
      <w:r w:rsidRPr="008D676F">
        <w:rPr>
          <w:rFonts w:ascii="Times New Roman" w:eastAsia="Times New Roman" w:hAnsi="Times New Roman" w:cs="Times New Roman"/>
          <w:color w:val="000000"/>
          <w:lang w:eastAsia="tr-TR"/>
        </w:rPr>
        <w:t>ruhumücerret</w:t>
      </w:r>
      <w:proofErr w:type="spellEnd"/>
      <w:r w:rsidRPr="008D676F">
        <w:rPr>
          <w:rFonts w:ascii="Times New Roman" w:eastAsia="Times New Roman" w:hAnsi="Times New Roman" w:cs="Times New Roman"/>
          <w:color w:val="000000"/>
          <w:lang w:eastAsia="tr-TR"/>
        </w:rPr>
        <w:t xml:space="preserve"> gibi yerden naaşım,</w:t>
      </w:r>
      <w:r w:rsidRPr="008D676F">
        <w:rPr>
          <w:rFonts w:ascii="Times New Roman" w:eastAsia="Times New Roman" w:hAnsi="Times New Roman" w:cs="Times New Roman"/>
          <w:color w:val="000000"/>
          <w:lang w:eastAsia="tr-TR"/>
        </w:rPr>
        <w:br/>
        <w:t>O zaman yükselerek arşa değer belki başım.</w:t>
      </w:r>
    </w:p>
    <w:p w:rsidR="000A1569" w:rsidRPr="008D676F" w:rsidRDefault="000A1569" w:rsidP="00410D15">
      <w:pPr>
        <w:shd w:val="clear" w:color="auto" w:fill="FFFFFF"/>
        <w:spacing w:after="270" w:line="240" w:lineRule="auto"/>
        <w:rPr>
          <w:rFonts w:ascii="Times New Roman" w:eastAsia="Times New Roman" w:hAnsi="Times New Roman" w:cs="Times New Roman"/>
          <w:color w:val="000000"/>
          <w:sz w:val="20"/>
          <w:szCs w:val="20"/>
          <w:lang w:eastAsia="tr-TR"/>
        </w:rPr>
      </w:pPr>
      <w:r w:rsidRPr="008D676F">
        <w:rPr>
          <w:rFonts w:ascii="Times New Roman" w:eastAsia="Times New Roman" w:hAnsi="Times New Roman" w:cs="Times New Roman"/>
          <w:color w:val="000000"/>
          <w:lang w:eastAsia="tr-TR"/>
        </w:rPr>
        <w:t>Dalgalan sen de şafaklar gibi ey şanlı hilal!</w:t>
      </w:r>
      <w:r w:rsidRPr="008D676F">
        <w:rPr>
          <w:rFonts w:ascii="Times New Roman" w:eastAsia="Times New Roman" w:hAnsi="Times New Roman" w:cs="Times New Roman"/>
          <w:color w:val="000000"/>
          <w:lang w:eastAsia="tr-TR"/>
        </w:rPr>
        <w:br/>
        <w:t>Olsun artık dökülen kanlarımın hepsi helal.</w:t>
      </w:r>
      <w:r w:rsidRPr="008D676F">
        <w:rPr>
          <w:rFonts w:ascii="Times New Roman" w:eastAsia="Times New Roman" w:hAnsi="Times New Roman" w:cs="Times New Roman"/>
          <w:color w:val="000000"/>
          <w:lang w:eastAsia="tr-TR"/>
        </w:rPr>
        <w:br/>
        <w:t>Ebediyen sana yok, ırkıma yok izmihlal.</w:t>
      </w:r>
      <w:r w:rsidRPr="008D676F">
        <w:rPr>
          <w:rFonts w:ascii="Times New Roman" w:eastAsia="Times New Roman" w:hAnsi="Times New Roman" w:cs="Times New Roman"/>
          <w:color w:val="000000"/>
          <w:lang w:eastAsia="tr-TR"/>
        </w:rPr>
        <w:br/>
        <w:t>Hakkıdır, hür yaşamış bayrağımın hürriyet;</w:t>
      </w:r>
      <w:r w:rsidRPr="008D676F">
        <w:rPr>
          <w:rFonts w:ascii="Times New Roman" w:eastAsia="Times New Roman" w:hAnsi="Times New Roman" w:cs="Times New Roman"/>
          <w:color w:val="000000"/>
          <w:lang w:eastAsia="tr-TR"/>
        </w:rPr>
        <w:br/>
        <w:t>Hakkıdır, Hakk’a tapan milletimin</w:t>
      </w:r>
      <w:r w:rsidR="00410D15" w:rsidRPr="008D676F">
        <w:rPr>
          <w:rFonts w:ascii="Times New Roman" w:eastAsia="Times New Roman" w:hAnsi="Times New Roman" w:cs="Times New Roman"/>
          <w:color w:val="000000"/>
          <w:lang w:eastAsia="tr-TR"/>
        </w:rPr>
        <w:t xml:space="preserve"> </w:t>
      </w:r>
      <w:r w:rsidR="008D676F" w:rsidRPr="008D676F">
        <w:rPr>
          <w:rFonts w:ascii="Times New Roman" w:eastAsia="Times New Roman" w:hAnsi="Times New Roman" w:cs="Times New Roman"/>
          <w:color w:val="000000"/>
          <w:lang w:eastAsia="tr-TR"/>
        </w:rPr>
        <w:t>i</w:t>
      </w:r>
      <w:r w:rsidRPr="008D676F">
        <w:rPr>
          <w:rFonts w:ascii="Times New Roman" w:eastAsia="Times New Roman" w:hAnsi="Times New Roman" w:cs="Times New Roman"/>
          <w:color w:val="000000"/>
          <w:lang w:eastAsia="tr-TR"/>
        </w:rPr>
        <w:t>stiklal.</w:t>
      </w:r>
      <w:r w:rsidRPr="008D676F">
        <w:rPr>
          <w:rFonts w:ascii="Times New Roman" w:eastAsia="Times New Roman" w:hAnsi="Times New Roman" w:cs="Times New Roman"/>
          <w:color w:val="000000"/>
          <w:sz w:val="20"/>
          <w:szCs w:val="20"/>
          <w:lang w:eastAsia="tr-TR"/>
        </w:rPr>
        <w:t>                     </w:t>
      </w:r>
    </w:p>
    <w:p w:rsidR="000A1569" w:rsidRPr="008D676F" w:rsidRDefault="000A1569" w:rsidP="000A1569">
      <w:pPr>
        <w:shd w:val="clear" w:color="auto" w:fill="FFFFFF"/>
        <w:spacing w:after="270" w:line="240" w:lineRule="auto"/>
        <w:rPr>
          <w:rFonts w:ascii="Times New Roman" w:eastAsia="Times New Roman" w:hAnsi="Times New Roman" w:cs="Times New Roman"/>
          <w:color w:val="000000"/>
          <w:sz w:val="20"/>
          <w:szCs w:val="20"/>
          <w:lang w:eastAsia="tr-TR"/>
        </w:rPr>
      </w:pPr>
      <w:r w:rsidRPr="008D676F">
        <w:rPr>
          <w:rFonts w:ascii="Times New Roman" w:eastAsia="Times New Roman" w:hAnsi="Times New Roman" w:cs="Times New Roman"/>
          <w:b/>
          <w:bCs/>
          <w:color w:val="000000"/>
          <w:sz w:val="20"/>
          <w:szCs w:val="20"/>
          <w:lang w:eastAsia="tr-TR"/>
        </w:rPr>
        <w:t>                                     </w:t>
      </w:r>
      <w:r w:rsidR="00ED0DA4" w:rsidRPr="008D676F">
        <w:rPr>
          <w:rFonts w:ascii="Times New Roman" w:eastAsia="Times New Roman" w:hAnsi="Times New Roman" w:cs="Times New Roman"/>
          <w:b/>
          <w:bCs/>
          <w:color w:val="000000"/>
          <w:sz w:val="20"/>
          <w:szCs w:val="20"/>
          <w:lang w:eastAsia="tr-TR"/>
        </w:rPr>
        <w:t xml:space="preserve">  </w:t>
      </w:r>
      <w:r w:rsidRPr="008D676F">
        <w:rPr>
          <w:rFonts w:ascii="Times New Roman" w:eastAsia="Times New Roman" w:hAnsi="Times New Roman" w:cs="Times New Roman"/>
          <w:b/>
          <w:bCs/>
          <w:color w:val="000000"/>
          <w:sz w:val="20"/>
          <w:szCs w:val="20"/>
          <w:lang w:eastAsia="tr-TR"/>
        </w:rPr>
        <w:t>Mehmet Akif Ersoy</w:t>
      </w:r>
    </w:p>
    <w:p w:rsidR="000701DE" w:rsidRDefault="000701DE" w:rsidP="000A1569">
      <w:pPr>
        <w:sectPr w:rsidR="000701DE" w:rsidSect="008D676F">
          <w:type w:val="continuous"/>
          <w:pgSz w:w="11906" w:h="16838"/>
          <w:pgMar w:top="1134" w:right="964" w:bottom="1134" w:left="1134" w:header="709" w:footer="709" w:gutter="0"/>
          <w:cols w:num="2" w:space="0"/>
          <w:docGrid w:linePitch="360"/>
        </w:sectPr>
      </w:pPr>
    </w:p>
    <w:p w:rsidR="000701DE" w:rsidRDefault="000701DE" w:rsidP="000A1569">
      <w:pPr>
        <w:sectPr w:rsidR="000701DE" w:rsidSect="000701DE">
          <w:type w:val="continuous"/>
          <w:pgSz w:w="11906" w:h="16838"/>
          <w:pgMar w:top="1134" w:right="964" w:bottom="1134" w:left="1134" w:header="709" w:footer="709" w:gutter="0"/>
          <w:cols w:space="284"/>
          <w:docGrid w:linePitch="360"/>
        </w:sectPr>
      </w:pPr>
      <w:r>
        <w:rPr>
          <w:noProof/>
          <w:lang w:eastAsia="tr-TR"/>
        </w:rPr>
        <w:lastRenderedPageBreak/>
        <w:drawing>
          <wp:inline distT="0" distB="0" distL="0" distR="0" wp14:anchorId="0F69B155" wp14:editId="1CE29242">
            <wp:extent cx="6000750" cy="8839200"/>
            <wp:effectExtent l="0" t="0" r="0" b="0"/>
            <wp:docPr id="79879" name="Resim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640C367-7C37-2473-073C-062379002B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9" name="Resim 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640C367-7C37-2473-073C-062379002B7C}"/>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7992" cy="8849868"/>
                    </a:xfrm>
                    <a:prstGeom prst="rect">
                      <a:avLst/>
                    </a:prstGeom>
                    <a:noFill/>
                    <a:ln>
                      <a:noFill/>
                    </a:ln>
                    <a:extLst/>
                  </pic:spPr>
                </pic:pic>
              </a:graphicData>
            </a:graphic>
          </wp:inline>
        </w:drawing>
      </w:r>
    </w:p>
    <w:p w:rsidR="002513D9" w:rsidRDefault="002513D9" w:rsidP="000A1569"/>
    <w:p w:rsidR="00BC4631" w:rsidRPr="00BC4631" w:rsidRDefault="002D6527" w:rsidP="00BC4631">
      <w:pPr>
        <w:pStyle w:val="NormalWeb"/>
        <w:spacing w:before="0" w:beforeAutospacing="0" w:after="200" w:afterAutospacing="0" w:line="276" w:lineRule="auto"/>
        <w:jc w:val="center"/>
        <w:textAlignment w:val="baseline"/>
      </w:pPr>
      <w:r w:rsidRPr="002D6527">
        <w:rPr>
          <w:noProof/>
        </w:rPr>
        <w:lastRenderedPageBreak/>
        <mc:AlternateContent>
          <mc:Choice Requires="wps">
            <w:drawing>
              <wp:inline distT="0" distB="0" distL="0" distR="0" wp14:anchorId="32D882B4" wp14:editId="371AFE18">
                <wp:extent cx="307975" cy="307975"/>
                <wp:effectExtent l="0" t="0" r="0" b="0"/>
                <wp:docPr id="53" name="Dikdörtgen 53" descr="blob:https://web.whatsapp.com/46c2f72a-09ff-4195-8c31-41b81792bd2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3B6F717A" id="Dikdörtgen 53" o:spid="_x0000_s1026" alt="blob:https://web.whatsapp.com/46c2f72a-09ff-4195-8c31-41b81792bd2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" filled="f" stroked="f">
                <o:lock v:ext="edit" aspectratio="t"/>
                <w10:anchorlock/>
              </v:rect>
            </w:pict>
          </mc:Fallback>
        </mc:AlternateContent>
      </w:r>
      <w:r w:rsidR="00BC4631" w:rsidRPr="00BC4631">
        <w:rPr>
          <w:rFonts w:eastAsia="Calibri" w:cstheme="minorBidi"/>
          <w:b/>
          <w:bCs/>
          <w:color w:val="000000"/>
          <w:kern w:val="24"/>
          <w:sz w:val="32"/>
          <w:szCs w:val="32"/>
        </w:rPr>
        <w:t>İNCİRLİ ŞEHİT FURKAN YAYLA ANADOLU LİSESİ</w:t>
      </w:r>
      <w:r w:rsidR="00BC4631" w:rsidRPr="00BC4631">
        <w:rPr>
          <w:rFonts w:eastAsiaTheme="minorEastAsia" w:cs="Calibri"/>
          <w:b/>
          <w:bCs/>
          <w:color w:val="000000"/>
          <w:kern w:val="24"/>
          <w:sz w:val="32"/>
          <w:szCs w:val="32"/>
        </w:rPr>
        <w:t xml:space="preserve"> HARİTASI</w:t>
      </w:r>
    </w:p>
    <w:p w:rsidR="002D6527" w:rsidRDefault="00AD7234" w:rsidP="00AD7234">
      <w:pPr>
        <w:tabs>
          <w:tab w:val="left" w:pos="3710"/>
          <w:tab w:val="left" w:pos="6793"/>
        </w:tabs>
      </w:pPr>
      <w:r>
        <w:tab/>
      </w:r>
      <w:r>
        <w:rPr>
          <w:noProof/>
          <w:lang w:eastAsia="tr-TR"/>
        </w:rPr>
        <w:drawing>
          <wp:inline distT="0" distB="0" distL="0" distR="0">
            <wp:extent cx="6102626" cy="5237774"/>
            <wp:effectExtent l="0" t="0" r="0" b="1270"/>
            <wp:docPr id="52" name="Resim 52" descr="C:\Users\Hakan\Desktop\LİSE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kan\Desktop\LİSE FOT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3023" cy="5238115"/>
                    </a:xfrm>
                    <a:prstGeom prst="rect">
                      <a:avLst/>
                    </a:prstGeom>
                    <a:noFill/>
                    <a:ln>
                      <a:noFill/>
                    </a:ln>
                  </pic:spPr>
                </pic:pic>
              </a:graphicData>
            </a:graphic>
          </wp:inline>
        </w:drawing>
      </w:r>
    </w:p>
    <w:p w:rsidR="00AD7234" w:rsidRDefault="00AD7234" w:rsidP="00AD7234">
      <w:pPr>
        <w:tabs>
          <w:tab w:val="left" w:pos="3710"/>
          <w:tab w:val="left" w:pos="6793"/>
        </w:tabs>
      </w:pPr>
    </w:p>
    <w:p w:rsidR="00AD7234" w:rsidRDefault="00AD7234" w:rsidP="00AD7234">
      <w:pPr>
        <w:tabs>
          <w:tab w:val="left" w:pos="3710"/>
          <w:tab w:val="left" w:pos="6793"/>
        </w:tabs>
      </w:pPr>
    </w:p>
    <w:p w:rsidR="00AD7234" w:rsidRDefault="00AD7234" w:rsidP="00AD7234">
      <w:pPr>
        <w:tabs>
          <w:tab w:val="left" w:pos="3710"/>
          <w:tab w:val="left" w:pos="6793"/>
        </w:tabs>
      </w:pPr>
    </w:p>
    <w:p w:rsidR="00AD7234" w:rsidRDefault="00AD7234" w:rsidP="00AD7234">
      <w:pPr>
        <w:tabs>
          <w:tab w:val="left" w:pos="3710"/>
          <w:tab w:val="left" w:pos="6793"/>
        </w:tabs>
      </w:pPr>
    </w:p>
    <w:p w:rsidR="00AD7234" w:rsidRDefault="00AD7234" w:rsidP="00AD7234">
      <w:pPr>
        <w:tabs>
          <w:tab w:val="left" w:pos="3710"/>
          <w:tab w:val="left" w:pos="6793"/>
        </w:tabs>
      </w:pPr>
    </w:p>
    <w:p w:rsidR="00AD7234" w:rsidRDefault="00AD7234" w:rsidP="00AD7234">
      <w:pPr>
        <w:tabs>
          <w:tab w:val="left" w:pos="3710"/>
          <w:tab w:val="left" w:pos="6793"/>
        </w:tabs>
      </w:pPr>
    </w:p>
    <w:p w:rsidR="00AD7234" w:rsidRDefault="00AD7234" w:rsidP="00AD7234">
      <w:pPr>
        <w:tabs>
          <w:tab w:val="left" w:pos="3710"/>
          <w:tab w:val="left" w:pos="6793"/>
        </w:tabs>
      </w:pPr>
    </w:p>
    <w:p w:rsidR="00BC4631" w:rsidRDefault="00BC4631" w:rsidP="00AD7234">
      <w:pPr>
        <w:tabs>
          <w:tab w:val="left" w:pos="3710"/>
          <w:tab w:val="left" w:pos="6793"/>
        </w:tabs>
      </w:pPr>
    </w:p>
    <w:p w:rsidR="00BC4631" w:rsidRDefault="00BC4631" w:rsidP="00AD7234">
      <w:pPr>
        <w:tabs>
          <w:tab w:val="left" w:pos="3710"/>
          <w:tab w:val="left" w:pos="6793"/>
        </w:tabs>
      </w:pPr>
    </w:p>
    <w:p w:rsidR="00AD7234" w:rsidRDefault="00AD7234" w:rsidP="00AD7234">
      <w:pPr>
        <w:tabs>
          <w:tab w:val="left" w:pos="3710"/>
          <w:tab w:val="left" w:pos="6793"/>
        </w:tabs>
      </w:pPr>
    </w:p>
    <w:p w:rsidR="00AD7234" w:rsidRDefault="00AD7234" w:rsidP="00AD7234">
      <w:pPr>
        <w:tabs>
          <w:tab w:val="left" w:pos="3710"/>
          <w:tab w:val="left" w:pos="6793"/>
        </w:tabs>
      </w:pPr>
    </w:p>
    <w:p w:rsidR="002D6527" w:rsidRDefault="000701DE" w:rsidP="002D6527">
      <w:pPr>
        <w:jc w:val="center"/>
      </w:pPr>
      <w:r>
        <w:rPr>
          <w:noProof/>
          <w:lang w:eastAsia="tr-TR"/>
        </w:rPr>
        <w:drawing>
          <wp:anchor distT="0" distB="0" distL="114300" distR="114300" simplePos="0" relativeHeight="251758592" behindDoc="0" locked="0" layoutInCell="1" allowOverlap="1">
            <wp:simplePos x="0" y="0"/>
            <wp:positionH relativeFrom="column">
              <wp:posOffset>1595617</wp:posOffset>
            </wp:positionH>
            <wp:positionV relativeFrom="paragraph">
              <wp:posOffset>0</wp:posOffset>
            </wp:positionV>
            <wp:extent cx="2810510" cy="42672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510" cy="426720"/>
                    </a:xfrm>
                    <a:prstGeom prst="rect">
                      <a:avLst/>
                    </a:prstGeom>
                    <a:noFill/>
                  </pic:spPr>
                </pic:pic>
              </a:graphicData>
            </a:graphic>
          </wp:anchor>
        </w:drawing>
      </w:r>
    </w:p>
    <w:p w:rsidR="000701DE" w:rsidRDefault="002D6527" w:rsidP="002D6527">
      <w:pPr>
        <w:jc w:val="center"/>
      </w:pPr>
      <w:r>
        <w:br w:type="textWrapping" w:clear="all"/>
      </w:r>
    </w:p>
    <w:p w:rsidR="000701DE" w:rsidRDefault="000701DE" w:rsidP="000701DE">
      <w:pPr>
        <w:pStyle w:val="NormalWeb"/>
        <w:kinsoku w:val="0"/>
        <w:overflowPunct w:val="0"/>
        <w:spacing w:before="0" w:beforeAutospacing="0" w:after="0" w:afterAutospacing="0"/>
        <w:textAlignment w:val="baseline"/>
      </w:pPr>
      <w:r>
        <w:rPr>
          <w:rFonts w:ascii="Calibri" w:eastAsiaTheme="minorEastAsia" w:hAnsi="Calibri" w:cstheme="minorBidi"/>
          <w:b/>
          <w:bCs/>
          <w:color w:val="000000" w:themeColor="text1"/>
          <w:kern w:val="24"/>
          <w:sz w:val="28"/>
          <w:szCs w:val="28"/>
        </w:rPr>
        <w:t>Tablo 1 Okul Kurum Bilgileri</w:t>
      </w:r>
    </w:p>
    <w:p w:rsidR="000701DE" w:rsidRDefault="000701DE" w:rsidP="000701DE">
      <w:pPr>
        <w:jc w:val="center"/>
      </w:pPr>
    </w:p>
    <w:tbl>
      <w:tblPr>
        <w:tblW w:w="9380" w:type="dxa"/>
        <w:tblCellMar>
          <w:left w:w="0" w:type="dxa"/>
          <w:right w:w="0" w:type="dxa"/>
        </w:tblCellMar>
        <w:tblLook w:val="0600" w:firstRow="0" w:lastRow="0" w:firstColumn="0" w:lastColumn="0" w:noHBand="1" w:noVBand="1"/>
      </w:tblPr>
      <w:tblGrid>
        <w:gridCol w:w="2880"/>
        <w:gridCol w:w="6500"/>
      </w:tblGrid>
      <w:tr w:rsidR="000701DE" w:rsidRPr="000701DE" w:rsidTr="000701DE">
        <w:trPr>
          <w:trHeight w:val="934"/>
        </w:trPr>
        <w:tc>
          <w:tcPr>
            <w:tcW w:w="9380" w:type="dxa"/>
            <w:gridSpan w:val="2"/>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b/>
                <w:bCs/>
                <w:color w:val="000000"/>
                <w:kern w:val="24"/>
                <w:sz w:val="34"/>
                <w:szCs w:val="34"/>
                <w:lang w:eastAsia="tr-TR"/>
              </w:rPr>
              <w:t>İ</w:t>
            </w:r>
            <w:r w:rsidRPr="000701DE">
              <w:rPr>
                <w:rFonts w:eastAsia="Times New Roman" w:hAnsi="Calibri" w:cs="Calibri"/>
                <w:b/>
                <w:bCs/>
                <w:color w:val="000000"/>
                <w:kern w:val="24"/>
                <w:sz w:val="34"/>
                <w:szCs w:val="34"/>
                <w:lang w:eastAsia="tr-TR"/>
              </w:rPr>
              <w:t>li: Ankara</w:t>
            </w:r>
          </w:p>
        </w:tc>
      </w:tr>
      <w:tr w:rsidR="000701DE" w:rsidRPr="000701DE" w:rsidTr="000701DE">
        <w:trPr>
          <w:trHeight w:val="934"/>
        </w:trPr>
        <w:tc>
          <w:tcPr>
            <w:tcW w:w="9380" w:type="dxa"/>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b/>
                <w:bCs/>
                <w:color w:val="000000"/>
                <w:kern w:val="24"/>
                <w:sz w:val="34"/>
                <w:szCs w:val="34"/>
                <w:lang w:eastAsia="tr-TR"/>
              </w:rPr>
              <w:t>İ</w:t>
            </w:r>
            <w:r w:rsidRPr="000701DE">
              <w:rPr>
                <w:rFonts w:eastAsia="Times New Roman" w:hAnsi="Calibri" w:cs="Calibri"/>
                <w:b/>
                <w:bCs/>
                <w:color w:val="000000"/>
                <w:kern w:val="24"/>
                <w:sz w:val="34"/>
                <w:szCs w:val="34"/>
                <w:lang w:eastAsia="tr-TR"/>
              </w:rPr>
              <w:t>l</w:t>
            </w:r>
            <w:r w:rsidRPr="000701DE">
              <w:rPr>
                <w:rFonts w:eastAsia="Times New Roman" w:hAnsi="Calibri" w:cs="Calibri"/>
                <w:b/>
                <w:bCs/>
                <w:color w:val="000000"/>
                <w:kern w:val="24"/>
                <w:sz w:val="34"/>
                <w:szCs w:val="34"/>
                <w:lang w:eastAsia="tr-TR"/>
              </w:rPr>
              <w:t>ç</w:t>
            </w:r>
            <w:r w:rsidRPr="000701DE">
              <w:rPr>
                <w:rFonts w:eastAsia="Times New Roman" w:hAnsi="Calibri" w:cs="Calibri"/>
                <w:b/>
                <w:bCs/>
                <w:color w:val="000000"/>
                <w:kern w:val="24"/>
                <w:sz w:val="34"/>
                <w:szCs w:val="34"/>
                <w:lang w:eastAsia="tr-TR"/>
              </w:rPr>
              <w:t>esi: Ke</w:t>
            </w:r>
            <w:r w:rsidRPr="000701DE">
              <w:rPr>
                <w:rFonts w:eastAsia="Times New Roman" w:hAnsi="Calibri" w:cs="Calibri"/>
                <w:b/>
                <w:bCs/>
                <w:color w:val="000000"/>
                <w:kern w:val="24"/>
                <w:sz w:val="34"/>
                <w:szCs w:val="34"/>
                <w:lang w:eastAsia="tr-TR"/>
              </w:rPr>
              <w:t>ç</w:t>
            </w:r>
            <w:r w:rsidRPr="000701DE">
              <w:rPr>
                <w:rFonts w:eastAsia="Times New Roman" w:hAnsi="Calibri" w:cs="Calibri"/>
                <w:b/>
                <w:bCs/>
                <w:color w:val="000000"/>
                <w:kern w:val="24"/>
                <w:sz w:val="34"/>
                <w:szCs w:val="34"/>
                <w:lang w:eastAsia="tr-TR"/>
              </w:rPr>
              <w:t>i</w:t>
            </w:r>
            <w:r w:rsidRPr="000701DE">
              <w:rPr>
                <w:rFonts w:eastAsia="Times New Roman" w:hAnsi="Calibri" w:cs="Calibri"/>
                <w:b/>
                <w:bCs/>
                <w:color w:val="000000"/>
                <w:kern w:val="24"/>
                <w:sz w:val="34"/>
                <w:szCs w:val="34"/>
                <w:lang w:eastAsia="tr-TR"/>
              </w:rPr>
              <w:t>ö</w:t>
            </w:r>
            <w:r w:rsidRPr="000701DE">
              <w:rPr>
                <w:rFonts w:eastAsia="Times New Roman" w:hAnsi="Calibri" w:cs="Calibri"/>
                <w:b/>
                <w:bCs/>
                <w:color w:val="000000"/>
                <w:kern w:val="24"/>
                <w:sz w:val="34"/>
                <w:szCs w:val="34"/>
                <w:lang w:eastAsia="tr-TR"/>
              </w:rPr>
              <w:t>ren</w:t>
            </w:r>
          </w:p>
        </w:tc>
      </w:tr>
      <w:tr w:rsidR="000701DE" w:rsidRPr="000701DE" w:rsidTr="000701DE">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b/>
                <w:bCs/>
                <w:color w:val="000000"/>
                <w:kern w:val="24"/>
                <w:sz w:val="34"/>
                <w:szCs w:val="34"/>
                <w:lang w:eastAsia="tr-TR"/>
              </w:rPr>
              <w:t>Adres:</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D7234" w:rsidRPr="00AD7234" w:rsidRDefault="000701DE" w:rsidP="00AD7234">
            <w:pPr>
              <w:rPr>
                <w:rFonts w:hAnsi="Calibri" w:cs="Calibri"/>
                <w:color w:val="000000"/>
                <w:kern w:val="24"/>
                <w:sz w:val="34"/>
                <w:szCs w:val="34"/>
              </w:rPr>
            </w:pPr>
            <w:r w:rsidRPr="000701DE">
              <w:rPr>
                <w:rFonts w:eastAsia="Times New Roman" w:hAnsi="Calibri" w:cs="Calibri"/>
                <w:color w:val="000000"/>
                <w:kern w:val="24"/>
                <w:sz w:val="34"/>
                <w:szCs w:val="34"/>
                <w:lang w:eastAsia="tr-TR"/>
              </w:rPr>
              <w:t> </w:t>
            </w:r>
            <w:r w:rsidR="00AD7234" w:rsidRPr="00AD7234">
              <w:rPr>
                <w:rFonts w:eastAsia="Times New Roman" w:hAnsi="Calibri" w:cs="Calibri"/>
                <w:color w:val="000000"/>
                <w:kern w:val="24"/>
                <w:sz w:val="34"/>
                <w:szCs w:val="34"/>
              </w:rPr>
              <w:t xml:space="preserve">Emrah </w:t>
            </w:r>
            <w:proofErr w:type="spellStart"/>
            <w:r w:rsidR="00AD7234" w:rsidRPr="00AD7234">
              <w:rPr>
                <w:rFonts w:eastAsia="Times New Roman" w:hAnsi="Calibri" w:cs="Calibri"/>
                <w:color w:val="000000"/>
                <w:kern w:val="24"/>
                <w:sz w:val="34"/>
                <w:szCs w:val="34"/>
              </w:rPr>
              <w:t>Mah.Yunus</w:t>
            </w:r>
            <w:proofErr w:type="spellEnd"/>
            <w:r w:rsidR="00AD7234" w:rsidRPr="00AD7234">
              <w:rPr>
                <w:rFonts w:eastAsia="Times New Roman" w:hAnsi="Calibri" w:cs="Calibri"/>
                <w:color w:val="000000"/>
                <w:kern w:val="24"/>
                <w:sz w:val="34"/>
                <w:szCs w:val="34"/>
              </w:rPr>
              <w:t xml:space="preserve"> Emre Cad. No:76</w:t>
            </w:r>
          </w:p>
          <w:p w:rsidR="000701DE" w:rsidRPr="000701DE" w:rsidRDefault="000701DE" w:rsidP="000701DE">
            <w:pPr>
              <w:spacing w:after="0" w:line="240" w:lineRule="auto"/>
              <w:textAlignment w:val="center"/>
              <w:rPr>
                <w:rFonts w:ascii="Arial" w:eastAsia="Times New Roman" w:hAnsi="Arial" w:cs="Arial"/>
                <w:sz w:val="36"/>
                <w:szCs w:val="36"/>
                <w:lang w:eastAsia="tr-TR"/>
              </w:rPr>
            </w:pPr>
          </w:p>
        </w:tc>
      </w:tr>
      <w:tr w:rsidR="000701DE" w:rsidRPr="000701DE" w:rsidTr="000701DE">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b/>
                <w:bCs/>
                <w:color w:val="000000"/>
                <w:kern w:val="24"/>
                <w:sz w:val="34"/>
                <w:szCs w:val="34"/>
                <w:lang w:eastAsia="tr-TR"/>
              </w:rPr>
              <w:t>Telefon No:</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701DE" w:rsidRPr="000701DE" w:rsidRDefault="000701DE" w:rsidP="00AD7234">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color w:val="000000"/>
                <w:kern w:val="24"/>
                <w:sz w:val="34"/>
                <w:szCs w:val="34"/>
                <w:lang w:eastAsia="tr-TR"/>
              </w:rPr>
              <w:t> </w:t>
            </w:r>
            <w:r w:rsidRPr="000701DE">
              <w:rPr>
                <w:rFonts w:eastAsia="Times New Roman" w:hAnsi="Calibri" w:cs="Calibri"/>
                <w:color w:val="000000"/>
                <w:kern w:val="24"/>
                <w:sz w:val="34"/>
                <w:szCs w:val="34"/>
                <w:lang w:eastAsia="tr-TR"/>
              </w:rPr>
              <w:t xml:space="preserve">312 </w:t>
            </w:r>
            <w:r w:rsidR="00AD7234">
              <w:rPr>
                <w:rFonts w:eastAsia="Times New Roman" w:hAnsi="Calibri" w:cs="Calibri"/>
                <w:color w:val="000000"/>
                <w:kern w:val="24"/>
                <w:sz w:val="34"/>
                <w:szCs w:val="34"/>
                <w:lang w:eastAsia="tr-TR"/>
              </w:rPr>
              <w:t>321 61 02</w:t>
            </w:r>
          </w:p>
        </w:tc>
      </w:tr>
      <w:tr w:rsidR="000701DE" w:rsidRPr="000701DE" w:rsidTr="000701DE">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proofErr w:type="gramStart"/>
            <w:r w:rsidRPr="000701DE">
              <w:rPr>
                <w:rFonts w:eastAsia="Times New Roman" w:hAnsi="Calibri" w:cs="Calibri"/>
                <w:b/>
                <w:bCs/>
                <w:color w:val="000000"/>
                <w:spacing w:val="-1"/>
                <w:kern w:val="24"/>
                <w:sz w:val="34"/>
                <w:szCs w:val="34"/>
                <w:lang w:eastAsia="tr-TR"/>
              </w:rPr>
              <w:t>e</w:t>
            </w:r>
            <w:proofErr w:type="gramEnd"/>
            <w:r w:rsidRPr="000701DE">
              <w:rPr>
                <w:rFonts w:eastAsia="Times New Roman" w:hAnsi="Calibri" w:cs="Calibri"/>
                <w:b/>
                <w:bCs/>
                <w:color w:val="000000"/>
                <w:spacing w:val="-1"/>
                <w:kern w:val="24"/>
                <w:sz w:val="34"/>
                <w:szCs w:val="34"/>
                <w:lang w:eastAsia="tr-TR"/>
              </w:rPr>
              <w:t>- Posta Adresi:</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color w:val="000000"/>
                <w:kern w:val="24"/>
                <w:sz w:val="34"/>
                <w:szCs w:val="34"/>
                <w:lang w:eastAsia="tr-TR"/>
              </w:rPr>
              <w:t> </w:t>
            </w:r>
            <w:r w:rsidR="00AD7234" w:rsidRPr="00AD7234">
              <w:rPr>
                <w:rFonts w:ascii="Calibri" w:eastAsia="Times New Roman" w:hAnsi="Calibri" w:cs="Calibri"/>
                <w:color w:val="000000" w:themeColor="text1"/>
                <w:kern w:val="24"/>
                <w:sz w:val="34"/>
                <w:szCs w:val="34"/>
                <w:lang w:eastAsia="tr-TR"/>
              </w:rPr>
              <w:t>974815</w:t>
            </w:r>
            <w:r w:rsidRPr="000701DE">
              <w:rPr>
                <w:rFonts w:ascii="Calibri" w:eastAsia="Times New Roman" w:hAnsi="Calibri" w:cs="Calibri"/>
                <w:color w:val="000000" w:themeColor="text1"/>
                <w:kern w:val="24"/>
                <w:sz w:val="34"/>
                <w:szCs w:val="34"/>
                <w:lang w:eastAsia="tr-TR"/>
              </w:rPr>
              <w:t xml:space="preserve">@meb.k12.tr </w:t>
            </w:r>
          </w:p>
        </w:tc>
      </w:tr>
      <w:tr w:rsidR="000701DE" w:rsidRPr="000701DE" w:rsidTr="000701DE">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b/>
                <w:bCs/>
                <w:color w:val="000000"/>
                <w:kern w:val="24"/>
                <w:sz w:val="34"/>
                <w:szCs w:val="34"/>
                <w:lang w:eastAsia="tr-TR"/>
              </w:rPr>
              <w:t>Kurum Kodu:</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mbria"/>
                <w:color w:val="000000"/>
                <w:kern w:val="24"/>
                <w:sz w:val="34"/>
                <w:szCs w:val="34"/>
                <w:lang w:eastAsia="tr-TR"/>
              </w:rPr>
              <w:t> </w:t>
            </w:r>
            <w:r w:rsidR="00AD7234" w:rsidRPr="00AD7234">
              <w:rPr>
                <w:rFonts w:eastAsia="Times New Roman" w:hAnsi="Calibri" w:cs="Cambria"/>
                <w:color w:val="000000"/>
                <w:kern w:val="24"/>
                <w:sz w:val="34"/>
                <w:szCs w:val="34"/>
                <w:lang w:eastAsia="tr-TR"/>
              </w:rPr>
              <w:t>974815</w:t>
            </w:r>
          </w:p>
        </w:tc>
      </w:tr>
      <w:tr w:rsidR="000701DE" w:rsidRPr="000701DE" w:rsidTr="000701DE">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b/>
                <w:bCs/>
                <w:color w:val="000000"/>
                <w:spacing w:val="-1"/>
                <w:kern w:val="24"/>
                <w:sz w:val="34"/>
                <w:szCs w:val="34"/>
                <w:lang w:eastAsia="tr-TR"/>
              </w:rPr>
              <w:t>Co</w:t>
            </w:r>
            <w:r w:rsidRPr="000701DE">
              <w:rPr>
                <w:rFonts w:eastAsia="Times New Roman" w:hAnsi="Calibri" w:cs="Calibri"/>
                <w:b/>
                <w:bCs/>
                <w:color w:val="000000"/>
                <w:spacing w:val="-1"/>
                <w:kern w:val="24"/>
                <w:sz w:val="34"/>
                <w:szCs w:val="34"/>
                <w:lang w:eastAsia="tr-TR"/>
              </w:rPr>
              <w:t>ğ</w:t>
            </w:r>
            <w:r w:rsidRPr="000701DE">
              <w:rPr>
                <w:rFonts w:eastAsia="Times New Roman" w:hAnsi="Calibri" w:cs="Calibri"/>
                <w:b/>
                <w:bCs/>
                <w:color w:val="000000"/>
                <w:spacing w:val="-1"/>
                <w:kern w:val="24"/>
                <w:sz w:val="34"/>
                <w:szCs w:val="34"/>
                <w:lang w:eastAsia="tr-TR"/>
              </w:rPr>
              <w:t>rafi Konum (link)</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D7234" w:rsidRPr="00AD7234" w:rsidRDefault="00AD7234" w:rsidP="00AD7234">
            <w:pPr>
              <w:spacing w:after="0" w:line="240" w:lineRule="auto"/>
              <w:textAlignment w:val="center"/>
              <w:rPr>
                <w:rFonts w:eastAsia="Times New Roman" w:hAnsi="Calibri" w:cs="Calibri"/>
                <w:color w:val="000000"/>
                <w:kern w:val="24"/>
                <w:sz w:val="34"/>
                <w:szCs w:val="34"/>
                <w:lang w:eastAsia="tr-TR"/>
              </w:rPr>
            </w:pPr>
            <w:r w:rsidRPr="00AD7234">
              <w:rPr>
                <w:rFonts w:eastAsia="Times New Roman" w:hAnsi="Calibri" w:cs="Calibri"/>
                <w:color w:val="000000"/>
                <w:kern w:val="24"/>
                <w:sz w:val="34"/>
                <w:szCs w:val="34"/>
                <w:lang w:eastAsia="tr-TR"/>
              </w:rPr>
              <w:t>39</w:t>
            </w:r>
            <w:r w:rsidRPr="00AD7234">
              <w:rPr>
                <w:rFonts w:eastAsia="Times New Roman" w:hAnsi="Calibri" w:cs="Calibri"/>
                <w:color w:val="000000"/>
                <w:kern w:val="24"/>
                <w:sz w:val="34"/>
                <w:szCs w:val="34"/>
                <w:lang w:eastAsia="tr-TR"/>
              </w:rPr>
              <w:t>°</w:t>
            </w:r>
            <w:r w:rsidRPr="00AD7234">
              <w:rPr>
                <w:rFonts w:eastAsia="Times New Roman" w:hAnsi="Calibri" w:cs="Calibri"/>
                <w:color w:val="000000"/>
                <w:kern w:val="24"/>
                <w:sz w:val="34"/>
                <w:szCs w:val="34"/>
                <w:lang w:eastAsia="tr-TR"/>
              </w:rPr>
              <w:t>58'46.7"N 32</w:t>
            </w:r>
            <w:r w:rsidRPr="00AD7234">
              <w:rPr>
                <w:rFonts w:eastAsia="Times New Roman" w:hAnsi="Calibri" w:cs="Calibri"/>
                <w:color w:val="000000"/>
                <w:kern w:val="24"/>
                <w:sz w:val="34"/>
                <w:szCs w:val="34"/>
                <w:lang w:eastAsia="tr-TR"/>
              </w:rPr>
              <w:t>°</w:t>
            </w:r>
            <w:r w:rsidRPr="00AD7234">
              <w:rPr>
                <w:rFonts w:eastAsia="Times New Roman" w:hAnsi="Calibri" w:cs="Calibri"/>
                <w:color w:val="000000"/>
                <w:kern w:val="24"/>
                <w:sz w:val="34"/>
                <w:szCs w:val="34"/>
                <w:lang w:eastAsia="tr-TR"/>
              </w:rPr>
              <w:t>50'50.7"E</w:t>
            </w:r>
          </w:p>
          <w:p w:rsidR="000701DE" w:rsidRPr="000701DE" w:rsidRDefault="000701DE" w:rsidP="000701DE">
            <w:pPr>
              <w:spacing w:after="0" w:line="240" w:lineRule="auto"/>
              <w:textAlignment w:val="center"/>
              <w:rPr>
                <w:rFonts w:ascii="Arial" w:eastAsia="Times New Roman" w:hAnsi="Arial" w:cs="Arial"/>
                <w:sz w:val="36"/>
                <w:szCs w:val="36"/>
                <w:lang w:eastAsia="tr-TR"/>
              </w:rPr>
            </w:pPr>
          </w:p>
        </w:tc>
      </w:tr>
      <w:tr w:rsidR="000701DE" w:rsidRPr="000701DE" w:rsidTr="000701DE">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b/>
                <w:bCs/>
                <w:color w:val="000000"/>
                <w:kern w:val="24"/>
                <w:sz w:val="34"/>
                <w:szCs w:val="34"/>
                <w:lang w:eastAsia="tr-TR"/>
              </w:rPr>
              <w:t>Faks Numaras</w:t>
            </w:r>
            <w:r w:rsidRPr="000701DE">
              <w:rPr>
                <w:rFonts w:eastAsia="Times New Roman" w:hAnsi="Calibri" w:cs="Calibri"/>
                <w:b/>
                <w:bCs/>
                <w:color w:val="000000"/>
                <w:kern w:val="24"/>
                <w:sz w:val="34"/>
                <w:szCs w:val="34"/>
                <w:lang w:eastAsia="tr-TR"/>
              </w:rPr>
              <w:t>ı</w:t>
            </w:r>
            <w:r w:rsidRPr="000701DE">
              <w:rPr>
                <w:rFonts w:eastAsia="Times New Roman" w:hAnsi="Calibri" w:cs="Calibri"/>
                <w:b/>
                <w:bCs/>
                <w:color w:val="000000"/>
                <w:kern w:val="24"/>
                <w:sz w:val="34"/>
                <w:szCs w:val="34"/>
                <w:lang w:eastAsia="tr-TR"/>
              </w:rPr>
              <w:t>:</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701DE" w:rsidRPr="000701DE" w:rsidRDefault="000701DE" w:rsidP="00AD7234">
            <w:pPr>
              <w:spacing w:after="0" w:line="240" w:lineRule="auto"/>
              <w:textAlignment w:val="center"/>
              <w:rPr>
                <w:rFonts w:ascii="Arial" w:eastAsia="Times New Roman" w:hAnsi="Arial" w:cs="Arial"/>
                <w:sz w:val="36"/>
                <w:szCs w:val="36"/>
                <w:lang w:eastAsia="tr-TR"/>
              </w:rPr>
            </w:pPr>
            <w:r w:rsidRPr="000701DE">
              <w:rPr>
                <w:rFonts w:eastAsia="Times New Roman" w:hAnsi="Calibri" w:cs="Cambria"/>
                <w:color w:val="000000"/>
                <w:kern w:val="24"/>
                <w:sz w:val="34"/>
                <w:szCs w:val="34"/>
                <w:lang w:eastAsia="tr-TR"/>
              </w:rPr>
              <w:t> </w:t>
            </w:r>
            <w:r w:rsidR="00AD7234">
              <w:rPr>
                <w:rFonts w:ascii="Calibri" w:eastAsia="Times New Roman" w:hAnsi="Calibri" w:cs="Calibri"/>
                <w:color w:val="000000" w:themeColor="text1"/>
                <w:kern w:val="24"/>
                <w:sz w:val="34"/>
                <w:szCs w:val="34"/>
                <w:lang w:eastAsia="tr-TR"/>
              </w:rPr>
              <w:t>YOK</w:t>
            </w:r>
          </w:p>
        </w:tc>
      </w:tr>
      <w:tr w:rsidR="000701DE" w:rsidRPr="000701DE" w:rsidTr="000701DE">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b/>
                <w:bCs/>
                <w:color w:val="000000"/>
                <w:kern w:val="24"/>
                <w:sz w:val="34"/>
                <w:szCs w:val="34"/>
                <w:lang w:eastAsia="tr-TR"/>
              </w:rPr>
              <w:t>Web sayfas</w:t>
            </w:r>
            <w:r w:rsidRPr="000701DE">
              <w:rPr>
                <w:rFonts w:eastAsia="Times New Roman" w:hAnsi="Calibri" w:cs="Calibri"/>
                <w:b/>
                <w:bCs/>
                <w:color w:val="000000"/>
                <w:kern w:val="24"/>
                <w:sz w:val="34"/>
                <w:szCs w:val="34"/>
                <w:lang w:eastAsia="tr-TR"/>
              </w:rPr>
              <w:t>ı</w:t>
            </w:r>
            <w:r w:rsidRPr="000701DE">
              <w:rPr>
                <w:rFonts w:eastAsia="Times New Roman" w:hAnsi="Calibri" w:cs="Calibri"/>
                <w:b/>
                <w:bCs/>
                <w:color w:val="000000"/>
                <w:kern w:val="24"/>
                <w:sz w:val="34"/>
                <w:szCs w:val="34"/>
                <w:lang w:eastAsia="tr-TR"/>
              </w:rPr>
              <w:t xml:space="preserve"> adresi:</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color w:val="000000"/>
                <w:kern w:val="24"/>
                <w:sz w:val="34"/>
                <w:szCs w:val="34"/>
                <w:lang w:eastAsia="tr-TR"/>
              </w:rPr>
              <w:t> </w:t>
            </w:r>
            <w:r w:rsidR="00AD7234" w:rsidRPr="00AD7234">
              <w:rPr>
                <w:rFonts w:ascii="Calibri" w:eastAsia="Times New Roman" w:hAnsi="Calibri" w:cs="Calibri"/>
                <w:color w:val="000000" w:themeColor="text1"/>
                <w:kern w:val="24"/>
                <w:sz w:val="32"/>
                <w:szCs w:val="32"/>
                <w:lang w:eastAsia="tr-TR"/>
              </w:rPr>
              <w:t>https://incirlial.meb.k12.tr/</w:t>
            </w:r>
          </w:p>
        </w:tc>
      </w:tr>
      <w:tr w:rsidR="000701DE" w:rsidRPr="000701DE" w:rsidTr="000701DE">
        <w:trPr>
          <w:trHeight w:val="934"/>
        </w:trPr>
        <w:tc>
          <w:tcPr>
            <w:tcW w:w="288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b/>
                <w:bCs/>
                <w:color w:val="000000"/>
                <w:kern w:val="24"/>
                <w:sz w:val="34"/>
                <w:szCs w:val="34"/>
                <w:lang w:eastAsia="tr-TR"/>
              </w:rPr>
              <w:t>Öğ</w:t>
            </w:r>
            <w:r w:rsidRPr="000701DE">
              <w:rPr>
                <w:rFonts w:eastAsia="Times New Roman" w:hAnsi="Calibri" w:cs="Calibri"/>
                <w:b/>
                <w:bCs/>
                <w:color w:val="000000"/>
                <w:kern w:val="24"/>
                <w:sz w:val="34"/>
                <w:szCs w:val="34"/>
                <w:lang w:eastAsia="tr-TR"/>
              </w:rPr>
              <w:t xml:space="preserve">retim </w:t>
            </w:r>
            <w:r w:rsidRPr="000701DE">
              <w:rPr>
                <w:rFonts w:eastAsia="Times New Roman" w:hAnsi="Calibri" w:cs="Calibri"/>
                <w:b/>
                <w:bCs/>
                <w:color w:val="000000"/>
                <w:kern w:val="24"/>
                <w:sz w:val="34"/>
                <w:szCs w:val="34"/>
                <w:lang w:eastAsia="tr-TR"/>
              </w:rPr>
              <w:t>Ş</w:t>
            </w:r>
            <w:r w:rsidRPr="000701DE">
              <w:rPr>
                <w:rFonts w:eastAsia="Times New Roman" w:hAnsi="Calibri" w:cs="Calibri"/>
                <w:b/>
                <w:bCs/>
                <w:color w:val="000000"/>
                <w:kern w:val="24"/>
                <w:sz w:val="34"/>
                <w:szCs w:val="34"/>
                <w:lang w:eastAsia="tr-TR"/>
              </w:rPr>
              <w:t>ekli:</w:t>
            </w:r>
          </w:p>
        </w:tc>
        <w:tc>
          <w:tcPr>
            <w:tcW w:w="65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01DE" w:rsidRPr="000701DE" w:rsidRDefault="000701DE" w:rsidP="000701DE">
            <w:pPr>
              <w:spacing w:after="0" w:line="240" w:lineRule="auto"/>
              <w:textAlignment w:val="center"/>
              <w:rPr>
                <w:rFonts w:ascii="Arial" w:eastAsia="Times New Roman" w:hAnsi="Arial" w:cs="Arial"/>
                <w:sz w:val="36"/>
                <w:szCs w:val="36"/>
                <w:lang w:eastAsia="tr-TR"/>
              </w:rPr>
            </w:pPr>
            <w:r w:rsidRPr="000701DE">
              <w:rPr>
                <w:rFonts w:eastAsia="Times New Roman" w:hAnsi="Calibri" w:cs="Calibri"/>
                <w:color w:val="000000"/>
                <w:kern w:val="24"/>
                <w:sz w:val="34"/>
                <w:szCs w:val="34"/>
                <w:lang w:eastAsia="tr-TR"/>
              </w:rPr>
              <w:t xml:space="preserve"> </w:t>
            </w:r>
            <w:r w:rsidRPr="000701DE">
              <w:rPr>
                <w:rFonts w:eastAsia="Times New Roman" w:hAnsi="Calibri" w:cs="Calibri"/>
                <w:color w:val="000000"/>
                <w:kern w:val="24"/>
                <w:sz w:val="34"/>
                <w:szCs w:val="34"/>
                <w:lang w:eastAsia="tr-TR"/>
              </w:rPr>
              <w:t>İ</w:t>
            </w:r>
            <w:r w:rsidRPr="000701DE">
              <w:rPr>
                <w:rFonts w:eastAsia="Times New Roman" w:hAnsi="Calibri" w:cs="Calibri"/>
                <w:color w:val="000000"/>
                <w:kern w:val="24"/>
                <w:sz w:val="34"/>
                <w:szCs w:val="34"/>
                <w:lang w:eastAsia="tr-TR"/>
              </w:rPr>
              <w:t>kili E</w:t>
            </w:r>
            <w:r w:rsidRPr="000701DE">
              <w:rPr>
                <w:rFonts w:eastAsia="Times New Roman" w:hAnsi="Calibri" w:cs="Calibri"/>
                <w:color w:val="000000"/>
                <w:kern w:val="24"/>
                <w:sz w:val="34"/>
                <w:szCs w:val="34"/>
                <w:lang w:eastAsia="tr-TR"/>
              </w:rPr>
              <w:t>ğ</w:t>
            </w:r>
            <w:r w:rsidRPr="000701DE">
              <w:rPr>
                <w:rFonts w:eastAsia="Times New Roman" w:hAnsi="Calibri" w:cs="Calibri"/>
                <w:color w:val="000000"/>
                <w:kern w:val="24"/>
                <w:sz w:val="34"/>
                <w:szCs w:val="34"/>
                <w:lang w:eastAsia="tr-TR"/>
              </w:rPr>
              <w:t>itim (Tam G</w:t>
            </w:r>
            <w:r w:rsidRPr="000701DE">
              <w:rPr>
                <w:rFonts w:eastAsia="Times New Roman" w:hAnsi="Calibri" w:cs="Calibri"/>
                <w:color w:val="000000"/>
                <w:kern w:val="24"/>
                <w:sz w:val="34"/>
                <w:szCs w:val="34"/>
                <w:lang w:eastAsia="tr-TR"/>
              </w:rPr>
              <w:t>ü</w:t>
            </w:r>
            <w:r w:rsidRPr="000701DE">
              <w:rPr>
                <w:rFonts w:eastAsia="Times New Roman" w:hAnsi="Calibri" w:cs="Calibri"/>
                <w:color w:val="000000"/>
                <w:kern w:val="24"/>
                <w:sz w:val="34"/>
                <w:szCs w:val="34"/>
                <w:lang w:eastAsia="tr-TR"/>
              </w:rPr>
              <w:t>n/</w:t>
            </w:r>
            <w:r w:rsidRPr="000701DE">
              <w:rPr>
                <w:rFonts w:eastAsia="Times New Roman" w:hAnsi="Calibri" w:cs="Calibri"/>
                <w:color w:val="000000"/>
                <w:kern w:val="24"/>
                <w:sz w:val="34"/>
                <w:szCs w:val="34"/>
                <w:lang w:eastAsia="tr-TR"/>
              </w:rPr>
              <w:t>İ</w:t>
            </w:r>
            <w:r w:rsidRPr="000701DE">
              <w:rPr>
                <w:rFonts w:eastAsia="Times New Roman" w:hAnsi="Calibri" w:cs="Calibri"/>
                <w:color w:val="000000"/>
                <w:kern w:val="24"/>
                <w:sz w:val="34"/>
                <w:szCs w:val="34"/>
                <w:lang w:eastAsia="tr-TR"/>
              </w:rPr>
              <w:t>kili E</w:t>
            </w:r>
            <w:r w:rsidRPr="000701DE">
              <w:rPr>
                <w:rFonts w:eastAsia="Times New Roman" w:hAnsi="Calibri" w:cs="Calibri"/>
                <w:color w:val="000000"/>
                <w:kern w:val="24"/>
                <w:sz w:val="34"/>
                <w:szCs w:val="34"/>
                <w:lang w:eastAsia="tr-TR"/>
              </w:rPr>
              <w:t>ğ</w:t>
            </w:r>
            <w:r w:rsidRPr="000701DE">
              <w:rPr>
                <w:rFonts w:eastAsia="Times New Roman" w:hAnsi="Calibri" w:cs="Calibri"/>
                <w:color w:val="000000"/>
                <w:kern w:val="24"/>
                <w:sz w:val="34"/>
                <w:szCs w:val="34"/>
                <w:lang w:eastAsia="tr-TR"/>
              </w:rPr>
              <w:t>itim)</w:t>
            </w:r>
          </w:p>
        </w:tc>
      </w:tr>
    </w:tbl>
    <w:p w:rsidR="000701DE" w:rsidRDefault="000701DE" w:rsidP="000701DE"/>
    <w:p w:rsidR="000701DE" w:rsidRDefault="000701DE" w:rsidP="000701DE"/>
    <w:p w:rsidR="000701DE" w:rsidRDefault="000701DE" w:rsidP="000701DE"/>
    <w:p w:rsidR="000701DE" w:rsidRDefault="000701DE" w:rsidP="000701DE"/>
    <w:p w:rsidR="000701DE" w:rsidRDefault="000701DE" w:rsidP="000701DE"/>
    <w:p w:rsidR="000701DE" w:rsidRDefault="000701DE" w:rsidP="000701DE"/>
    <w:p w:rsidR="008D676F" w:rsidRDefault="008D676F" w:rsidP="000701DE">
      <w:pPr>
        <w:pStyle w:val="NormalWeb"/>
        <w:spacing w:before="0" w:beforeAutospacing="0" w:after="0" w:afterAutospacing="0"/>
        <w:jc w:val="center"/>
        <w:textAlignment w:val="baseline"/>
        <w:rPr>
          <w:rFonts w:eastAsiaTheme="minorEastAsia"/>
          <w:b/>
          <w:bCs/>
          <w:color w:val="000000"/>
          <w:kern w:val="24"/>
          <w:sz w:val="32"/>
          <w:szCs w:val="32"/>
        </w:rPr>
      </w:pPr>
    </w:p>
    <w:p w:rsidR="000701DE" w:rsidRDefault="000701DE" w:rsidP="000701DE">
      <w:pPr>
        <w:pStyle w:val="NormalWeb"/>
        <w:spacing w:before="0" w:beforeAutospacing="0" w:after="0" w:afterAutospacing="0"/>
        <w:jc w:val="center"/>
        <w:textAlignment w:val="baseline"/>
      </w:pPr>
      <w:r>
        <w:rPr>
          <w:rFonts w:eastAsiaTheme="minorEastAsia"/>
          <w:b/>
          <w:bCs/>
          <w:color w:val="000000"/>
          <w:kern w:val="24"/>
          <w:sz w:val="32"/>
          <w:szCs w:val="32"/>
        </w:rPr>
        <w:t>SUNUŞ</w:t>
      </w:r>
    </w:p>
    <w:p w:rsidR="000701DE" w:rsidRDefault="00AD7234" w:rsidP="000701DE">
      <w:pPr>
        <w:jc w:val="center"/>
      </w:pPr>
      <w:r>
        <w:rPr>
          <w:noProof/>
          <w:lang w:eastAsia="tr-TR"/>
        </w:rPr>
        <w:lastRenderedPageBreak/>
        <w:drawing>
          <wp:inline distT="0" distB="0" distL="0" distR="0">
            <wp:extent cx="5734879" cy="2802835"/>
            <wp:effectExtent l="0" t="0" r="0" b="0"/>
            <wp:docPr id="54" name="Resim 54" descr="C:\Users\Hakan\Deskto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kan\Desktop\M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685" cy="2802740"/>
                    </a:xfrm>
                    <a:prstGeom prst="rect">
                      <a:avLst/>
                    </a:prstGeom>
                    <a:noFill/>
                    <a:ln>
                      <a:noFill/>
                    </a:ln>
                  </pic:spPr>
                </pic:pic>
              </a:graphicData>
            </a:graphic>
          </wp:inline>
        </w:drawing>
      </w:r>
    </w:p>
    <w:p w:rsidR="00AD7234" w:rsidRPr="00AD7234" w:rsidRDefault="000701DE" w:rsidP="00AD7234">
      <w:pPr>
        <w:pStyle w:val="NormalWeb"/>
        <w:tabs>
          <w:tab w:val="left" w:pos="5820"/>
        </w:tabs>
        <w:kinsoku w:val="0"/>
        <w:overflowPunct w:val="0"/>
        <w:spacing w:before="0" w:beforeAutospacing="0" w:after="0" w:afterAutospacing="0" w:line="380" w:lineRule="exact"/>
        <w:ind w:firstLine="562"/>
        <w:jc w:val="both"/>
        <w:textAlignment w:val="baseline"/>
      </w:pPr>
      <w:r>
        <w:rPr>
          <w:rFonts w:ascii="Calibri" w:hAnsi="Calibri" w:cs="Calibri"/>
          <w:color w:val="000000" w:themeColor="text1"/>
          <w:kern w:val="24"/>
        </w:rPr>
        <w:t xml:space="preserve">            </w:t>
      </w:r>
      <w:r w:rsidR="00AD7234" w:rsidRPr="00AD7234">
        <w:rPr>
          <w:rFonts w:ascii="Calibri" w:eastAsia="TimesNewRomanPSMT" w:hAnsi="Calibri" w:cstheme="minorBidi"/>
          <w:color w:val="000000"/>
          <w:kern w:val="24"/>
        </w:rPr>
        <w:t>Çağımızda baş döndürücü bir hızla ilerleyen teknolojiyi kavrayıp, kullanan insanların ortak aklı benimseyip, yetişmiş insan gücünün ne kadar ihtiyaç olduğu da kendiliğinden ortaya çıkmaktadır.</w:t>
      </w:r>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Eğitimin</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Türkiye</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Yüzyılı’nın</w:t>
      </w:r>
      <w:proofErr w:type="spellEnd"/>
      <w:r w:rsidR="00AD7234" w:rsidRPr="00AD7234">
        <w:rPr>
          <w:rFonts w:ascii="Calibri" w:eastAsiaTheme="minorEastAsia" w:hAnsi="Calibri" w:cstheme="minorBidi"/>
          <w:color w:val="000000" w:themeColor="text1"/>
          <w:kern w:val="24"/>
          <w:lang w:val="en-US"/>
        </w:rPr>
        <w:t xml:space="preserve"> </w:t>
      </w:r>
      <w:r w:rsidR="00AD7234" w:rsidRPr="00AD7234">
        <w:rPr>
          <w:rFonts w:ascii="Calibri" w:eastAsiaTheme="minorEastAsia" w:hAnsi="Calibri" w:cstheme="minorBidi"/>
          <w:color w:val="000000" w:themeColor="text1"/>
          <w:kern w:val="24"/>
        </w:rPr>
        <w:t>t</w:t>
      </w:r>
      <w:proofErr w:type="spellStart"/>
      <w:r w:rsidR="00AD7234" w:rsidRPr="00AD7234">
        <w:rPr>
          <w:rFonts w:ascii="Calibri" w:eastAsiaTheme="minorEastAsia" w:hAnsi="Calibri" w:cstheme="minorBidi"/>
          <w:color w:val="000000" w:themeColor="text1"/>
          <w:kern w:val="24"/>
          <w:lang w:val="en-US"/>
        </w:rPr>
        <w:t>emelini</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oluşturacak</w:t>
      </w:r>
      <w:proofErr w:type="spellEnd"/>
      <w:r w:rsidR="00AD7234" w:rsidRPr="00AD7234">
        <w:rPr>
          <w:rFonts w:ascii="Calibri" w:eastAsiaTheme="minorEastAsia" w:hAnsi="Calibri" w:cstheme="minorBidi"/>
          <w:color w:val="000000" w:themeColor="text1"/>
          <w:kern w:val="24"/>
        </w:rPr>
        <w:t xml:space="preserve"> en önemli unsur olduğu bilinciyle </w:t>
      </w:r>
      <w:proofErr w:type="spellStart"/>
      <w:r w:rsidR="00AD7234" w:rsidRPr="00AD7234">
        <w:rPr>
          <w:rFonts w:ascii="Calibri" w:eastAsiaTheme="minorEastAsia" w:hAnsi="Calibri" w:cstheme="minorBidi"/>
          <w:color w:val="000000" w:themeColor="text1"/>
          <w:kern w:val="24"/>
          <w:lang w:val="en-US"/>
        </w:rPr>
        <w:t>eleştirel</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düşünebilen</w:t>
      </w:r>
      <w:proofErr w:type="spellEnd"/>
      <w:r w:rsidR="00AD7234" w:rsidRPr="00AD7234">
        <w:rPr>
          <w:rFonts w:ascii="Calibri" w:eastAsiaTheme="minorEastAsia" w:hAnsi="Calibri" w:cstheme="minorBidi"/>
          <w:color w:val="000000" w:themeColor="text1"/>
          <w:kern w:val="24"/>
        </w:rPr>
        <w:t xml:space="preserve">, üreten, </w:t>
      </w:r>
      <w:proofErr w:type="spellStart"/>
      <w:r w:rsidR="00AD7234" w:rsidRPr="00AD7234">
        <w:rPr>
          <w:rFonts w:ascii="Calibri" w:eastAsiaTheme="minorEastAsia" w:hAnsi="Calibri" w:cstheme="minorBidi"/>
          <w:color w:val="000000" w:themeColor="text1"/>
          <w:kern w:val="24"/>
          <w:lang w:val="en-US"/>
        </w:rPr>
        <w:t>iletişimi</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güçlü</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ve</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iş</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birliğini</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özümseyen</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nesillerin</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gelişimi</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için</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var</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gücümüzle</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çalışmakta</w:t>
      </w:r>
      <w:proofErr w:type="spellEnd"/>
      <w:r w:rsidR="00AD7234" w:rsidRPr="00AD7234">
        <w:rPr>
          <w:rFonts w:ascii="Calibri" w:eastAsiaTheme="minorEastAsia" w:hAnsi="Calibri" w:cstheme="minorBidi"/>
          <w:color w:val="000000" w:themeColor="text1"/>
          <w:kern w:val="24"/>
          <w:lang w:val="en-US"/>
        </w:rPr>
        <w:t xml:space="preserve">; </w:t>
      </w:r>
      <w:r w:rsidR="00AD7234" w:rsidRPr="00AD7234">
        <w:rPr>
          <w:rFonts w:ascii="Calibri" w:eastAsiaTheme="minorEastAsia" w:hAnsi="Calibri" w:cstheme="minorBidi"/>
          <w:color w:val="000000" w:themeColor="text1"/>
          <w:kern w:val="24"/>
        </w:rPr>
        <w:t xml:space="preserve">öğrencilerimizi </w:t>
      </w:r>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iyi</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insan</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olmanın</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ve</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kendini</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tanımanın</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tüm</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koşullarını</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içerecek</w:t>
      </w:r>
      <w:proofErr w:type="spellEnd"/>
      <w:r w:rsidR="00AD7234" w:rsidRPr="00AD7234">
        <w:rPr>
          <w:rFonts w:ascii="Calibri" w:eastAsiaTheme="minorEastAsia" w:hAnsi="Calibri" w:cstheme="minorBidi"/>
          <w:color w:val="000000" w:themeColor="text1"/>
          <w:kern w:val="24"/>
          <w:lang w:val="en-US"/>
        </w:rPr>
        <w:t xml:space="preserve">  </w:t>
      </w:r>
      <w:proofErr w:type="spellStart"/>
      <w:r w:rsidR="00AD7234" w:rsidRPr="00AD7234">
        <w:rPr>
          <w:rFonts w:ascii="Calibri" w:eastAsiaTheme="minorEastAsia" w:hAnsi="Calibri" w:cstheme="minorBidi"/>
          <w:color w:val="000000" w:themeColor="text1"/>
          <w:kern w:val="24"/>
          <w:lang w:val="en-US"/>
        </w:rPr>
        <w:t>bir</w:t>
      </w:r>
      <w:proofErr w:type="spellEnd"/>
      <w:r w:rsidR="00AD7234" w:rsidRPr="00AD7234">
        <w:rPr>
          <w:rFonts w:ascii="Calibri" w:eastAsiaTheme="minorEastAsia" w:hAnsi="Calibri" w:cstheme="minorBidi"/>
          <w:color w:val="000000" w:themeColor="text1"/>
          <w:kern w:val="24"/>
          <w:lang w:val="en-US"/>
        </w:rPr>
        <w:t xml:space="preserve">  </w:t>
      </w:r>
      <w:r w:rsidR="00AD7234" w:rsidRPr="00AD7234">
        <w:rPr>
          <w:rFonts w:ascii="Calibri" w:eastAsiaTheme="minorEastAsia" w:hAnsi="Calibri" w:cstheme="minorBidi"/>
          <w:color w:val="000000" w:themeColor="text1"/>
          <w:kern w:val="24"/>
        </w:rPr>
        <w:t>donanımla yetiştirmeye gayret göstermekteyiz.</w:t>
      </w:r>
    </w:p>
    <w:p w:rsidR="00AD7234" w:rsidRPr="00AD7234" w:rsidRDefault="00AD7234" w:rsidP="00AD7234">
      <w:pPr>
        <w:tabs>
          <w:tab w:val="left" w:pos="5820"/>
        </w:tabs>
        <w:kinsoku w:val="0"/>
        <w:overflowPunct w:val="0"/>
        <w:spacing w:after="0" w:line="380" w:lineRule="exact"/>
        <w:ind w:firstLine="562"/>
        <w:jc w:val="both"/>
        <w:textAlignment w:val="baseline"/>
        <w:rPr>
          <w:rFonts w:ascii="Times New Roman" w:eastAsia="Times New Roman" w:hAnsi="Times New Roman" w:cs="Times New Roman"/>
          <w:sz w:val="24"/>
          <w:szCs w:val="24"/>
          <w:lang w:eastAsia="tr-TR"/>
        </w:rPr>
      </w:pPr>
      <w:r w:rsidRPr="00AD7234">
        <w:rPr>
          <w:rFonts w:ascii="Calibri" w:eastAsia="TimesNewRomanPSMT" w:hAnsi="Calibri"/>
          <w:color w:val="000000"/>
          <w:kern w:val="24"/>
          <w:sz w:val="24"/>
          <w:szCs w:val="24"/>
          <w:lang w:eastAsia="tr-TR"/>
        </w:rPr>
        <w:t xml:space="preserve">             </w:t>
      </w:r>
      <w:r w:rsidRPr="00AD7234">
        <w:rPr>
          <w:rFonts w:ascii="Calibri" w:eastAsia="TimesNewRomanPSMT" w:hAnsi="Calibri" w:cs="Times New Roman"/>
          <w:color w:val="000000"/>
          <w:kern w:val="24"/>
          <w:sz w:val="24"/>
          <w:szCs w:val="24"/>
          <w:lang w:eastAsia="tr-TR"/>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AD7234" w:rsidRPr="00AD7234" w:rsidRDefault="00AD7234" w:rsidP="00AD7234">
      <w:pPr>
        <w:tabs>
          <w:tab w:val="left" w:pos="5820"/>
        </w:tabs>
        <w:kinsoku w:val="0"/>
        <w:overflowPunct w:val="0"/>
        <w:spacing w:after="0" w:line="380" w:lineRule="exact"/>
        <w:ind w:firstLine="562"/>
        <w:jc w:val="both"/>
        <w:textAlignment w:val="baseline"/>
        <w:rPr>
          <w:rFonts w:ascii="Times New Roman" w:eastAsia="Times New Roman" w:hAnsi="Times New Roman" w:cs="Times New Roman"/>
          <w:sz w:val="24"/>
          <w:szCs w:val="24"/>
          <w:lang w:eastAsia="tr-TR"/>
        </w:rPr>
      </w:pPr>
      <w:r w:rsidRPr="00AD7234">
        <w:rPr>
          <w:rFonts w:ascii="Calibri" w:eastAsia="TimesNewRomanPSMT" w:hAnsi="Calibri" w:cs="Times New Roman"/>
          <w:color w:val="000000"/>
          <w:kern w:val="24"/>
          <w:sz w:val="24"/>
          <w:szCs w:val="24"/>
          <w:lang w:eastAsia="tr-TR"/>
        </w:rPr>
        <w:t xml:space="preserve">   Belirlenen stratejik amaçlar doğrultusunda hedefler güncellenmiş ve okulumuzun 2024-</w:t>
      </w:r>
      <w:proofErr w:type="gramStart"/>
      <w:r w:rsidRPr="00AD7234">
        <w:rPr>
          <w:rFonts w:ascii="Calibri" w:eastAsia="TimesNewRomanPSMT" w:hAnsi="Calibri" w:cs="Times New Roman"/>
          <w:color w:val="000000"/>
          <w:kern w:val="24"/>
          <w:sz w:val="24"/>
          <w:szCs w:val="24"/>
          <w:lang w:eastAsia="tr-TR"/>
        </w:rPr>
        <w:t>2028  yıllarına</w:t>
      </w:r>
      <w:proofErr w:type="gramEnd"/>
      <w:r w:rsidRPr="00AD7234">
        <w:rPr>
          <w:rFonts w:ascii="Calibri" w:eastAsia="TimesNewRomanPSMT" w:hAnsi="Calibri" w:cs="Times New Roman"/>
          <w:color w:val="000000"/>
          <w:kern w:val="24"/>
          <w:sz w:val="24"/>
          <w:szCs w:val="24"/>
          <w:lang w:eastAsia="tr-TR"/>
        </w:rPr>
        <w:t xml:space="preserve"> ait stratejik plânı hazırlanmıştır. </w:t>
      </w:r>
    </w:p>
    <w:p w:rsidR="00AD7234" w:rsidRPr="00AD7234" w:rsidRDefault="00AD7234" w:rsidP="00AD7234">
      <w:pPr>
        <w:tabs>
          <w:tab w:val="left" w:pos="5820"/>
        </w:tabs>
        <w:kinsoku w:val="0"/>
        <w:overflowPunct w:val="0"/>
        <w:spacing w:after="0" w:line="380" w:lineRule="exact"/>
        <w:ind w:firstLine="562"/>
        <w:jc w:val="both"/>
        <w:textAlignment w:val="baseline"/>
        <w:rPr>
          <w:rFonts w:ascii="Times New Roman" w:eastAsia="Times New Roman" w:hAnsi="Times New Roman" w:cs="Times New Roman"/>
          <w:sz w:val="24"/>
          <w:szCs w:val="24"/>
          <w:lang w:eastAsia="tr-TR"/>
        </w:rPr>
      </w:pPr>
      <w:r w:rsidRPr="00AD7234">
        <w:rPr>
          <w:rFonts w:ascii="Calibri" w:eastAsia="TimesNewRomanPSMT" w:hAnsi="Calibri" w:cs="Times New Roman"/>
          <w:color w:val="000000"/>
          <w:kern w:val="24"/>
          <w:sz w:val="24"/>
          <w:szCs w:val="24"/>
          <w:lang w:eastAsia="tr-TR"/>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AD7234" w:rsidRPr="00AD7234" w:rsidRDefault="00AD7234" w:rsidP="00AD7234">
      <w:pPr>
        <w:tabs>
          <w:tab w:val="left" w:pos="5820"/>
        </w:tabs>
        <w:kinsoku w:val="0"/>
        <w:overflowPunct w:val="0"/>
        <w:spacing w:after="0" w:line="380" w:lineRule="exact"/>
        <w:ind w:firstLine="562"/>
        <w:jc w:val="both"/>
        <w:textAlignment w:val="baseline"/>
        <w:rPr>
          <w:rFonts w:ascii="Times New Roman" w:eastAsia="Times New Roman" w:hAnsi="Times New Roman" w:cs="Times New Roman"/>
          <w:sz w:val="24"/>
          <w:szCs w:val="24"/>
          <w:lang w:eastAsia="tr-TR"/>
        </w:rPr>
      </w:pPr>
      <w:r w:rsidRPr="00AD7234">
        <w:rPr>
          <w:rFonts w:ascii="Calibri" w:eastAsia="TimesNewRomanPSMT" w:hAnsi="Calibri" w:cs="Times New Roman"/>
          <w:color w:val="000000"/>
          <w:kern w:val="24"/>
          <w:sz w:val="24"/>
          <w:szCs w:val="24"/>
          <w:lang w:eastAsia="tr-TR"/>
        </w:rPr>
        <w:t xml:space="preserve">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w:t>
      </w:r>
      <w:proofErr w:type="gramStart"/>
      <w:r w:rsidRPr="00AD7234">
        <w:rPr>
          <w:rFonts w:ascii="Calibri" w:eastAsia="TimesNewRomanPSMT" w:hAnsi="Calibri" w:cs="Times New Roman"/>
          <w:color w:val="000000"/>
          <w:kern w:val="24"/>
          <w:sz w:val="24"/>
          <w:szCs w:val="24"/>
          <w:lang w:eastAsia="tr-TR"/>
        </w:rPr>
        <w:t>tüm  öğretmen</w:t>
      </w:r>
      <w:proofErr w:type="gramEnd"/>
      <w:r w:rsidRPr="00AD7234">
        <w:rPr>
          <w:rFonts w:ascii="Calibri" w:eastAsia="TimesNewRomanPSMT" w:hAnsi="Calibri" w:cs="Times New Roman"/>
          <w:color w:val="000000"/>
          <w:kern w:val="24"/>
          <w:sz w:val="24"/>
          <w:szCs w:val="24"/>
          <w:lang w:eastAsia="tr-TR"/>
        </w:rPr>
        <w:t xml:space="preserve"> ve  öğrencilerimize başarılar diliyorum.</w:t>
      </w:r>
    </w:p>
    <w:p w:rsidR="00C95951" w:rsidRDefault="000701DE" w:rsidP="00AD7234">
      <w:pPr>
        <w:kinsoku w:val="0"/>
        <w:overflowPunct w:val="0"/>
        <w:spacing w:after="0" w:line="380" w:lineRule="exact"/>
        <w:jc w:val="both"/>
        <w:textAlignment w:val="baseline"/>
        <w:rPr>
          <w:rFonts w:ascii="Calibri" w:hAnsi="Calibri" w:cs="Calibri"/>
          <w:color w:val="000000" w:themeColor="text1"/>
          <w:kern w:val="24"/>
          <w:lang w:eastAsia="tr-TR"/>
        </w:rPr>
      </w:pPr>
      <w:r>
        <w:rPr>
          <w:rFonts w:ascii="Calibri" w:hAnsi="Calibri" w:cs="Calibri"/>
          <w:color w:val="000000" w:themeColor="text1"/>
          <w:kern w:val="24"/>
          <w:lang w:eastAsia="tr-TR"/>
        </w:rPr>
        <w:t xml:space="preserve">             </w:t>
      </w:r>
    </w:p>
    <w:p w:rsidR="00C95951" w:rsidRDefault="00BC4631" w:rsidP="00BC4631">
      <w:pPr>
        <w:spacing w:after="0" w:line="240" w:lineRule="auto"/>
        <w:ind w:left="7082"/>
        <w:rPr>
          <w:rFonts w:ascii="Calibri" w:hAnsi="Calibri" w:cs="Calibri"/>
          <w:color w:val="000000" w:themeColor="text1"/>
          <w:kern w:val="24"/>
          <w:lang w:eastAsia="tr-TR"/>
        </w:rPr>
      </w:pPr>
      <w:r>
        <w:rPr>
          <w:rFonts w:ascii="Calibri" w:hAnsi="Calibri" w:cs="Calibri"/>
          <w:color w:val="000000" w:themeColor="text1"/>
          <w:kern w:val="24"/>
          <w:lang w:eastAsia="tr-TR"/>
        </w:rPr>
        <w:t xml:space="preserve">       Abdülkadir GÜROL</w:t>
      </w:r>
    </w:p>
    <w:p w:rsidR="00D45CC7" w:rsidRDefault="007D167B" w:rsidP="008740E9">
      <w:pPr>
        <w:spacing w:after="0" w:line="240" w:lineRule="auto"/>
        <w:ind w:left="7080" w:firstLine="708"/>
        <w:rPr>
          <w:rFonts w:ascii="Calibri" w:hAnsi="Calibri" w:cs="Calibri"/>
          <w:color w:val="000000" w:themeColor="text1"/>
          <w:kern w:val="24"/>
          <w:lang w:eastAsia="tr-TR"/>
        </w:rPr>
      </w:pPr>
      <w:r>
        <w:rPr>
          <w:rFonts w:ascii="Calibri" w:hAnsi="Calibri" w:cs="Calibri"/>
          <w:color w:val="000000" w:themeColor="text1"/>
          <w:kern w:val="24"/>
          <w:lang w:eastAsia="tr-TR"/>
        </w:rPr>
        <w:t>Okul Müdürü</w:t>
      </w:r>
    </w:p>
    <w:p w:rsidR="00AD7234" w:rsidRDefault="00AD7234" w:rsidP="008740E9">
      <w:pPr>
        <w:spacing w:after="0" w:line="240" w:lineRule="auto"/>
        <w:ind w:left="7080" w:firstLine="708"/>
        <w:rPr>
          <w:rFonts w:ascii="Calibri" w:hAnsi="Calibri" w:cs="Calibri"/>
          <w:color w:val="000000" w:themeColor="text1"/>
          <w:kern w:val="24"/>
          <w:lang w:eastAsia="tr-TR"/>
        </w:rPr>
      </w:pPr>
    </w:p>
    <w:p w:rsidR="001250BE" w:rsidRDefault="001250BE" w:rsidP="008740E9">
      <w:pPr>
        <w:spacing w:after="0" w:line="240" w:lineRule="auto"/>
        <w:ind w:left="7080" w:firstLine="708"/>
        <w:rPr>
          <w:rFonts w:ascii="Calibri" w:hAnsi="Calibri" w:cs="Calibri"/>
          <w:color w:val="000000" w:themeColor="text1"/>
          <w:kern w:val="24"/>
          <w:lang w:eastAsia="tr-TR"/>
        </w:rPr>
      </w:pPr>
    </w:p>
    <w:p w:rsidR="001250BE" w:rsidRDefault="001250BE" w:rsidP="008740E9">
      <w:pPr>
        <w:spacing w:after="0" w:line="240" w:lineRule="auto"/>
        <w:ind w:left="7080" w:firstLine="708"/>
        <w:rPr>
          <w:rFonts w:ascii="Calibri" w:hAnsi="Calibri" w:cs="Calibri"/>
          <w:color w:val="000000" w:themeColor="text1"/>
          <w:kern w:val="24"/>
          <w:lang w:eastAsia="tr-TR"/>
        </w:rPr>
      </w:pPr>
    </w:p>
    <w:p w:rsidR="001250BE" w:rsidRDefault="001250BE" w:rsidP="008740E9">
      <w:pPr>
        <w:spacing w:after="0" w:line="240" w:lineRule="auto"/>
        <w:ind w:left="7080" w:firstLine="708"/>
        <w:rPr>
          <w:rFonts w:ascii="Calibri" w:hAnsi="Calibri" w:cs="Calibri"/>
          <w:color w:val="000000" w:themeColor="text1"/>
          <w:kern w:val="24"/>
          <w:lang w:eastAsia="tr-TR"/>
        </w:rPr>
      </w:pPr>
    </w:p>
    <w:p w:rsidR="00AD7234" w:rsidRDefault="00AD7234" w:rsidP="008740E9">
      <w:pPr>
        <w:spacing w:after="0" w:line="240" w:lineRule="auto"/>
        <w:ind w:left="7080" w:firstLine="708"/>
        <w:rPr>
          <w:rFonts w:ascii="Calibri" w:hAnsi="Calibri" w:cs="Calibri"/>
          <w:color w:val="000000" w:themeColor="text1"/>
          <w:kern w:val="24"/>
          <w:lang w:eastAsia="tr-TR"/>
        </w:rPr>
      </w:pPr>
    </w:p>
    <w:p w:rsidR="00AD7234" w:rsidRPr="008740E9" w:rsidRDefault="00AD7234" w:rsidP="008740E9">
      <w:pPr>
        <w:spacing w:after="0" w:line="240" w:lineRule="auto"/>
        <w:ind w:left="7080" w:firstLine="708"/>
        <w:rPr>
          <w:rFonts w:ascii="Calibri" w:hAnsi="Calibri" w:cs="Calibri"/>
          <w:color w:val="000000" w:themeColor="text1"/>
          <w:kern w:val="24"/>
          <w:lang w:eastAsia="tr-TR"/>
        </w:rPr>
      </w:pPr>
    </w:p>
    <w:p w:rsidR="0041723F" w:rsidRPr="0041723F" w:rsidRDefault="0041723F" w:rsidP="0041723F">
      <w:pPr>
        <w:kinsoku w:val="0"/>
        <w:overflowPunct w:val="0"/>
        <w:spacing w:before="120" w:after="120" w:line="200" w:lineRule="exact"/>
        <w:jc w:val="center"/>
        <w:textAlignment w:val="baseline"/>
        <w:rPr>
          <w:rFonts w:ascii="Cambria" w:hAnsi="Cambria"/>
          <w:b/>
          <w:bCs/>
          <w:color w:val="000000"/>
          <w:kern w:val="24"/>
          <w:sz w:val="24"/>
          <w:szCs w:val="24"/>
        </w:rPr>
      </w:pPr>
      <w:r w:rsidRPr="0041723F">
        <w:rPr>
          <w:rFonts w:ascii="Cambria" w:hAnsi="Cambria"/>
          <w:b/>
          <w:bCs/>
          <w:color w:val="000000"/>
          <w:kern w:val="24"/>
          <w:sz w:val="24"/>
          <w:szCs w:val="24"/>
        </w:rPr>
        <w:lastRenderedPageBreak/>
        <w:t>İÇİNDEKİLER</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1.  GİRİŞ VE STRATEJİK PLANIN HAZIRLIK SÜRECİ  </w:t>
      </w:r>
    </w:p>
    <w:p w:rsidR="0041723F" w:rsidRPr="0041723F" w:rsidRDefault="0041723F" w:rsidP="0041723F">
      <w:pPr>
        <w:kinsoku w:val="0"/>
        <w:overflowPunct w:val="0"/>
        <w:spacing w:after="0" w:line="360" w:lineRule="auto"/>
        <w:ind w:firstLine="709"/>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1.1. </w:t>
      </w:r>
      <w:r w:rsidRPr="0041723F">
        <w:rPr>
          <w:rFonts w:ascii="Cambria" w:hAnsi="Cambria"/>
          <w:bCs/>
          <w:color w:val="000000"/>
          <w:kern w:val="24"/>
          <w:sz w:val="24"/>
          <w:szCs w:val="24"/>
        </w:rPr>
        <w:tab/>
        <w:t xml:space="preserve">Strateji Geliştirme Kurulu ve Stratejik Plan Ekibi  </w:t>
      </w:r>
    </w:p>
    <w:p w:rsidR="0041723F" w:rsidRPr="0041723F" w:rsidRDefault="0041723F" w:rsidP="0041723F">
      <w:pPr>
        <w:kinsoku w:val="0"/>
        <w:overflowPunct w:val="0"/>
        <w:spacing w:after="0" w:line="360" w:lineRule="auto"/>
        <w:ind w:firstLine="709"/>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1.2. </w:t>
      </w:r>
      <w:r w:rsidRPr="0041723F">
        <w:rPr>
          <w:rFonts w:ascii="Cambria" w:hAnsi="Cambria"/>
          <w:bCs/>
          <w:color w:val="000000"/>
          <w:kern w:val="24"/>
          <w:sz w:val="24"/>
          <w:szCs w:val="24"/>
        </w:rPr>
        <w:tab/>
        <w:t xml:space="preserve">Planlama Süreci  </w:t>
      </w:r>
      <w:r w:rsidRPr="0041723F">
        <w:rPr>
          <w:rFonts w:ascii="Cambria" w:hAnsi="Cambria"/>
          <w:bCs/>
          <w:color w:val="000000"/>
          <w:kern w:val="24"/>
          <w:sz w:val="24"/>
          <w:szCs w:val="24"/>
        </w:rPr>
        <w:br/>
        <w:t xml:space="preserve">2.  DURUM ANALİZİ  </w:t>
      </w:r>
    </w:p>
    <w:p w:rsidR="0041723F" w:rsidRPr="0041723F" w:rsidRDefault="0041723F" w:rsidP="0041723F">
      <w:pPr>
        <w:kinsoku w:val="0"/>
        <w:overflowPunct w:val="0"/>
        <w:spacing w:after="0" w:line="360" w:lineRule="auto"/>
        <w:ind w:firstLine="708"/>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2.1. </w:t>
      </w:r>
      <w:r w:rsidRPr="0041723F">
        <w:rPr>
          <w:rFonts w:ascii="Cambria" w:hAnsi="Cambria"/>
          <w:bCs/>
          <w:color w:val="000000"/>
          <w:kern w:val="24"/>
          <w:sz w:val="24"/>
          <w:szCs w:val="24"/>
        </w:rPr>
        <w:tab/>
        <w:t xml:space="preserve">Kurumsal Tarihçe  </w:t>
      </w:r>
    </w:p>
    <w:p w:rsidR="0041723F" w:rsidRPr="0041723F" w:rsidRDefault="0041723F" w:rsidP="0041723F">
      <w:pPr>
        <w:kinsoku w:val="0"/>
        <w:overflowPunct w:val="0"/>
        <w:spacing w:after="0" w:line="360" w:lineRule="auto"/>
        <w:ind w:firstLine="708"/>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2.2. </w:t>
      </w:r>
      <w:r w:rsidRPr="0041723F">
        <w:rPr>
          <w:rFonts w:ascii="Cambria" w:hAnsi="Cambria"/>
          <w:bCs/>
          <w:color w:val="000000"/>
          <w:kern w:val="24"/>
          <w:sz w:val="24"/>
          <w:szCs w:val="24"/>
        </w:rPr>
        <w:tab/>
        <w:t xml:space="preserve">Uygulanmakta Olan Planın Değerlendirilmesi   </w:t>
      </w:r>
    </w:p>
    <w:p w:rsidR="0041723F" w:rsidRPr="0041723F" w:rsidRDefault="0041723F" w:rsidP="0041723F">
      <w:pPr>
        <w:kinsoku w:val="0"/>
        <w:overflowPunct w:val="0"/>
        <w:spacing w:after="0" w:line="360" w:lineRule="auto"/>
        <w:ind w:firstLine="708"/>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2.3. </w:t>
      </w:r>
      <w:r w:rsidRPr="0041723F">
        <w:rPr>
          <w:rFonts w:ascii="Cambria" w:hAnsi="Cambria"/>
          <w:bCs/>
          <w:color w:val="000000"/>
          <w:kern w:val="24"/>
          <w:sz w:val="24"/>
          <w:szCs w:val="24"/>
        </w:rPr>
        <w:tab/>
        <w:t xml:space="preserve">Mevzuat Analizi  </w:t>
      </w:r>
    </w:p>
    <w:p w:rsidR="0041723F" w:rsidRPr="0041723F" w:rsidRDefault="0041723F" w:rsidP="0041723F">
      <w:pPr>
        <w:kinsoku w:val="0"/>
        <w:overflowPunct w:val="0"/>
        <w:spacing w:after="0" w:line="360" w:lineRule="auto"/>
        <w:ind w:left="708"/>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2.4. </w:t>
      </w:r>
      <w:r w:rsidRPr="0041723F">
        <w:rPr>
          <w:rFonts w:ascii="Cambria" w:hAnsi="Cambria"/>
          <w:bCs/>
          <w:color w:val="000000"/>
          <w:kern w:val="24"/>
          <w:sz w:val="24"/>
          <w:szCs w:val="24"/>
        </w:rPr>
        <w:tab/>
        <w:t xml:space="preserve">Üst Politika Belgelerinin Analizi  </w:t>
      </w:r>
    </w:p>
    <w:p w:rsidR="0041723F" w:rsidRPr="0041723F" w:rsidRDefault="0041723F" w:rsidP="0041723F">
      <w:pPr>
        <w:kinsoku w:val="0"/>
        <w:overflowPunct w:val="0"/>
        <w:spacing w:after="0" w:line="360" w:lineRule="auto"/>
        <w:ind w:left="709"/>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2.5. </w:t>
      </w:r>
      <w:r w:rsidRPr="0041723F">
        <w:rPr>
          <w:rFonts w:ascii="Cambria" w:hAnsi="Cambria"/>
          <w:bCs/>
          <w:color w:val="000000"/>
          <w:kern w:val="24"/>
          <w:sz w:val="24"/>
          <w:szCs w:val="24"/>
        </w:rPr>
        <w:tab/>
        <w:t xml:space="preserve">Faaliyet Alanları ile Ürün ve Hizmetlerin Belirlenmesi  </w:t>
      </w:r>
      <w:r w:rsidRPr="0041723F">
        <w:rPr>
          <w:rFonts w:ascii="Cambria" w:hAnsi="Cambria"/>
          <w:bCs/>
          <w:color w:val="000000"/>
          <w:kern w:val="24"/>
          <w:sz w:val="24"/>
          <w:szCs w:val="24"/>
        </w:rPr>
        <w:br/>
      </w:r>
      <w:proofErr w:type="gramStart"/>
      <w:r w:rsidRPr="0041723F">
        <w:rPr>
          <w:rFonts w:ascii="Cambria" w:hAnsi="Cambria"/>
          <w:bCs/>
          <w:color w:val="000000"/>
          <w:kern w:val="24"/>
          <w:sz w:val="24"/>
          <w:szCs w:val="24"/>
        </w:rPr>
        <w:t>2.6</w:t>
      </w:r>
      <w:proofErr w:type="gramEnd"/>
      <w:r w:rsidRPr="0041723F">
        <w:rPr>
          <w:rFonts w:ascii="Cambria" w:hAnsi="Cambria"/>
          <w:bCs/>
          <w:color w:val="000000"/>
          <w:kern w:val="24"/>
          <w:sz w:val="24"/>
          <w:szCs w:val="24"/>
        </w:rPr>
        <w:t xml:space="preserve">. </w:t>
      </w:r>
      <w:r w:rsidRPr="0041723F">
        <w:rPr>
          <w:rFonts w:ascii="Cambria" w:hAnsi="Cambria"/>
          <w:bCs/>
          <w:color w:val="000000"/>
          <w:kern w:val="24"/>
          <w:sz w:val="24"/>
          <w:szCs w:val="24"/>
        </w:rPr>
        <w:tab/>
        <w:t xml:space="preserve">Paydaş Analizi  </w:t>
      </w:r>
    </w:p>
    <w:p w:rsidR="0041723F" w:rsidRPr="0041723F" w:rsidRDefault="0041723F" w:rsidP="0041723F">
      <w:pPr>
        <w:kinsoku w:val="0"/>
        <w:overflowPunct w:val="0"/>
        <w:spacing w:after="0" w:line="360" w:lineRule="auto"/>
        <w:ind w:firstLine="708"/>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2.7. </w:t>
      </w:r>
      <w:r w:rsidRPr="0041723F">
        <w:rPr>
          <w:rFonts w:ascii="Cambria" w:hAnsi="Cambria"/>
          <w:bCs/>
          <w:color w:val="000000"/>
          <w:kern w:val="24"/>
          <w:sz w:val="24"/>
          <w:szCs w:val="24"/>
        </w:rPr>
        <w:tab/>
        <w:t xml:space="preserve">Kuruluş İçi Analiz  </w:t>
      </w:r>
    </w:p>
    <w:p w:rsidR="0041723F" w:rsidRPr="0041723F" w:rsidRDefault="0041723F" w:rsidP="0041723F">
      <w:pPr>
        <w:kinsoku w:val="0"/>
        <w:overflowPunct w:val="0"/>
        <w:spacing w:after="0" w:line="360" w:lineRule="auto"/>
        <w:ind w:left="1418"/>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2.7.1.Teşkilat Yapısı  </w:t>
      </w:r>
      <w:r w:rsidRPr="0041723F">
        <w:rPr>
          <w:rFonts w:ascii="Cambria" w:hAnsi="Cambria"/>
          <w:bCs/>
          <w:color w:val="000000"/>
          <w:kern w:val="24"/>
          <w:sz w:val="24"/>
          <w:szCs w:val="24"/>
        </w:rPr>
        <w:br/>
        <w:t xml:space="preserve">2.7.2.İnsan Kaynakları  </w:t>
      </w:r>
      <w:r w:rsidRPr="0041723F">
        <w:rPr>
          <w:rFonts w:ascii="Cambria" w:hAnsi="Cambria"/>
          <w:bCs/>
          <w:color w:val="000000"/>
          <w:kern w:val="24"/>
          <w:sz w:val="24"/>
          <w:szCs w:val="24"/>
        </w:rPr>
        <w:br/>
        <w:t xml:space="preserve">2.7.3.Teknolojik Düzey  </w:t>
      </w:r>
      <w:r w:rsidRPr="0041723F">
        <w:rPr>
          <w:rFonts w:ascii="Cambria" w:hAnsi="Cambria"/>
          <w:bCs/>
          <w:color w:val="000000"/>
          <w:kern w:val="24"/>
          <w:sz w:val="24"/>
          <w:szCs w:val="24"/>
        </w:rPr>
        <w:br/>
        <w:t xml:space="preserve">2.7.4.Mali Kaynaklar  </w:t>
      </w:r>
      <w:r w:rsidRPr="0041723F">
        <w:rPr>
          <w:rFonts w:ascii="Cambria" w:hAnsi="Cambria"/>
          <w:bCs/>
          <w:color w:val="000000"/>
          <w:kern w:val="24"/>
          <w:sz w:val="24"/>
          <w:szCs w:val="24"/>
        </w:rPr>
        <w:br/>
        <w:t xml:space="preserve">2.7.5.İstatistiki Veriler  </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             2.8. Dış Çevre Analizi (Politik, Ekonomik, Sosyal, Teknolojik, Yasal ve </w:t>
      </w:r>
      <w:proofErr w:type="gramStart"/>
      <w:r w:rsidRPr="0041723F">
        <w:rPr>
          <w:rFonts w:ascii="Cambria" w:hAnsi="Cambria"/>
          <w:bCs/>
          <w:color w:val="000000"/>
          <w:kern w:val="24"/>
          <w:sz w:val="24"/>
          <w:szCs w:val="24"/>
        </w:rPr>
        <w:t>Çevresel  Çevre</w:t>
      </w:r>
      <w:proofErr w:type="gramEnd"/>
      <w:r w:rsidRPr="0041723F">
        <w:rPr>
          <w:rFonts w:ascii="Cambria" w:hAnsi="Cambria"/>
          <w:bCs/>
          <w:color w:val="000000"/>
          <w:kern w:val="24"/>
          <w:sz w:val="24"/>
          <w:szCs w:val="24"/>
        </w:rPr>
        <w:t xml:space="preserve"> Analizi -PESTLE)  </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             2.9. Güçlü ve Zayıf Yönler ile Fırsatlar ve Tehditler (GZFT) Analizi  </w:t>
      </w:r>
      <w:r w:rsidRPr="0041723F">
        <w:rPr>
          <w:rFonts w:ascii="Cambria" w:hAnsi="Cambria"/>
          <w:bCs/>
          <w:color w:val="000000"/>
          <w:kern w:val="24"/>
          <w:sz w:val="24"/>
          <w:szCs w:val="24"/>
        </w:rPr>
        <w:br/>
        <w:t xml:space="preserve">             2.10.Tespit ve İhtiyaçların Belirlenmesi  </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3. GELECEĞE BAKIŞ  </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             3.1.Misyon  </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             3.2.Vizyon  </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             3.3.Temel Değerler  </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4.  AMAÇ, HEDEF VE STRATEJİLERİN BELİRLENMESİ  </w:t>
      </w:r>
      <w:r w:rsidRPr="0041723F">
        <w:rPr>
          <w:rFonts w:ascii="Cambria" w:hAnsi="Cambria"/>
          <w:bCs/>
          <w:color w:val="000000"/>
          <w:kern w:val="24"/>
          <w:sz w:val="24"/>
          <w:szCs w:val="24"/>
        </w:rPr>
        <w:br/>
        <w:t xml:space="preserve">              </w:t>
      </w:r>
      <w:proofErr w:type="gramStart"/>
      <w:r w:rsidRPr="0041723F">
        <w:rPr>
          <w:rFonts w:ascii="Cambria" w:hAnsi="Cambria"/>
          <w:bCs/>
          <w:color w:val="000000"/>
          <w:kern w:val="24"/>
          <w:sz w:val="24"/>
          <w:szCs w:val="24"/>
        </w:rPr>
        <w:t>4.1</w:t>
      </w:r>
      <w:proofErr w:type="gramEnd"/>
      <w:r w:rsidRPr="0041723F">
        <w:rPr>
          <w:rFonts w:ascii="Cambria" w:hAnsi="Cambria"/>
          <w:bCs/>
          <w:color w:val="000000"/>
          <w:kern w:val="24"/>
          <w:sz w:val="24"/>
          <w:szCs w:val="24"/>
        </w:rPr>
        <w:t xml:space="preserve">. Amaçlar  </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              4.2. Hedefler  </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              4.3. Performans Göstergeleri  </w:t>
      </w:r>
      <w:r w:rsidRPr="0041723F">
        <w:rPr>
          <w:rFonts w:ascii="Cambria" w:hAnsi="Cambria"/>
          <w:bCs/>
          <w:color w:val="000000"/>
          <w:kern w:val="24"/>
          <w:sz w:val="24"/>
          <w:szCs w:val="24"/>
        </w:rPr>
        <w:br/>
        <w:t xml:space="preserve">              </w:t>
      </w:r>
      <w:proofErr w:type="gramStart"/>
      <w:r w:rsidRPr="0041723F">
        <w:rPr>
          <w:rFonts w:ascii="Cambria" w:hAnsi="Cambria"/>
          <w:bCs/>
          <w:color w:val="000000"/>
          <w:kern w:val="24"/>
          <w:sz w:val="24"/>
          <w:szCs w:val="24"/>
        </w:rPr>
        <w:t>4.4</w:t>
      </w:r>
      <w:proofErr w:type="gramEnd"/>
      <w:r w:rsidRPr="0041723F">
        <w:rPr>
          <w:rFonts w:ascii="Cambria" w:hAnsi="Cambria"/>
          <w:bCs/>
          <w:color w:val="000000"/>
          <w:kern w:val="24"/>
          <w:sz w:val="24"/>
          <w:szCs w:val="24"/>
        </w:rPr>
        <w:t xml:space="preserve">. Stratejilerin Belirlenmesi  </w:t>
      </w:r>
      <w:r w:rsidRPr="0041723F">
        <w:rPr>
          <w:rFonts w:ascii="Cambria" w:hAnsi="Cambria"/>
          <w:bCs/>
          <w:color w:val="000000"/>
          <w:kern w:val="24"/>
          <w:sz w:val="24"/>
          <w:szCs w:val="24"/>
        </w:rPr>
        <w:br/>
        <w:t xml:space="preserve">              4.5. </w:t>
      </w:r>
      <w:proofErr w:type="spellStart"/>
      <w:r w:rsidRPr="0041723F">
        <w:rPr>
          <w:rFonts w:ascii="Cambria" w:hAnsi="Cambria"/>
          <w:bCs/>
          <w:color w:val="000000"/>
          <w:kern w:val="24"/>
          <w:sz w:val="24"/>
          <w:szCs w:val="24"/>
        </w:rPr>
        <w:t>Maliyetlendirme</w:t>
      </w:r>
      <w:proofErr w:type="spellEnd"/>
      <w:r w:rsidRPr="0041723F">
        <w:rPr>
          <w:rFonts w:ascii="Cambria" w:hAnsi="Cambria"/>
          <w:bCs/>
          <w:color w:val="000000"/>
          <w:kern w:val="24"/>
          <w:sz w:val="24"/>
          <w:szCs w:val="24"/>
        </w:rPr>
        <w:t xml:space="preserve">  </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5. İZLEME VE DEĞERLENDİRME            </w:t>
      </w:r>
    </w:p>
    <w:p w:rsidR="0041723F" w:rsidRPr="0041723F" w:rsidRDefault="0041723F" w:rsidP="0041723F">
      <w:pPr>
        <w:kinsoku w:val="0"/>
        <w:overflowPunct w:val="0"/>
        <w:spacing w:after="0" w:line="360" w:lineRule="auto"/>
        <w:textAlignment w:val="baseline"/>
        <w:rPr>
          <w:rFonts w:ascii="Cambria" w:hAnsi="Cambria"/>
          <w:bCs/>
          <w:color w:val="000000"/>
          <w:kern w:val="24"/>
          <w:sz w:val="24"/>
          <w:szCs w:val="24"/>
        </w:rPr>
      </w:pPr>
      <w:r w:rsidRPr="0041723F">
        <w:rPr>
          <w:rFonts w:ascii="Cambria" w:hAnsi="Cambria"/>
          <w:bCs/>
          <w:color w:val="000000"/>
          <w:kern w:val="24"/>
          <w:sz w:val="24"/>
          <w:szCs w:val="24"/>
        </w:rPr>
        <w:t xml:space="preserve">6. TABLO/ŞEKİL/GRAFİKLER/EKLER  </w:t>
      </w:r>
    </w:p>
    <w:p w:rsidR="00E4634A" w:rsidRDefault="00E4634A" w:rsidP="00E4634A">
      <w:pPr>
        <w:keepNext/>
        <w:kinsoku w:val="0"/>
        <w:overflowPunct w:val="0"/>
        <w:spacing w:after="0" w:line="360" w:lineRule="auto"/>
        <w:jc w:val="center"/>
        <w:textAlignment w:val="baseline"/>
      </w:pPr>
      <w:r w:rsidRPr="00E4634A">
        <w:rPr>
          <w:noProof/>
          <w:lang w:eastAsia="tr-TR"/>
        </w:rPr>
        <w:lastRenderedPageBreak/>
        <mc:AlternateContent>
          <mc:Choice Requires="wps">
            <w:drawing>
              <wp:anchor distT="0" distB="0" distL="114300" distR="114300" simplePos="0" relativeHeight="251661312" behindDoc="0" locked="0" layoutInCell="1" allowOverlap="1" wp14:anchorId="477E7DCC" wp14:editId="5AACCC41">
                <wp:simplePos x="0" y="0"/>
                <wp:positionH relativeFrom="column">
                  <wp:posOffset>556895</wp:posOffset>
                </wp:positionH>
                <wp:positionV relativeFrom="paragraph">
                  <wp:posOffset>4925060</wp:posOffset>
                </wp:positionV>
                <wp:extent cx="5213626" cy="1619250"/>
                <wp:effectExtent l="0" t="0" r="0" b="0"/>
                <wp:wrapNone/>
                <wp:docPr id="21" name="Metin kutusu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99E9AA7-60CA-1345-0796-4A6C4FC439C9}"/>
                    </a:ext>
                  </a:extLst>
                </wp:docPr>
                <wp:cNvGraphicFramePr/>
                <a:graphic xmlns:a="http://schemas.openxmlformats.org/drawingml/2006/main">
                  <a:graphicData uri="http://schemas.microsoft.com/office/word/2010/wordprocessingShape">
                    <wps:wsp>
                      <wps:cNvSpPr txBox="1"/>
                      <wps:spPr>
                        <a:xfrm>
                          <a:off x="0" y="0"/>
                          <a:ext cx="5213626" cy="1619250"/>
                        </a:xfrm>
                        <a:prstGeom prst="rect">
                          <a:avLst/>
                        </a:prstGeom>
                        <a:noFill/>
                      </wps:spPr>
                      <wps:txbx>
                        <w:txbxContent>
                          <w:p w:rsidR="0026512B" w:rsidRPr="00E4634A" w:rsidRDefault="0026512B" w:rsidP="00E4634A">
                            <w:pPr>
                              <w:pStyle w:val="NormalWeb"/>
                              <w:spacing w:before="0" w:beforeAutospacing="0" w:after="0" w:afterAutospacing="0"/>
                              <w:jc w:val="center"/>
                            </w:pPr>
                            <w:r w:rsidRPr="00E4634A">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GİRİŞ VE STRATEJİK PLANIN HAZIRLIK SÜRECİ</w:t>
                            </w:r>
                          </w:p>
                        </w:txbxContent>
                      </wps:txbx>
                      <wps:bodyPr wrap="square" lIns="90957" tIns="45502" rIns="90957" bIns="45502">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0" o:spid="_x0000_s1026" type="#_x0000_t202" style="position:absolute;left:0;text-align:left;margin-left:43.85pt;margin-top:387.8pt;width:410.5pt;height:1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" filled="f" stroked="f">
                <v:textbox inset="2.52658mm,1.2639mm,2.52658mm,1.2639mm">
                  <w:txbxContent>
                    <w:p w:rsidR="007F7FAB" w:rsidRPr="00E4634A" w:rsidRDefault="007F7FAB" w:rsidP="00E4634A">
                      <w:pPr>
                        <w:pStyle w:val="NormalWeb"/>
                        <w:spacing w:before="0" w:beforeAutospacing="0" w:after="0" w:afterAutospacing="0"/>
                        <w:jc w:val="center"/>
                      </w:pPr>
                      <w:r w:rsidRPr="00E4634A">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GİRİŞ VE STRATEJİK PLANIN HAZIRLIK SÜRECİ</w:t>
                      </w:r>
                    </w:p>
                  </w:txbxContent>
                </v:textbox>
              </v:shape>
            </w:pict>
          </mc:Fallback>
        </mc:AlternateContent>
      </w:r>
      <w:r w:rsidRPr="00E4634A">
        <w:rPr>
          <w:noProof/>
          <w:lang w:eastAsia="tr-TR"/>
        </w:rPr>
        <mc:AlternateContent>
          <mc:Choice Requires="wps">
            <w:drawing>
              <wp:anchor distT="0" distB="0" distL="114300" distR="114300" simplePos="0" relativeHeight="251659264" behindDoc="0" locked="0" layoutInCell="1" allowOverlap="1" wp14:anchorId="401E64DF" wp14:editId="6910A86F">
                <wp:simplePos x="0" y="0"/>
                <wp:positionH relativeFrom="margin">
                  <wp:align>center</wp:align>
                </wp:positionH>
                <wp:positionV relativeFrom="paragraph">
                  <wp:posOffset>2943860</wp:posOffset>
                </wp:positionV>
                <wp:extent cx="2653030" cy="685800"/>
                <wp:effectExtent l="0" t="0" r="0" b="0"/>
                <wp:wrapNone/>
                <wp:docPr id="23" name="Dikdörtgen 2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A7B650D-0E06-3EEF-9D22-8C8BFE2DE105}"/>
                    </a:ext>
                  </a:extLst>
                </wp:docPr>
                <wp:cNvGraphicFramePr/>
                <a:graphic xmlns:a="http://schemas.openxmlformats.org/drawingml/2006/main">
                  <a:graphicData uri="http://schemas.microsoft.com/office/word/2010/wordprocessingShape">
                    <wps:wsp>
                      <wps:cNvSpPr/>
                      <wps:spPr>
                        <a:xfrm>
                          <a:off x="0" y="0"/>
                          <a:ext cx="2653030" cy="685800"/>
                        </a:xfrm>
                        <a:prstGeom prst="rect">
                          <a:avLst/>
                        </a:prstGeom>
                      </wps:spPr>
                      <wps:txbx>
                        <w:txbxContent>
                          <w:p w:rsidR="0026512B" w:rsidRPr="00996F4E" w:rsidRDefault="0026512B" w:rsidP="00E4634A">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 BÖLÜM</w:t>
                            </w:r>
                          </w:p>
                        </w:txbxContent>
                      </wps:txbx>
                      <wps:bodyPr wrap="square" lIns="90957" tIns="45502" rIns="90957" bIns="45502">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rect id="Dikdörtgen 22" o:spid="_x0000_s1027" style="position:absolute;left:0;text-align:left;margin-left:0;margin-top:231.8pt;width:208.9pt;height:5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" filled="f" stroked="f">
                <v:textbox inset="2.52658mm,1.2639mm,2.52658mm,1.2639mm">
                  <w:txbxContent>
                    <w:p w:rsidR="007F7FAB" w:rsidRPr="00996F4E" w:rsidRDefault="007F7FAB" w:rsidP="00E4634A">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 BÖLÜM</w:t>
                      </w:r>
                    </w:p>
                  </w:txbxContent>
                </v:textbox>
                <w10:wrap anchorx="margin"/>
              </v:rect>
            </w:pict>
          </mc:Fallback>
        </mc:AlternateContent>
      </w:r>
      <w:r>
        <w:rPr>
          <w:noProof/>
          <w:lang w:eastAsia="tr-TR"/>
        </w:rPr>
        <w:drawing>
          <wp:inline distT="0" distB="0" distL="0" distR="0" wp14:anchorId="6A5A58D0" wp14:editId="270E1561">
            <wp:extent cx="2025015" cy="1790700"/>
            <wp:effectExtent l="0" t="0" r="0" b="0"/>
            <wp:docPr id="85005" name="Resim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AD4668D-F714-5FB1-F752-4084F5082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5" name="Resim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AD4668D-F714-5FB1-F752-4084F5082A6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923" cy="1792387"/>
                    </a:xfrm>
                    <a:prstGeom prst="rect">
                      <a:avLst/>
                    </a:prstGeom>
                    <a:noFill/>
                    <a:ln>
                      <a:noFill/>
                    </a:ln>
                    <a:extLst/>
                  </pic:spPr>
                </pic:pic>
              </a:graphicData>
            </a:graphic>
          </wp:inline>
        </w:drawing>
      </w:r>
      <w:r>
        <w:rPr>
          <w:rFonts w:ascii="Cambria" w:hAnsi="Cambria"/>
          <w:bCs/>
          <w:noProof/>
          <w:color w:val="000000"/>
          <w:kern w:val="24"/>
          <w:sz w:val="24"/>
          <w:szCs w:val="24"/>
          <w:lang w:eastAsia="tr-TR"/>
        </w:rPr>
        <w:drawing>
          <wp:inline distT="0" distB="0" distL="0" distR="0" wp14:anchorId="29B24134">
            <wp:extent cx="5885421" cy="2886075"/>
            <wp:effectExtent l="114300" t="114300" r="115570" b="1428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1575" cy="28890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634A" w:rsidRDefault="00E4634A" w:rsidP="00E4634A">
      <w:pPr>
        <w:pStyle w:val="ResimYazs"/>
        <w:rPr>
          <w:rFonts w:ascii="Cambria" w:hAnsi="Cambria"/>
          <w:bCs w:val="0"/>
          <w:color w:val="000000"/>
          <w:kern w:val="24"/>
          <w:sz w:val="24"/>
          <w:szCs w:val="24"/>
        </w:rPr>
      </w:pPr>
    </w:p>
    <w:p w:rsidR="00E4634A" w:rsidRPr="00E4634A" w:rsidRDefault="00E4634A" w:rsidP="00E4634A"/>
    <w:p w:rsidR="00E4634A" w:rsidRPr="00E4634A" w:rsidRDefault="00E4634A" w:rsidP="00E4634A"/>
    <w:p w:rsidR="00E4634A" w:rsidRPr="00E4634A" w:rsidRDefault="00E4634A" w:rsidP="00E4634A"/>
    <w:p w:rsidR="00E4634A" w:rsidRPr="00E4634A" w:rsidRDefault="00E4634A" w:rsidP="00E4634A"/>
    <w:p w:rsidR="00E4634A" w:rsidRPr="00E4634A" w:rsidRDefault="00E4634A" w:rsidP="00E4634A"/>
    <w:p w:rsidR="00E4634A" w:rsidRPr="00E4634A" w:rsidRDefault="00E4634A" w:rsidP="00E4634A">
      <w:pPr>
        <w:jc w:val="center"/>
      </w:pPr>
      <w:r>
        <w:rPr>
          <w:noProof/>
          <w:lang w:eastAsia="tr-TR"/>
        </w:rPr>
        <w:drawing>
          <wp:inline distT="0" distB="0" distL="0" distR="0" wp14:anchorId="65B387CE" wp14:editId="336DDCA1">
            <wp:extent cx="2133600" cy="1609725"/>
            <wp:effectExtent l="0" t="0" r="0" b="0"/>
            <wp:docPr id="85002" name="Picture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F34937E-451C-375E-910D-FB4D37905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2" name="Picture 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F34937E-451C-375E-910D-FB4D379052C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609725"/>
                    </a:xfrm>
                    <a:prstGeom prst="rect">
                      <a:avLst/>
                    </a:prstGeom>
                    <a:noFill/>
                    <a:ln>
                      <a:noFill/>
                    </a:ln>
                    <a:extLst/>
                  </pic:spPr>
                </pic:pic>
              </a:graphicData>
            </a:graphic>
          </wp:inline>
        </w:drawing>
      </w:r>
    </w:p>
    <w:p w:rsidR="00E4634A" w:rsidRPr="00E4634A" w:rsidRDefault="00BC4631" w:rsidP="00E4634A">
      <w:pPr>
        <w:spacing w:after="0" w:line="240" w:lineRule="auto"/>
        <w:jc w:val="center"/>
        <w:rPr>
          <w:sz w:val="24"/>
          <w:szCs w:val="24"/>
        </w:rPr>
      </w:pPr>
      <w:r>
        <w:rPr>
          <w:sz w:val="24"/>
          <w:szCs w:val="24"/>
        </w:rPr>
        <w:t xml:space="preserve">İNCİRLİ ŞEHİT FURKAN </w:t>
      </w:r>
      <w:proofErr w:type="gramStart"/>
      <w:r>
        <w:rPr>
          <w:sz w:val="24"/>
          <w:szCs w:val="24"/>
        </w:rPr>
        <w:t xml:space="preserve">YAYLA </w:t>
      </w:r>
      <w:r w:rsidR="00E4634A" w:rsidRPr="00E4634A">
        <w:rPr>
          <w:sz w:val="24"/>
          <w:szCs w:val="24"/>
        </w:rPr>
        <w:t xml:space="preserve"> ANADOLU</w:t>
      </w:r>
      <w:proofErr w:type="gramEnd"/>
      <w:r w:rsidR="00E4634A" w:rsidRPr="00E4634A">
        <w:rPr>
          <w:sz w:val="24"/>
          <w:szCs w:val="24"/>
        </w:rPr>
        <w:t xml:space="preserve"> LİSESİ</w:t>
      </w:r>
    </w:p>
    <w:p w:rsidR="00E4634A" w:rsidRPr="00E4634A" w:rsidRDefault="00E4634A" w:rsidP="00E4634A">
      <w:pPr>
        <w:spacing w:after="0" w:line="240" w:lineRule="auto"/>
        <w:jc w:val="center"/>
        <w:rPr>
          <w:sz w:val="24"/>
          <w:szCs w:val="24"/>
        </w:rPr>
      </w:pPr>
      <w:r w:rsidRPr="00E4634A">
        <w:rPr>
          <w:sz w:val="24"/>
          <w:szCs w:val="24"/>
        </w:rPr>
        <w:t>2024-2028 STRATEJİK PLANI</w:t>
      </w:r>
    </w:p>
    <w:p w:rsidR="008740E9" w:rsidRDefault="008740E9" w:rsidP="00E4634A">
      <w:pPr>
        <w:jc w:val="center"/>
      </w:pPr>
    </w:p>
    <w:p w:rsidR="00BC4631" w:rsidRDefault="00BC4631" w:rsidP="00E4634A">
      <w:pPr>
        <w:jc w:val="center"/>
      </w:pPr>
    </w:p>
    <w:p w:rsidR="00A37603" w:rsidRPr="00A37603" w:rsidRDefault="00A37603" w:rsidP="00A37603">
      <w:pPr>
        <w:kinsoku w:val="0"/>
        <w:overflowPunct w:val="0"/>
        <w:spacing w:after="0" w:line="360" w:lineRule="auto"/>
        <w:textAlignment w:val="baseline"/>
        <w:rPr>
          <w:rFonts w:ascii="Cambria" w:hAnsi="Cambria"/>
          <w:b/>
          <w:bCs/>
          <w:color w:val="000000"/>
          <w:kern w:val="24"/>
          <w:sz w:val="24"/>
          <w:szCs w:val="24"/>
        </w:rPr>
      </w:pPr>
      <w:r w:rsidRPr="00A37603">
        <w:rPr>
          <w:rFonts w:ascii="Cambria" w:hAnsi="Cambria"/>
          <w:b/>
          <w:bCs/>
          <w:color w:val="000000"/>
          <w:kern w:val="24"/>
          <w:sz w:val="24"/>
          <w:szCs w:val="24"/>
        </w:rPr>
        <w:t xml:space="preserve">1.  GİRİŞ VE STRATEJİK PLANIN HAZIRLIK SÜRECİ  </w:t>
      </w:r>
    </w:p>
    <w:p w:rsidR="00A37603" w:rsidRDefault="00A37603" w:rsidP="00A37603">
      <w:pPr>
        <w:kinsoku w:val="0"/>
        <w:overflowPunct w:val="0"/>
        <w:spacing w:after="0" w:line="360" w:lineRule="auto"/>
        <w:textAlignment w:val="baseline"/>
        <w:rPr>
          <w:rFonts w:ascii="Cambria" w:hAnsi="Cambria"/>
          <w:bCs/>
          <w:color w:val="000000"/>
          <w:kern w:val="24"/>
          <w:sz w:val="24"/>
          <w:szCs w:val="24"/>
        </w:rPr>
      </w:pPr>
      <w:r w:rsidRPr="00A37603">
        <w:rPr>
          <w:rFonts w:ascii="Cambria" w:hAnsi="Cambria"/>
          <w:b/>
          <w:bCs/>
          <w:color w:val="000000"/>
          <w:kern w:val="24"/>
          <w:sz w:val="24"/>
          <w:szCs w:val="24"/>
        </w:rPr>
        <w:t>1.1. Strateji Geliştirme Kurulu ve Stratejik Plan Ekibi</w:t>
      </w:r>
      <w:r w:rsidRPr="0041723F">
        <w:rPr>
          <w:rFonts w:ascii="Cambria" w:hAnsi="Cambria"/>
          <w:bCs/>
          <w:color w:val="000000"/>
          <w:kern w:val="24"/>
          <w:sz w:val="24"/>
          <w:szCs w:val="24"/>
        </w:rPr>
        <w:t xml:space="preserve">  </w:t>
      </w:r>
    </w:p>
    <w:p w:rsidR="00A37603" w:rsidRPr="00A37603" w:rsidRDefault="00A37603" w:rsidP="00A37603">
      <w:r>
        <w:lastRenderedPageBreak/>
        <w:t xml:space="preserve">            2024</w:t>
      </w:r>
      <w:r w:rsidRPr="00A37603">
        <w:t>-2028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37603" w:rsidRPr="00A37603" w:rsidRDefault="00A37603" w:rsidP="00A37603">
      <w:r>
        <w:t xml:space="preserve">           </w:t>
      </w:r>
      <w:r w:rsidRPr="00A37603">
        <w:t xml:space="preserve"> Durum analizinin ardından geleceğe yönelim bölümüne geçilerek okulumuzun amaç, hedef, gösterge ve eylemleri belirlenmiştir. Çalışmaları yürüten ekip ve kurul bilgileri altta verilmiştir.</w:t>
      </w:r>
    </w:p>
    <w:p w:rsidR="00A37603" w:rsidRPr="00A37603" w:rsidRDefault="00A37603" w:rsidP="00A37603">
      <w:r>
        <w:rPr>
          <w:b/>
          <w:bCs/>
        </w:rPr>
        <w:t xml:space="preserve">         </w:t>
      </w:r>
      <w:r w:rsidRPr="00A37603">
        <w:rPr>
          <w:b/>
          <w:bCs/>
        </w:rPr>
        <w:t xml:space="preserve">Strateji Geliştirme Kurulu: </w:t>
      </w:r>
      <w:r w:rsidRPr="00A37603">
        <w:t xml:space="preserve">Okul müdürünün başkanlığında, bir okul müdür yardımcısı, bir öğretmen ve okul/aile birliği başkanı ile bir yönetim kurulu üyesi olmak üzere 5 kişiden oluşan üst kurul kurulur. </w:t>
      </w:r>
    </w:p>
    <w:p w:rsidR="00A37603" w:rsidRDefault="00A37603" w:rsidP="00A37603">
      <w:r>
        <w:rPr>
          <w:b/>
          <w:bCs/>
        </w:rPr>
        <w:t xml:space="preserve">           </w:t>
      </w:r>
      <w:r w:rsidRPr="00A37603">
        <w:rPr>
          <w:b/>
          <w:bCs/>
        </w:rPr>
        <w:t xml:space="preserve">Stratejik Plan Ekibi: </w:t>
      </w:r>
      <w:r w:rsidRPr="00A37603">
        <w:t>Okul müdürü tarafından görevlendirilen ve üst kurul üyesi olmayan müdür yardımcısı başkanlığında, belirlenen öğretmenler ve gönüllü velilerden oluşur</w:t>
      </w:r>
      <w:r>
        <w:t>.</w:t>
      </w:r>
    </w:p>
    <w:p w:rsidR="00A37603" w:rsidRDefault="00A37603" w:rsidP="00A37603">
      <w:pPr>
        <w:pStyle w:val="NormalWeb"/>
        <w:kinsoku w:val="0"/>
        <w:overflowPunct w:val="0"/>
        <w:spacing w:before="0" w:beforeAutospacing="0" w:after="0" w:afterAutospacing="0"/>
        <w:textAlignment w:val="baseline"/>
        <w:rPr>
          <w:rFonts w:ascii="Calibri" w:eastAsiaTheme="minorEastAsia" w:hAnsi="Calibri" w:cstheme="minorBidi"/>
          <w:b/>
          <w:bCs/>
          <w:color w:val="000000" w:themeColor="text1"/>
          <w:kern w:val="24"/>
        </w:rPr>
      </w:pPr>
    </w:p>
    <w:p w:rsidR="00A37603" w:rsidRPr="00A37603" w:rsidRDefault="00A37603" w:rsidP="00A37603">
      <w:pPr>
        <w:pStyle w:val="NormalWeb"/>
        <w:kinsoku w:val="0"/>
        <w:overflowPunct w:val="0"/>
        <w:spacing w:before="0" w:beforeAutospacing="0" w:after="0" w:afterAutospacing="0"/>
        <w:textAlignment w:val="baseline"/>
      </w:pPr>
      <w:r w:rsidRPr="00A37603">
        <w:rPr>
          <w:rFonts w:ascii="Calibri" w:eastAsiaTheme="minorEastAsia" w:hAnsi="Calibri" w:cstheme="minorBidi"/>
          <w:b/>
          <w:bCs/>
          <w:color w:val="000000" w:themeColor="text1"/>
          <w:kern w:val="24"/>
        </w:rPr>
        <w:t>Tablo2. Strateji Geliştirme Kurulu ve Stratejik Plan Ekibi Tablosu</w:t>
      </w:r>
    </w:p>
    <w:tbl>
      <w:tblPr>
        <w:tblW w:w="9639" w:type="dxa"/>
        <w:tblCellMar>
          <w:left w:w="0" w:type="dxa"/>
          <w:right w:w="0" w:type="dxa"/>
        </w:tblCellMar>
        <w:tblLook w:val="0600" w:firstRow="0" w:lastRow="0" w:firstColumn="0" w:lastColumn="0" w:noHBand="1" w:noVBand="1"/>
      </w:tblPr>
      <w:tblGrid>
        <w:gridCol w:w="960"/>
        <w:gridCol w:w="4360"/>
        <w:gridCol w:w="4319"/>
      </w:tblGrid>
      <w:tr w:rsidR="00A37603" w:rsidRPr="00A37603" w:rsidTr="00A37603">
        <w:trPr>
          <w:trHeight w:val="567"/>
        </w:trPr>
        <w:tc>
          <w:tcPr>
            <w:tcW w:w="9639" w:type="dxa"/>
            <w:gridSpan w:val="3"/>
            <w:tcBorders>
              <w:top w:val="nil"/>
              <w:left w:val="nil"/>
              <w:bottom w:val="single" w:sz="8" w:space="0" w:color="000000"/>
              <w:right w:val="nil"/>
            </w:tcBorders>
            <w:shd w:val="clear" w:color="auto" w:fill="FCE4D6"/>
            <w:tcMar>
              <w:top w:w="15" w:type="dxa"/>
              <w:left w:w="15" w:type="dxa"/>
              <w:bottom w:w="0" w:type="dxa"/>
              <w:right w:w="15" w:type="dxa"/>
            </w:tcMar>
            <w:vAlign w:val="bottom"/>
            <w:hideMark/>
          </w:tcPr>
          <w:p w:rsidR="00A37603" w:rsidRPr="00A37603" w:rsidRDefault="00A37603" w:rsidP="00A37603">
            <w:pPr>
              <w:spacing w:after="0" w:line="240" w:lineRule="auto"/>
              <w:jc w:val="center"/>
              <w:textAlignment w:val="bottom"/>
              <w:rPr>
                <w:rFonts w:ascii="Arial" w:eastAsia="Times New Roman" w:hAnsi="Arial" w:cs="Arial"/>
                <w:sz w:val="36"/>
                <w:szCs w:val="36"/>
                <w:lang w:eastAsia="tr-TR"/>
              </w:rPr>
            </w:pPr>
            <w:r w:rsidRPr="00A37603">
              <w:rPr>
                <w:rFonts w:ascii="Calibri" w:eastAsia="Times New Roman" w:hAnsi="Calibri" w:cs="Calibri"/>
                <w:b/>
                <w:bCs/>
                <w:color w:val="000000"/>
                <w:kern w:val="24"/>
                <w:lang w:eastAsia="tr-TR"/>
              </w:rPr>
              <w:t>STRATEJİK PLAN ÜST KURULU</w:t>
            </w:r>
          </w:p>
        </w:tc>
      </w:tr>
      <w:tr w:rsidR="00A37603" w:rsidRPr="00A37603" w:rsidTr="00A37603">
        <w:trPr>
          <w:trHeight w:val="425"/>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lang w:eastAsia="tr-TR"/>
              </w:rPr>
              <w:t>SIRA NO</w:t>
            </w:r>
          </w:p>
        </w:tc>
        <w:tc>
          <w:tcPr>
            <w:tcW w:w="4360" w:type="dxa"/>
            <w:tcBorders>
              <w:top w:val="single" w:sz="8" w:space="0" w:color="000000"/>
              <w:left w:val="single" w:sz="4"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A37603" w:rsidRPr="00A37603" w:rsidRDefault="00A37603" w:rsidP="00A37603">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lang w:eastAsia="tr-TR"/>
              </w:rPr>
              <w:t xml:space="preserve">ADI SOYADI </w:t>
            </w:r>
          </w:p>
        </w:tc>
        <w:tc>
          <w:tcPr>
            <w:tcW w:w="4319"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A37603" w:rsidRPr="00A37603" w:rsidRDefault="00A37603" w:rsidP="00A37603">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lang w:eastAsia="tr-TR"/>
              </w:rPr>
              <w:t>GÖREVİ</w:t>
            </w:r>
          </w:p>
        </w:tc>
      </w:tr>
      <w:tr w:rsidR="00A37603" w:rsidRPr="00A37603" w:rsidTr="00A37603">
        <w:trPr>
          <w:trHeight w:val="425"/>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lang w:eastAsia="tr-T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BC4631">
            <w:pPr>
              <w:spacing w:after="0" w:line="240" w:lineRule="auto"/>
              <w:textAlignment w:val="center"/>
              <w:rPr>
                <w:rFonts w:ascii="Arial" w:eastAsia="Times New Roman" w:hAnsi="Arial" w:cs="Arial"/>
                <w:sz w:val="24"/>
                <w:szCs w:val="24"/>
                <w:lang w:eastAsia="tr-TR"/>
              </w:rPr>
            </w:pPr>
            <w:r w:rsidRPr="00A37603">
              <w:rPr>
                <w:rFonts w:ascii="Calibri" w:eastAsia="Times New Roman" w:hAnsi="Calibri" w:cs="Calibri"/>
                <w:bCs/>
                <w:color w:val="000000"/>
                <w:kern w:val="24"/>
                <w:sz w:val="24"/>
                <w:szCs w:val="24"/>
                <w:lang w:eastAsia="tr-TR"/>
              </w:rPr>
              <w:t> </w:t>
            </w:r>
            <w:r w:rsidR="00BC4631">
              <w:rPr>
                <w:rFonts w:ascii="Calibri" w:eastAsia="Times New Roman" w:hAnsi="Calibri" w:cs="Calibri"/>
                <w:bCs/>
                <w:color w:val="000000"/>
                <w:kern w:val="24"/>
                <w:sz w:val="24"/>
                <w:szCs w:val="24"/>
                <w:lang w:eastAsia="tr-TR"/>
              </w:rPr>
              <w:t>Abdülkadir GÜROL</w:t>
            </w:r>
          </w:p>
        </w:tc>
        <w:tc>
          <w:tcPr>
            <w:tcW w:w="4319"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both"/>
              <w:textAlignment w:val="center"/>
              <w:rPr>
                <w:rFonts w:ascii="Arial" w:eastAsia="Times New Roman" w:hAnsi="Arial" w:cs="Arial"/>
                <w:sz w:val="36"/>
                <w:szCs w:val="36"/>
                <w:lang w:eastAsia="tr-TR"/>
              </w:rPr>
            </w:pPr>
            <w:r w:rsidRPr="00A37603">
              <w:rPr>
                <w:rFonts w:ascii="Calibri" w:eastAsia="Times New Roman" w:hAnsi="Calibri" w:cs="Calibri"/>
                <w:color w:val="000000"/>
                <w:kern w:val="24"/>
                <w:lang w:eastAsia="tr-TR"/>
              </w:rPr>
              <w:t>Okul Müdürü</w:t>
            </w:r>
          </w:p>
        </w:tc>
      </w:tr>
      <w:tr w:rsidR="00A37603" w:rsidRPr="00A37603" w:rsidTr="00A37603">
        <w:trPr>
          <w:trHeight w:val="425"/>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lang w:eastAsia="tr-T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BC4631">
            <w:pPr>
              <w:spacing w:after="0" w:line="240" w:lineRule="auto"/>
              <w:textAlignment w:val="center"/>
              <w:rPr>
                <w:rFonts w:ascii="Arial" w:eastAsia="Times New Roman" w:hAnsi="Arial" w:cs="Arial"/>
                <w:sz w:val="24"/>
                <w:szCs w:val="24"/>
                <w:lang w:eastAsia="tr-TR"/>
              </w:rPr>
            </w:pPr>
            <w:r w:rsidRPr="00A37603">
              <w:rPr>
                <w:rFonts w:ascii="Calibri" w:eastAsia="Times New Roman" w:hAnsi="Calibri" w:cs="Calibri"/>
                <w:bCs/>
                <w:color w:val="000000"/>
                <w:kern w:val="24"/>
                <w:sz w:val="24"/>
                <w:szCs w:val="24"/>
                <w:lang w:eastAsia="tr-TR"/>
              </w:rPr>
              <w:t> </w:t>
            </w:r>
            <w:r w:rsidR="00BC4631">
              <w:rPr>
                <w:rFonts w:ascii="Calibri" w:eastAsia="Times New Roman" w:hAnsi="Calibri" w:cs="Calibri"/>
                <w:bCs/>
                <w:color w:val="000000"/>
                <w:kern w:val="24"/>
                <w:sz w:val="24"/>
                <w:szCs w:val="24"/>
                <w:lang w:eastAsia="tr-TR"/>
              </w:rPr>
              <w:t>Ömer IŞIK</w:t>
            </w:r>
          </w:p>
        </w:tc>
        <w:tc>
          <w:tcPr>
            <w:tcW w:w="4319"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both"/>
              <w:textAlignment w:val="center"/>
              <w:rPr>
                <w:rFonts w:ascii="Arial" w:eastAsia="Times New Roman" w:hAnsi="Arial" w:cs="Arial"/>
                <w:sz w:val="36"/>
                <w:szCs w:val="36"/>
                <w:lang w:eastAsia="tr-TR"/>
              </w:rPr>
            </w:pPr>
            <w:r w:rsidRPr="00A37603">
              <w:rPr>
                <w:rFonts w:ascii="Calibri" w:eastAsia="Times New Roman" w:hAnsi="Calibri" w:cs="Calibri"/>
                <w:color w:val="000000"/>
                <w:kern w:val="24"/>
                <w:lang w:eastAsia="tr-TR"/>
              </w:rPr>
              <w:t>Müdür Yardımcısı</w:t>
            </w:r>
          </w:p>
        </w:tc>
      </w:tr>
      <w:tr w:rsidR="00A37603" w:rsidRPr="00A37603" w:rsidTr="00A37603">
        <w:trPr>
          <w:trHeight w:val="425"/>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lang w:eastAsia="tr-T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BC4631" w:rsidP="00A37603">
            <w:pPr>
              <w:spacing w:after="0" w:line="240" w:lineRule="auto"/>
              <w:textAlignment w:val="center"/>
              <w:rPr>
                <w:rFonts w:ascii="Arial" w:eastAsia="Times New Roman" w:hAnsi="Arial" w:cs="Arial"/>
                <w:sz w:val="24"/>
                <w:szCs w:val="24"/>
                <w:lang w:eastAsia="tr-TR"/>
              </w:rPr>
            </w:pPr>
            <w:proofErr w:type="gramStart"/>
            <w:r>
              <w:rPr>
                <w:rFonts w:ascii="Calibri" w:eastAsia="Times New Roman" w:hAnsi="Calibri" w:cs="Calibri"/>
                <w:bCs/>
                <w:color w:val="000000"/>
                <w:kern w:val="24"/>
                <w:sz w:val="24"/>
                <w:szCs w:val="24"/>
                <w:lang w:eastAsia="tr-TR"/>
              </w:rPr>
              <w:t>Zafer  YAZI</w:t>
            </w:r>
            <w:proofErr w:type="gramEnd"/>
          </w:p>
        </w:tc>
        <w:tc>
          <w:tcPr>
            <w:tcW w:w="4319"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both"/>
              <w:textAlignment w:val="center"/>
              <w:rPr>
                <w:rFonts w:ascii="Arial" w:eastAsia="Times New Roman" w:hAnsi="Arial" w:cs="Arial"/>
                <w:sz w:val="36"/>
                <w:szCs w:val="36"/>
                <w:lang w:eastAsia="tr-TR"/>
              </w:rPr>
            </w:pPr>
            <w:r w:rsidRPr="00A37603">
              <w:rPr>
                <w:rFonts w:ascii="Calibri" w:eastAsia="Times New Roman" w:hAnsi="Calibri" w:cs="Calibri"/>
                <w:color w:val="000000"/>
                <w:kern w:val="24"/>
                <w:lang w:eastAsia="tr-TR"/>
              </w:rPr>
              <w:t>Öğretmen</w:t>
            </w:r>
          </w:p>
        </w:tc>
      </w:tr>
      <w:tr w:rsidR="00A37603" w:rsidRPr="00A37603" w:rsidTr="00A37603">
        <w:trPr>
          <w:trHeight w:val="425"/>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lang w:eastAsia="tr-TR"/>
              </w:rPr>
              <w:t>4</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BC4631">
            <w:pPr>
              <w:spacing w:after="0" w:line="240" w:lineRule="auto"/>
              <w:textAlignment w:val="center"/>
              <w:rPr>
                <w:rFonts w:ascii="Arial" w:eastAsia="Times New Roman" w:hAnsi="Arial" w:cs="Arial"/>
                <w:sz w:val="24"/>
                <w:szCs w:val="24"/>
                <w:lang w:eastAsia="tr-TR"/>
              </w:rPr>
            </w:pPr>
            <w:r w:rsidRPr="00A37603">
              <w:rPr>
                <w:rFonts w:ascii="Calibri" w:eastAsia="Times New Roman" w:hAnsi="Calibri" w:cs="Calibri"/>
                <w:bCs/>
                <w:color w:val="000000"/>
                <w:kern w:val="24"/>
                <w:sz w:val="24"/>
                <w:szCs w:val="24"/>
                <w:lang w:eastAsia="tr-TR"/>
              </w:rPr>
              <w:t> </w:t>
            </w:r>
            <w:r w:rsidR="00BC4631">
              <w:rPr>
                <w:rFonts w:ascii="Calibri" w:eastAsia="Times New Roman" w:hAnsi="Calibri" w:cs="Calibri"/>
                <w:bCs/>
                <w:color w:val="000000"/>
                <w:kern w:val="24"/>
                <w:sz w:val="24"/>
                <w:szCs w:val="24"/>
                <w:lang w:eastAsia="tr-TR"/>
              </w:rPr>
              <w:t>Oylum GÜVENÇ</w:t>
            </w:r>
          </w:p>
        </w:tc>
        <w:tc>
          <w:tcPr>
            <w:tcW w:w="4319"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both"/>
              <w:textAlignment w:val="center"/>
              <w:rPr>
                <w:rFonts w:ascii="Arial" w:eastAsia="Times New Roman" w:hAnsi="Arial" w:cs="Arial"/>
                <w:sz w:val="36"/>
                <w:szCs w:val="36"/>
                <w:lang w:eastAsia="tr-TR"/>
              </w:rPr>
            </w:pPr>
            <w:r w:rsidRPr="00A37603">
              <w:rPr>
                <w:rFonts w:ascii="Calibri" w:eastAsia="Times New Roman" w:hAnsi="Calibri" w:cs="Calibri"/>
                <w:color w:val="000000"/>
                <w:kern w:val="24"/>
                <w:lang w:eastAsia="tr-TR"/>
              </w:rPr>
              <w:t>Okul Aile Birliği Başkanı</w:t>
            </w:r>
          </w:p>
        </w:tc>
      </w:tr>
      <w:tr w:rsidR="00A37603" w:rsidRPr="00A37603" w:rsidTr="00A37603">
        <w:trPr>
          <w:trHeight w:val="425"/>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lang w:eastAsia="tr-TR"/>
              </w:rPr>
              <w:t>5</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BC4631">
            <w:pPr>
              <w:spacing w:after="0" w:line="240" w:lineRule="auto"/>
              <w:textAlignment w:val="center"/>
              <w:rPr>
                <w:rFonts w:ascii="Arial" w:eastAsia="Times New Roman" w:hAnsi="Arial" w:cs="Arial"/>
                <w:sz w:val="24"/>
                <w:szCs w:val="24"/>
                <w:lang w:eastAsia="tr-TR"/>
              </w:rPr>
            </w:pPr>
            <w:r w:rsidRPr="00A37603">
              <w:rPr>
                <w:rFonts w:ascii="Calibri" w:eastAsia="Times New Roman" w:hAnsi="Calibri" w:cs="Calibri"/>
                <w:bCs/>
                <w:color w:val="000000"/>
                <w:kern w:val="24"/>
                <w:sz w:val="24"/>
                <w:szCs w:val="24"/>
                <w:lang w:eastAsia="tr-TR"/>
              </w:rPr>
              <w:t> </w:t>
            </w:r>
            <w:r w:rsidR="00BC4631">
              <w:rPr>
                <w:rFonts w:ascii="Calibri" w:eastAsia="Times New Roman" w:hAnsi="Calibri" w:cs="Calibri"/>
                <w:bCs/>
                <w:color w:val="000000"/>
                <w:kern w:val="24"/>
                <w:sz w:val="24"/>
                <w:szCs w:val="24"/>
                <w:lang w:eastAsia="tr-TR"/>
              </w:rPr>
              <w:t>Ercan KARABULUT</w:t>
            </w:r>
          </w:p>
        </w:tc>
        <w:tc>
          <w:tcPr>
            <w:tcW w:w="4319"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both"/>
              <w:textAlignment w:val="center"/>
              <w:rPr>
                <w:rFonts w:ascii="Arial" w:eastAsia="Times New Roman" w:hAnsi="Arial" w:cs="Arial"/>
                <w:sz w:val="36"/>
                <w:szCs w:val="36"/>
                <w:lang w:eastAsia="tr-TR"/>
              </w:rPr>
            </w:pPr>
            <w:r w:rsidRPr="00A37603">
              <w:rPr>
                <w:rFonts w:ascii="Calibri" w:eastAsia="Times New Roman" w:hAnsi="Calibri" w:cs="Calibri"/>
                <w:color w:val="000000"/>
                <w:kern w:val="24"/>
                <w:lang w:eastAsia="tr-TR"/>
              </w:rPr>
              <w:t>Okul Aile Birliği Yönetim Kurulu Üyesi</w:t>
            </w:r>
          </w:p>
        </w:tc>
      </w:tr>
      <w:tr w:rsidR="00A37603" w:rsidRPr="00A37603" w:rsidTr="00BC4631">
        <w:trPr>
          <w:trHeight w:val="425"/>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p>
        </w:tc>
        <w:tc>
          <w:tcPr>
            <w:tcW w:w="43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tcPr>
          <w:p w:rsidR="00A37603" w:rsidRPr="00A37603" w:rsidRDefault="00A37603" w:rsidP="00A37603">
            <w:pPr>
              <w:spacing w:after="0" w:line="240" w:lineRule="auto"/>
              <w:textAlignment w:val="center"/>
              <w:rPr>
                <w:rFonts w:ascii="Arial" w:eastAsia="Times New Roman" w:hAnsi="Arial" w:cs="Arial"/>
                <w:sz w:val="24"/>
                <w:szCs w:val="24"/>
                <w:lang w:eastAsia="tr-TR"/>
              </w:rPr>
            </w:pPr>
          </w:p>
        </w:tc>
        <w:tc>
          <w:tcPr>
            <w:tcW w:w="4319"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A37603" w:rsidRPr="00A37603" w:rsidRDefault="00A37603" w:rsidP="00A37603">
            <w:pPr>
              <w:spacing w:after="0" w:line="240" w:lineRule="auto"/>
              <w:jc w:val="both"/>
              <w:textAlignment w:val="center"/>
              <w:rPr>
                <w:rFonts w:ascii="Arial" w:eastAsia="Times New Roman" w:hAnsi="Arial" w:cs="Arial"/>
                <w:sz w:val="36"/>
                <w:szCs w:val="36"/>
                <w:lang w:eastAsia="tr-TR"/>
              </w:rPr>
            </w:pPr>
          </w:p>
        </w:tc>
      </w:tr>
      <w:tr w:rsidR="00A37603" w:rsidRPr="00A37603" w:rsidTr="00A37603">
        <w:trPr>
          <w:trHeight w:val="425"/>
        </w:trPr>
        <w:tc>
          <w:tcPr>
            <w:tcW w:w="96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A37603" w:rsidRPr="00A37603" w:rsidRDefault="00A37603" w:rsidP="00A37603">
            <w:pPr>
              <w:spacing w:after="0" w:line="240" w:lineRule="auto"/>
              <w:rPr>
                <w:rFonts w:ascii="Arial" w:eastAsia="Times New Roman" w:hAnsi="Arial" w:cs="Arial"/>
                <w:sz w:val="36"/>
                <w:szCs w:val="36"/>
                <w:lang w:eastAsia="tr-TR"/>
              </w:rPr>
            </w:pPr>
          </w:p>
        </w:tc>
        <w:tc>
          <w:tcPr>
            <w:tcW w:w="436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A37603" w:rsidRPr="00A37603" w:rsidRDefault="00A37603" w:rsidP="00A37603">
            <w:pPr>
              <w:spacing w:after="0" w:line="240" w:lineRule="auto"/>
              <w:rPr>
                <w:rFonts w:ascii="Times New Roman" w:eastAsia="Times New Roman" w:hAnsi="Times New Roman" w:cs="Times New Roman"/>
                <w:sz w:val="20"/>
                <w:szCs w:val="20"/>
                <w:lang w:eastAsia="tr-TR"/>
              </w:rPr>
            </w:pPr>
          </w:p>
        </w:tc>
        <w:tc>
          <w:tcPr>
            <w:tcW w:w="4319"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A37603" w:rsidRPr="00A37603" w:rsidRDefault="00A37603" w:rsidP="00A37603">
            <w:pPr>
              <w:spacing w:after="0" w:line="240" w:lineRule="auto"/>
              <w:rPr>
                <w:rFonts w:ascii="Times New Roman" w:eastAsia="Times New Roman" w:hAnsi="Times New Roman" w:cs="Times New Roman"/>
                <w:sz w:val="20"/>
                <w:szCs w:val="20"/>
                <w:lang w:eastAsia="tr-TR"/>
              </w:rPr>
            </w:pPr>
          </w:p>
        </w:tc>
      </w:tr>
      <w:tr w:rsidR="00A37603" w:rsidRPr="00A37603" w:rsidTr="00A37603">
        <w:trPr>
          <w:trHeight w:val="425"/>
        </w:trPr>
        <w:tc>
          <w:tcPr>
            <w:tcW w:w="9639" w:type="dxa"/>
            <w:gridSpan w:val="3"/>
            <w:tcBorders>
              <w:top w:val="nil"/>
              <w:left w:val="nil"/>
              <w:bottom w:val="single" w:sz="8" w:space="0" w:color="000000"/>
              <w:right w:val="nil"/>
            </w:tcBorders>
            <w:shd w:val="clear" w:color="auto" w:fill="FCE4D6"/>
            <w:tcMar>
              <w:top w:w="15" w:type="dxa"/>
              <w:left w:w="15" w:type="dxa"/>
              <w:bottom w:w="0" w:type="dxa"/>
              <w:right w:w="15" w:type="dxa"/>
            </w:tcMar>
            <w:vAlign w:val="bottom"/>
            <w:hideMark/>
          </w:tcPr>
          <w:p w:rsidR="00A37603" w:rsidRPr="00A37603" w:rsidRDefault="00A37603" w:rsidP="00A37603">
            <w:pPr>
              <w:spacing w:after="0" w:line="240" w:lineRule="auto"/>
              <w:jc w:val="center"/>
              <w:textAlignment w:val="bottom"/>
              <w:rPr>
                <w:rFonts w:ascii="Arial" w:eastAsia="Times New Roman" w:hAnsi="Arial" w:cs="Arial"/>
                <w:sz w:val="36"/>
                <w:szCs w:val="36"/>
                <w:lang w:eastAsia="tr-TR"/>
              </w:rPr>
            </w:pPr>
            <w:r w:rsidRPr="00A37603">
              <w:rPr>
                <w:rFonts w:ascii="Calibri" w:eastAsia="Times New Roman" w:hAnsi="Calibri" w:cs="Calibri"/>
                <w:b/>
                <w:bCs/>
                <w:color w:val="000000"/>
                <w:kern w:val="24"/>
                <w:lang w:eastAsia="tr-TR"/>
              </w:rPr>
              <w:t>STRATEJİK PLAN EKİBİ</w:t>
            </w:r>
          </w:p>
        </w:tc>
      </w:tr>
      <w:tr w:rsidR="00A37603" w:rsidRPr="00A37603" w:rsidTr="00A37603">
        <w:trPr>
          <w:trHeight w:val="454"/>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sz w:val="24"/>
                <w:szCs w:val="24"/>
                <w:lang w:eastAsia="tr-TR"/>
              </w:rPr>
              <w:t>SIRA NO</w:t>
            </w:r>
          </w:p>
        </w:tc>
        <w:tc>
          <w:tcPr>
            <w:tcW w:w="4360" w:type="dxa"/>
            <w:tcBorders>
              <w:top w:val="single" w:sz="8" w:space="0" w:color="000000"/>
              <w:left w:val="single" w:sz="4"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A37603" w:rsidRPr="00A37603" w:rsidRDefault="00A37603" w:rsidP="00A37603">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sz w:val="24"/>
                <w:szCs w:val="24"/>
                <w:lang w:eastAsia="tr-TR"/>
              </w:rPr>
              <w:t xml:space="preserve">ADI SOYADI </w:t>
            </w:r>
          </w:p>
        </w:tc>
        <w:tc>
          <w:tcPr>
            <w:tcW w:w="4319"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A37603" w:rsidRPr="00A37603" w:rsidRDefault="00A37603" w:rsidP="00A37603">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sz w:val="24"/>
                <w:szCs w:val="24"/>
                <w:lang w:eastAsia="tr-TR"/>
              </w:rPr>
              <w:t>GÖREVİ</w:t>
            </w:r>
          </w:p>
        </w:tc>
      </w:tr>
      <w:tr w:rsidR="00A37603" w:rsidRPr="00A37603" w:rsidTr="00A37603">
        <w:trPr>
          <w:trHeight w:val="454"/>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sz w:val="24"/>
                <w:szCs w:val="24"/>
                <w:lang w:eastAsia="tr-T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BC4631">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bCs/>
                <w:color w:val="000000"/>
                <w:kern w:val="24"/>
                <w:sz w:val="24"/>
                <w:szCs w:val="24"/>
                <w:lang w:eastAsia="tr-TR"/>
              </w:rPr>
              <w:t> </w:t>
            </w:r>
            <w:r w:rsidR="00BC4631">
              <w:rPr>
                <w:rFonts w:ascii="Calibri" w:eastAsia="Times New Roman" w:hAnsi="Calibri" w:cs="Calibri"/>
                <w:bCs/>
                <w:color w:val="000000"/>
                <w:kern w:val="24"/>
                <w:sz w:val="24"/>
                <w:szCs w:val="24"/>
                <w:lang w:eastAsia="tr-TR"/>
              </w:rPr>
              <w:t>Fuat YILDIRIM</w:t>
            </w:r>
          </w:p>
        </w:tc>
        <w:tc>
          <w:tcPr>
            <w:tcW w:w="4319"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both"/>
              <w:textAlignment w:val="center"/>
              <w:rPr>
                <w:rFonts w:ascii="Arial" w:eastAsia="Times New Roman" w:hAnsi="Arial" w:cs="Arial"/>
                <w:sz w:val="36"/>
                <w:szCs w:val="36"/>
                <w:lang w:eastAsia="tr-TR"/>
              </w:rPr>
            </w:pPr>
            <w:r w:rsidRPr="00A37603">
              <w:rPr>
                <w:rFonts w:ascii="Calibri" w:eastAsia="Times New Roman" w:hAnsi="Calibri" w:cs="Calibri"/>
                <w:color w:val="000000"/>
                <w:kern w:val="24"/>
                <w:sz w:val="24"/>
                <w:szCs w:val="24"/>
                <w:lang w:eastAsia="tr-TR"/>
              </w:rPr>
              <w:t xml:space="preserve">Müdür Yardımcısı </w:t>
            </w:r>
          </w:p>
        </w:tc>
      </w:tr>
      <w:tr w:rsidR="00A37603" w:rsidRPr="00A37603" w:rsidTr="00A37603">
        <w:trPr>
          <w:trHeight w:val="454"/>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sz w:val="24"/>
                <w:szCs w:val="24"/>
                <w:lang w:eastAsia="tr-T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BC4631">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bCs/>
                <w:color w:val="000000"/>
                <w:kern w:val="24"/>
                <w:sz w:val="24"/>
                <w:szCs w:val="24"/>
                <w:lang w:eastAsia="tr-TR"/>
              </w:rPr>
              <w:t> </w:t>
            </w:r>
            <w:r w:rsidR="00BC4631">
              <w:rPr>
                <w:rFonts w:ascii="Calibri" w:eastAsia="Times New Roman" w:hAnsi="Calibri" w:cs="Calibri"/>
                <w:bCs/>
                <w:color w:val="000000"/>
                <w:kern w:val="24"/>
                <w:sz w:val="24"/>
                <w:szCs w:val="24"/>
                <w:lang w:eastAsia="tr-TR"/>
              </w:rPr>
              <w:t>Türkan ÇELİK</w:t>
            </w:r>
            <w:r w:rsidRPr="00A37603">
              <w:rPr>
                <w:rFonts w:ascii="Calibri" w:eastAsia="Times New Roman" w:hAnsi="Calibri" w:cs="Calibri"/>
                <w:bCs/>
                <w:color w:val="000000"/>
                <w:kern w:val="24"/>
                <w:sz w:val="24"/>
                <w:szCs w:val="24"/>
                <w:lang w:eastAsia="tr-TR"/>
              </w:rPr>
              <w:t xml:space="preserve"> </w:t>
            </w:r>
          </w:p>
        </w:tc>
        <w:tc>
          <w:tcPr>
            <w:tcW w:w="4319"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both"/>
              <w:textAlignment w:val="center"/>
              <w:rPr>
                <w:rFonts w:ascii="Arial" w:eastAsia="Times New Roman" w:hAnsi="Arial" w:cs="Arial"/>
                <w:sz w:val="36"/>
                <w:szCs w:val="36"/>
                <w:lang w:eastAsia="tr-TR"/>
              </w:rPr>
            </w:pPr>
            <w:r w:rsidRPr="00A37603">
              <w:rPr>
                <w:rFonts w:ascii="Calibri" w:eastAsia="Times New Roman" w:hAnsi="Calibri" w:cs="Calibri"/>
                <w:color w:val="000000"/>
                <w:kern w:val="24"/>
                <w:sz w:val="24"/>
                <w:szCs w:val="24"/>
                <w:lang w:val="es-ES" w:eastAsia="tr-TR"/>
              </w:rPr>
              <w:t>P.D. Ve REHBER ÖĞRETMEN</w:t>
            </w:r>
          </w:p>
        </w:tc>
      </w:tr>
      <w:tr w:rsidR="00A37603" w:rsidRPr="00A37603" w:rsidTr="00A37603">
        <w:trPr>
          <w:trHeight w:val="454"/>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sz w:val="24"/>
                <w:szCs w:val="24"/>
                <w:lang w:eastAsia="tr-T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BC4631">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bCs/>
                <w:color w:val="000000"/>
                <w:kern w:val="24"/>
                <w:sz w:val="24"/>
                <w:szCs w:val="24"/>
                <w:lang w:eastAsia="tr-TR"/>
              </w:rPr>
              <w:t> </w:t>
            </w:r>
            <w:r w:rsidR="00BC4631">
              <w:rPr>
                <w:rFonts w:ascii="Calibri" w:eastAsia="Times New Roman" w:hAnsi="Calibri" w:cs="Calibri"/>
                <w:bCs/>
                <w:color w:val="000000"/>
                <w:kern w:val="24"/>
                <w:sz w:val="24"/>
                <w:szCs w:val="24"/>
                <w:lang w:eastAsia="tr-TR"/>
              </w:rPr>
              <w:t>Serdar NERSE</w:t>
            </w:r>
          </w:p>
        </w:tc>
        <w:tc>
          <w:tcPr>
            <w:tcW w:w="4319"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both"/>
              <w:textAlignment w:val="center"/>
              <w:rPr>
                <w:rFonts w:ascii="Arial" w:eastAsia="Times New Roman" w:hAnsi="Arial" w:cs="Arial"/>
                <w:sz w:val="36"/>
                <w:szCs w:val="36"/>
                <w:lang w:eastAsia="tr-TR"/>
              </w:rPr>
            </w:pPr>
            <w:r w:rsidRPr="00A37603">
              <w:rPr>
                <w:rFonts w:ascii="Calibri" w:eastAsia="Times New Roman" w:hAnsi="Calibri" w:cs="Calibri"/>
                <w:color w:val="000000"/>
                <w:kern w:val="24"/>
                <w:sz w:val="24"/>
                <w:szCs w:val="24"/>
                <w:lang w:eastAsia="tr-TR"/>
              </w:rPr>
              <w:t>Öğretmen</w:t>
            </w:r>
          </w:p>
        </w:tc>
      </w:tr>
      <w:tr w:rsidR="00A37603" w:rsidRPr="00A37603" w:rsidTr="00A37603">
        <w:trPr>
          <w:trHeight w:val="454"/>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sz w:val="24"/>
                <w:szCs w:val="24"/>
                <w:lang w:eastAsia="tr-TR"/>
              </w:rPr>
              <w:t>4</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BC4631" w:rsidP="00BC4631">
            <w:pPr>
              <w:spacing w:after="0" w:line="240" w:lineRule="auto"/>
              <w:textAlignment w:val="center"/>
              <w:rPr>
                <w:rFonts w:ascii="Arial" w:eastAsia="Times New Roman" w:hAnsi="Arial" w:cs="Arial"/>
                <w:sz w:val="36"/>
                <w:szCs w:val="36"/>
                <w:lang w:eastAsia="tr-TR"/>
              </w:rPr>
            </w:pPr>
            <w:r>
              <w:rPr>
                <w:rFonts w:ascii="Calibri" w:eastAsia="Times New Roman" w:hAnsi="Calibri" w:cs="Calibri"/>
                <w:bCs/>
                <w:color w:val="000000"/>
                <w:kern w:val="24"/>
                <w:sz w:val="24"/>
                <w:szCs w:val="24"/>
                <w:lang w:eastAsia="tr-TR"/>
              </w:rPr>
              <w:t xml:space="preserve"> Hüseyin GÜL</w:t>
            </w:r>
          </w:p>
        </w:tc>
        <w:tc>
          <w:tcPr>
            <w:tcW w:w="4319"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both"/>
              <w:textAlignment w:val="center"/>
              <w:rPr>
                <w:rFonts w:ascii="Arial" w:eastAsia="Times New Roman" w:hAnsi="Arial" w:cs="Arial"/>
                <w:sz w:val="36"/>
                <w:szCs w:val="36"/>
                <w:lang w:eastAsia="tr-TR"/>
              </w:rPr>
            </w:pPr>
            <w:r w:rsidRPr="00A37603">
              <w:rPr>
                <w:rFonts w:ascii="Calibri" w:eastAsia="Times New Roman" w:hAnsi="Calibri" w:cs="Calibri"/>
                <w:color w:val="000000"/>
                <w:kern w:val="24"/>
                <w:sz w:val="24"/>
                <w:szCs w:val="24"/>
                <w:lang w:eastAsia="tr-TR"/>
              </w:rPr>
              <w:t>Öğretmen</w:t>
            </w:r>
          </w:p>
        </w:tc>
      </w:tr>
      <w:tr w:rsidR="00A37603" w:rsidRPr="00A37603" w:rsidTr="00A37603">
        <w:trPr>
          <w:trHeight w:val="454"/>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sz w:val="24"/>
                <w:szCs w:val="24"/>
                <w:lang w:eastAsia="tr-TR"/>
              </w:rPr>
              <w:t>5</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BC4631">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bCs/>
                <w:color w:val="000000"/>
                <w:kern w:val="24"/>
                <w:sz w:val="24"/>
                <w:szCs w:val="24"/>
                <w:lang w:eastAsia="tr-TR"/>
              </w:rPr>
              <w:t> </w:t>
            </w:r>
            <w:r w:rsidR="00BC4631">
              <w:rPr>
                <w:rFonts w:ascii="Calibri" w:eastAsia="Times New Roman" w:hAnsi="Calibri" w:cs="Calibri"/>
                <w:bCs/>
                <w:color w:val="000000"/>
                <w:kern w:val="24"/>
                <w:sz w:val="24"/>
                <w:szCs w:val="24"/>
                <w:lang w:eastAsia="tr-TR"/>
              </w:rPr>
              <w:t>Emel BOZACI</w:t>
            </w:r>
          </w:p>
        </w:tc>
        <w:tc>
          <w:tcPr>
            <w:tcW w:w="4319"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color w:val="000000"/>
                <w:kern w:val="24"/>
                <w:sz w:val="24"/>
                <w:szCs w:val="24"/>
                <w:lang w:eastAsia="tr-TR"/>
              </w:rPr>
              <w:t>Gönüllü Veli (Birden Fazla Gönüllü Veli Olabilir)</w:t>
            </w:r>
          </w:p>
        </w:tc>
      </w:tr>
      <w:tr w:rsidR="00A37603" w:rsidRPr="00A37603" w:rsidTr="00A37603">
        <w:trPr>
          <w:trHeight w:val="454"/>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center"/>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sz w:val="24"/>
                <w:szCs w:val="24"/>
                <w:lang w:eastAsia="tr-TR"/>
              </w:rPr>
              <w:t>6</w:t>
            </w:r>
          </w:p>
        </w:tc>
        <w:tc>
          <w:tcPr>
            <w:tcW w:w="43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textAlignment w:val="center"/>
              <w:rPr>
                <w:rFonts w:ascii="Arial" w:eastAsia="Times New Roman" w:hAnsi="Arial" w:cs="Arial"/>
                <w:sz w:val="36"/>
                <w:szCs w:val="36"/>
                <w:lang w:eastAsia="tr-TR"/>
              </w:rPr>
            </w:pPr>
            <w:r w:rsidRPr="00A37603">
              <w:rPr>
                <w:rFonts w:ascii="Calibri" w:eastAsia="Times New Roman" w:hAnsi="Calibri" w:cs="Calibri"/>
                <w:b/>
                <w:bCs/>
                <w:color w:val="000000"/>
                <w:kern w:val="24"/>
                <w:sz w:val="24"/>
                <w:szCs w:val="24"/>
                <w:lang w:eastAsia="tr-TR"/>
              </w:rPr>
              <w:t> </w:t>
            </w:r>
          </w:p>
        </w:tc>
        <w:tc>
          <w:tcPr>
            <w:tcW w:w="4319"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37603" w:rsidRPr="00A37603" w:rsidRDefault="00A37603" w:rsidP="00A37603">
            <w:pPr>
              <w:spacing w:after="0" w:line="240" w:lineRule="auto"/>
              <w:jc w:val="both"/>
              <w:textAlignment w:val="center"/>
              <w:rPr>
                <w:rFonts w:ascii="Arial" w:eastAsia="Times New Roman" w:hAnsi="Arial" w:cs="Arial"/>
                <w:sz w:val="36"/>
                <w:szCs w:val="36"/>
                <w:lang w:eastAsia="tr-TR"/>
              </w:rPr>
            </w:pPr>
            <w:r w:rsidRPr="00A37603">
              <w:rPr>
                <w:rFonts w:ascii="Calibri" w:eastAsia="Times New Roman" w:hAnsi="Calibri" w:cs="Calibri"/>
                <w:color w:val="000000"/>
                <w:kern w:val="24"/>
                <w:sz w:val="24"/>
                <w:szCs w:val="24"/>
                <w:lang w:eastAsia="tr-TR"/>
              </w:rPr>
              <w:t> </w:t>
            </w:r>
          </w:p>
        </w:tc>
      </w:tr>
    </w:tbl>
    <w:p w:rsidR="00A37603" w:rsidRDefault="00A37603" w:rsidP="00A37603"/>
    <w:p w:rsidR="00A37603" w:rsidRDefault="00A37603" w:rsidP="00A37603"/>
    <w:p w:rsidR="00A37603" w:rsidRDefault="00A37603" w:rsidP="00A37603">
      <w:pPr>
        <w:rPr>
          <w:rFonts w:ascii="Cambria" w:hAnsi="Cambria"/>
          <w:b/>
          <w:bCs/>
          <w:color w:val="000000"/>
          <w:kern w:val="24"/>
          <w:sz w:val="24"/>
          <w:szCs w:val="24"/>
        </w:rPr>
      </w:pPr>
      <w:r w:rsidRPr="00A37603">
        <w:rPr>
          <w:rFonts w:ascii="Cambria" w:hAnsi="Cambria"/>
          <w:b/>
          <w:bCs/>
          <w:color w:val="000000"/>
          <w:kern w:val="24"/>
          <w:sz w:val="24"/>
          <w:szCs w:val="24"/>
        </w:rPr>
        <w:t>1.2.</w:t>
      </w:r>
      <w:r>
        <w:rPr>
          <w:rFonts w:ascii="Cambria" w:hAnsi="Cambria"/>
          <w:b/>
          <w:bCs/>
          <w:color w:val="000000"/>
          <w:kern w:val="24"/>
          <w:sz w:val="24"/>
          <w:szCs w:val="24"/>
        </w:rPr>
        <w:t xml:space="preserve"> </w:t>
      </w:r>
      <w:r w:rsidRPr="00A37603">
        <w:rPr>
          <w:rFonts w:ascii="Cambria" w:hAnsi="Cambria"/>
          <w:b/>
          <w:bCs/>
          <w:color w:val="000000"/>
          <w:kern w:val="24"/>
          <w:sz w:val="24"/>
          <w:szCs w:val="24"/>
        </w:rPr>
        <w:t xml:space="preserve">Planlama Süreci  </w:t>
      </w:r>
    </w:p>
    <w:p w:rsidR="00A37603" w:rsidRPr="00A37603" w:rsidRDefault="00A37603" w:rsidP="00A37603">
      <w:pPr>
        <w:kinsoku w:val="0"/>
        <w:overflowPunct w:val="0"/>
        <w:spacing w:after="0" w:line="240" w:lineRule="auto"/>
        <w:jc w:val="both"/>
        <w:textAlignment w:val="baseline"/>
        <w:rPr>
          <w:rFonts w:ascii="Times New Roman" w:eastAsia="Times New Roman" w:hAnsi="Times New Roman" w:cs="Times New Roman"/>
          <w:sz w:val="24"/>
          <w:szCs w:val="24"/>
          <w:lang w:eastAsia="tr-TR"/>
        </w:rPr>
      </w:pPr>
      <w:r>
        <w:rPr>
          <w:rFonts w:ascii="Times New Roman" w:hAnsi="Times New Roman" w:cs="Times New Roman"/>
          <w:color w:val="000000" w:themeColor="text1"/>
          <w:kern w:val="24"/>
          <w:sz w:val="24"/>
          <w:szCs w:val="24"/>
          <w:lang w:eastAsia="tr-TR"/>
        </w:rPr>
        <w:t xml:space="preserve">           </w:t>
      </w:r>
      <w:r w:rsidRPr="00A37603">
        <w:rPr>
          <w:rFonts w:ascii="Times New Roman" w:hAnsi="Times New Roman" w:cs="Times New Roman"/>
          <w:color w:val="000000" w:themeColor="text1"/>
          <w:kern w:val="24"/>
          <w:sz w:val="24"/>
          <w:szCs w:val="24"/>
          <w:lang w:eastAsia="tr-TR"/>
        </w:rPr>
        <w:t xml:space="preserve">2024-2028 dönemi stratejik plan hazırlanma süreci Strateji Geliştirme Kurulu ve Stratejik Plan </w:t>
      </w:r>
      <w:proofErr w:type="spellStart"/>
      <w:r w:rsidRPr="00A37603">
        <w:rPr>
          <w:rFonts w:ascii="Times New Roman" w:hAnsi="Times New Roman" w:cs="Times New Roman"/>
          <w:color w:val="000000" w:themeColor="text1"/>
          <w:kern w:val="24"/>
          <w:sz w:val="24"/>
          <w:szCs w:val="24"/>
          <w:lang w:eastAsia="tr-TR"/>
        </w:rPr>
        <w:t>Ekibi’nin</w:t>
      </w:r>
      <w:proofErr w:type="spellEnd"/>
      <w:r w:rsidRPr="00A37603">
        <w:rPr>
          <w:rFonts w:ascii="Times New Roman" w:hAnsi="Times New Roman" w:cs="Times New Roman"/>
          <w:color w:val="000000" w:themeColor="text1"/>
          <w:kern w:val="24"/>
          <w:sz w:val="24"/>
          <w:szCs w:val="24"/>
          <w:lang w:eastAsia="tr-TR"/>
        </w:rPr>
        <w:t xml:space="preserve"> oluşturulması ile başlamıştır. Ekip tarafından oluşturulan çalışma takvimi kapsamında ilk aşamada durum analizi çalışmaları yapılmış ve durum analizi </w:t>
      </w:r>
      <w:r w:rsidRPr="00A37603">
        <w:rPr>
          <w:rFonts w:ascii="Times New Roman" w:hAnsi="Times New Roman" w:cs="Times New Roman"/>
          <w:color w:val="000000" w:themeColor="text1"/>
          <w:kern w:val="24"/>
          <w:sz w:val="24"/>
          <w:szCs w:val="24"/>
          <w:lang w:eastAsia="tr-TR"/>
        </w:rPr>
        <w:lastRenderedPageBreak/>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A37603" w:rsidRPr="00A37603" w:rsidRDefault="00A37603" w:rsidP="00A37603">
      <w:pPr>
        <w:kinsoku w:val="0"/>
        <w:overflowPunct w:val="0"/>
        <w:spacing w:after="0" w:line="240" w:lineRule="auto"/>
        <w:jc w:val="both"/>
        <w:textAlignment w:val="baseline"/>
        <w:rPr>
          <w:rFonts w:ascii="Times New Roman" w:eastAsia="Times New Roman" w:hAnsi="Times New Roman" w:cs="Times New Roman"/>
          <w:sz w:val="24"/>
          <w:szCs w:val="24"/>
          <w:lang w:eastAsia="tr-TR"/>
        </w:rPr>
      </w:pPr>
      <w:r>
        <w:rPr>
          <w:rFonts w:ascii="Times New Roman" w:hAnsi="Times New Roman" w:cs="Times New Roman"/>
          <w:color w:val="000000" w:themeColor="text1"/>
          <w:kern w:val="24"/>
          <w:sz w:val="24"/>
          <w:szCs w:val="24"/>
          <w:lang w:eastAsia="tr-TR"/>
        </w:rPr>
        <w:t xml:space="preserve">           </w:t>
      </w:r>
      <w:r w:rsidRPr="00A37603">
        <w:rPr>
          <w:rFonts w:ascii="Times New Roman" w:hAnsi="Times New Roman" w:cs="Times New Roman"/>
          <w:color w:val="000000" w:themeColor="text1"/>
          <w:kern w:val="24"/>
          <w:sz w:val="24"/>
          <w:szCs w:val="24"/>
          <w:lang w:eastAsia="tr-TR"/>
        </w:rPr>
        <w:t xml:space="preserve">5018 sayılı Kamu Mali Yönetimi ve Kontrol Kanunu, kamu idarelerinin kalkınma planları, ulusal programlar, ilgili mevzuat ve benimsedikleri temel ilkeler çerçevesinde geleceğe ilişkin </w:t>
      </w:r>
      <w:proofErr w:type="gramStart"/>
      <w:r w:rsidRPr="00A37603">
        <w:rPr>
          <w:rFonts w:ascii="Times New Roman" w:hAnsi="Times New Roman" w:cs="Times New Roman"/>
          <w:color w:val="000000" w:themeColor="text1"/>
          <w:kern w:val="24"/>
          <w:sz w:val="24"/>
          <w:szCs w:val="24"/>
          <w:lang w:eastAsia="tr-TR"/>
        </w:rPr>
        <w:t>misyon</w:t>
      </w:r>
      <w:proofErr w:type="gramEnd"/>
      <w:r w:rsidRPr="00A37603">
        <w:rPr>
          <w:rFonts w:ascii="Times New Roman" w:hAnsi="Times New Roman" w:cs="Times New Roman"/>
          <w:color w:val="000000" w:themeColor="text1"/>
          <w:kern w:val="24"/>
          <w:sz w:val="24"/>
          <w:szCs w:val="24"/>
          <w:lang w:eastAsia="tr-TR"/>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A37603" w:rsidRDefault="008D676F" w:rsidP="008D676F">
      <w:pPr>
        <w:jc w:val="both"/>
        <w:rPr>
          <w:noProof/>
          <w:lang w:eastAsia="tr-TR"/>
        </w:rPr>
      </w:pPr>
      <w:r>
        <w:rPr>
          <w:noProof/>
          <w:lang w:eastAsia="tr-TR"/>
        </w:rPr>
        <mc:AlternateContent>
          <mc:Choice Requires="wps">
            <w:drawing>
              <wp:anchor distT="0" distB="0" distL="114300" distR="114300" simplePos="0" relativeHeight="251663360" behindDoc="0" locked="0" layoutInCell="1" allowOverlap="1" wp14:anchorId="167EF56F" wp14:editId="1F9A5E98">
                <wp:simplePos x="0" y="0"/>
                <wp:positionH relativeFrom="column">
                  <wp:posOffset>-326335</wp:posOffset>
                </wp:positionH>
                <wp:positionV relativeFrom="paragraph">
                  <wp:posOffset>2634366</wp:posOffset>
                </wp:positionV>
                <wp:extent cx="6643687" cy="307975"/>
                <wp:effectExtent l="0" t="0" r="0" b="0"/>
                <wp:wrapNone/>
                <wp:docPr id="87046" name="Metin kutusu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F7796FF-8AAF-394E-81C7-C2C46209B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687"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12B" w:rsidRDefault="0026512B" w:rsidP="0087567A">
                            <w:pPr>
                              <w:pStyle w:val="NormalWeb"/>
                              <w:spacing w:before="0" w:beforeAutospacing="0" w:after="0" w:afterAutospacing="0"/>
                              <w:textAlignment w:val="baseline"/>
                            </w:pPr>
                            <w:r>
                              <w:rPr>
                                <w:rFonts w:ascii="Calibri" w:hAnsi="Calibri" w:cs="Arial"/>
                                <w:b/>
                                <w:bCs/>
                                <w:color w:val="000000" w:themeColor="text1"/>
                                <w:kern w:val="24"/>
                                <w:sz w:val="28"/>
                                <w:szCs w:val="28"/>
                              </w:rPr>
                              <w:t xml:space="preserve">                                                           Plan Oluşum Şeması</w:t>
                            </w:r>
                          </w:p>
                        </w:txbxContent>
                      </wps:txbx>
                      <wps:bodyPr>
                        <a:spAutoFit/>
                      </wps:bodyPr>
                    </wps:wsp>
                  </a:graphicData>
                </a:graphic>
              </wp:anchor>
            </w:drawing>
          </mc:Choice>
          <mc:Fallback>
            <w:pict>
              <v:shape id="Metin kutusu 2" o:spid="_x0000_s1028" type="#_x0000_t202" style="position:absolute;left:0;text-align:left;margin-left:-25.7pt;margin-top:207.45pt;width:523.1pt;height:24.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" filled="f" stroked="f">
                <v:textbox style="mso-fit-shape-to-text:t">
                  <w:txbxContent>
                    <w:p w:rsidR="007F7FAB" w:rsidRDefault="007F7FAB" w:rsidP="0087567A">
                      <w:pPr>
                        <w:pStyle w:val="NormalWeb"/>
                        <w:spacing w:before="0" w:beforeAutospacing="0" w:after="0" w:afterAutospacing="0"/>
                        <w:textAlignment w:val="baseline"/>
                      </w:pPr>
                      <w:r>
                        <w:rPr>
                          <w:rFonts w:ascii="Calibri" w:hAnsi="Calibri" w:cs="Arial"/>
                          <w:b/>
                          <w:bCs/>
                          <w:color w:val="000000" w:themeColor="text1"/>
                          <w:kern w:val="24"/>
                          <w:sz w:val="28"/>
                          <w:szCs w:val="28"/>
                        </w:rPr>
                        <w:t xml:space="preserve">                                                           Plan Oluşum Şeması</w:t>
                      </w:r>
                    </w:p>
                  </w:txbxContent>
                </v:textbox>
              </v:shape>
            </w:pict>
          </mc:Fallback>
        </mc:AlternateContent>
      </w:r>
      <w:r w:rsidR="00A37603">
        <w:rPr>
          <w:rFonts w:ascii="Times New Roman" w:hAnsi="Times New Roman" w:cs="Times New Roman"/>
          <w:color w:val="000000" w:themeColor="text1"/>
          <w:kern w:val="24"/>
          <w:sz w:val="24"/>
          <w:szCs w:val="24"/>
          <w:lang w:eastAsia="tr-TR"/>
        </w:rPr>
        <w:t xml:space="preserve">          </w:t>
      </w:r>
      <w:r w:rsidR="00A37603" w:rsidRPr="00A37603">
        <w:rPr>
          <w:rFonts w:ascii="Times New Roman" w:hAnsi="Times New Roman" w:cs="Times New Roman"/>
          <w:color w:val="000000" w:themeColor="text1"/>
          <w:kern w:val="24"/>
          <w:sz w:val="24"/>
          <w:szCs w:val="24"/>
          <w:lang w:eastAsia="tr-TR"/>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00A37603" w:rsidRPr="00A37603">
        <w:rPr>
          <w:rFonts w:ascii="Times New Roman" w:hAnsi="Times New Roman" w:cs="Times New Roman"/>
          <w:color w:val="000000" w:themeColor="text1"/>
          <w:kern w:val="24"/>
          <w:sz w:val="24"/>
          <w:szCs w:val="24"/>
          <w:lang w:eastAsia="tr-TR"/>
        </w:rPr>
        <w:t>na</w:t>
      </w:r>
      <w:proofErr w:type="spellEnd"/>
      <w:r w:rsidR="00A37603" w:rsidRPr="00A37603">
        <w:rPr>
          <w:rFonts w:ascii="Times New Roman" w:hAnsi="Times New Roman" w:cs="Times New Roman"/>
          <w:color w:val="000000" w:themeColor="text1"/>
          <w:kern w:val="24"/>
          <w:sz w:val="24"/>
          <w:szCs w:val="24"/>
          <w:lang w:eastAsia="tr-TR"/>
        </w:rPr>
        <w:t xml:space="preserve"> uygun olarak 2024-2028 stratejik planlarının hazırlanması istenmiştir. Bu süreçte çalışanların aktif katılım ve katkılarının gerekliliği personele duyurulmuştur. Çalışmalar, "Kamu İdareleri İçin Stratejik Planlama </w:t>
      </w:r>
      <w:proofErr w:type="spellStart"/>
      <w:r w:rsidR="00A37603" w:rsidRPr="00A37603">
        <w:rPr>
          <w:rFonts w:ascii="Times New Roman" w:hAnsi="Times New Roman" w:cs="Times New Roman"/>
          <w:color w:val="000000" w:themeColor="text1"/>
          <w:kern w:val="24"/>
          <w:sz w:val="24"/>
          <w:szCs w:val="24"/>
          <w:lang w:eastAsia="tr-TR"/>
        </w:rPr>
        <w:t>Kılavuzu"nda</w:t>
      </w:r>
      <w:proofErr w:type="spellEnd"/>
      <w:r w:rsidR="00A37603" w:rsidRPr="00A37603">
        <w:rPr>
          <w:rFonts w:ascii="Times New Roman" w:hAnsi="Times New Roman" w:cs="Times New Roman"/>
          <w:color w:val="000000" w:themeColor="text1"/>
          <w:kern w:val="24"/>
          <w:sz w:val="24"/>
          <w:szCs w:val="24"/>
          <w:lang w:eastAsia="tr-TR"/>
        </w:rPr>
        <w:t xml:space="preserve">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w:t>
      </w:r>
      <w:r>
        <w:rPr>
          <w:rFonts w:ascii="Times New Roman" w:hAnsi="Times New Roman" w:cs="Times New Roman"/>
          <w:color w:val="000000" w:themeColor="text1"/>
          <w:kern w:val="24"/>
          <w:sz w:val="24"/>
          <w:szCs w:val="24"/>
          <w:lang w:eastAsia="tr-TR"/>
        </w:rPr>
        <w:t xml:space="preserve">lık programı çerçevesinde durum </w:t>
      </w:r>
      <w:r w:rsidR="00A37603" w:rsidRPr="00A37603">
        <w:rPr>
          <w:rFonts w:ascii="Times New Roman" w:hAnsi="Times New Roman" w:cs="Times New Roman"/>
          <w:color w:val="000000" w:themeColor="text1"/>
          <w:kern w:val="24"/>
          <w:sz w:val="24"/>
          <w:szCs w:val="24"/>
          <w:lang w:eastAsia="tr-TR"/>
        </w:rPr>
        <w:t>analizi çalışmaları yapılmıştır</w:t>
      </w:r>
      <w:r w:rsidR="00A37603">
        <w:rPr>
          <w:rFonts w:ascii="Times New Roman" w:hAnsi="Times New Roman" w:cs="Times New Roman"/>
          <w:color w:val="000000" w:themeColor="text1"/>
          <w:kern w:val="24"/>
          <w:sz w:val="24"/>
          <w:szCs w:val="24"/>
          <w:lang w:eastAsia="tr-TR"/>
        </w:rPr>
        <w:t>.</w:t>
      </w:r>
      <w:r>
        <w:rPr>
          <w:noProof/>
          <w:lang w:eastAsia="tr-TR"/>
        </w:rPr>
        <w:t xml:space="preserve"> </w:t>
      </w:r>
      <w:r w:rsidR="0087567A">
        <w:rPr>
          <w:noProof/>
          <w:lang w:eastAsia="tr-TR"/>
        </w:rPr>
        <w:t xml:space="preserve"> </w:t>
      </w:r>
      <w:r w:rsidR="00A37603">
        <w:rPr>
          <w:noProof/>
          <w:lang w:eastAsia="tr-TR"/>
        </w:rPr>
        <w:drawing>
          <wp:inline distT="0" distB="0" distL="0" distR="0" wp14:anchorId="659CA91B" wp14:editId="46104B06">
            <wp:extent cx="5760720" cy="3876261"/>
            <wp:effectExtent l="0" t="0" r="0" b="0"/>
            <wp:docPr id="1" name="Diyagram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9256C79-2CB2-4099-F18F-A16E9868926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C4631" w:rsidRDefault="00BC4631" w:rsidP="008D676F">
      <w:pPr>
        <w:jc w:val="both"/>
        <w:rPr>
          <w:noProof/>
          <w:lang w:eastAsia="tr-TR"/>
        </w:rPr>
      </w:pPr>
    </w:p>
    <w:p w:rsidR="00BC4631" w:rsidRDefault="00BC4631" w:rsidP="008D676F">
      <w:pPr>
        <w:jc w:val="both"/>
        <w:rPr>
          <w:noProof/>
          <w:lang w:eastAsia="tr-TR"/>
        </w:rPr>
      </w:pPr>
    </w:p>
    <w:p w:rsidR="00FE05D7" w:rsidRDefault="00FE05D7" w:rsidP="00FE05D7">
      <w:pPr>
        <w:pStyle w:val="NormalWeb"/>
        <w:spacing w:before="0" w:beforeAutospacing="0" w:after="0" w:afterAutospacing="0"/>
        <w:textAlignment w:val="baseline"/>
      </w:pPr>
      <w:r>
        <w:rPr>
          <w:rFonts w:ascii="Calibri" w:eastAsiaTheme="minorEastAsia" w:hAnsi="Calibri" w:cs="Arial"/>
          <w:b/>
          <w:bCs/>
          <w:color w:val="000000" w:themeColor="text1"/>
          <w:kern w:val="24"/>
          <w:sz w:val="36"/>
          <w:szCs w:val="36"/>
        </w:rPr>
        <w:t>Stratejik Yönetim Süreci</w:t>
      </w:r>
    </w:p>
    <w:p w:rsidR="0087567A" w:rsidRDefault="00FE05D7" w:rsidP="00A37603">
      <w:pPr>
        <w:jc w:val="both"/>
        <w:rPr>
          <w:rFonts w:eastAsia="Calibri"/>
          <w:color w:val="000000"/>
          <w:kern w:val="24"/>
        </w:rPr>
      </w:pPr>
      <w:r>
        <w:rPr>
          <w:rFonts w:eastAsia="Calibri"/>
          <w:color w:val="000000"/>
          <w:kern w:val="24"/>
        </w:rPr>
        <w:t>Stratejik yönetim sürecinin tamamını içerecek şekilde stratejik plan hazırlık süreci, durum analizi, geleceğe bakış, strateji geliştirme, eylem planları, izleme ve değerlendirme, stratejik planın güncellenmesi ve stratejik planın sunulması bölümlerinden oluşmaktadır.</w:t>
      </w:r>
    </w:p>
    <w:p w:rsidR="00FE05D7" w:rsidRPr="00FE05D7" w:rsidRDefault="00FE05D7" w:rsidP="00190548">
      <w:pPr>
        <w:numPr>
          <w:ilvl w:val="0"/>
          <w:numId w:val="1"/>
        </w:numPr>
        <w:spacing w:after="0" w:line="240" w:lineRule="auto"/>
        <w:ind w:left="714" w:hanging="357"/>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Planın sahiplenilmesi</w:t>
      </w:r>
    </w:p>
    <w:p w:rsidR="00FE05D7" w:rsidRPr="00FE05D7" w:rsidRDefault="00FE05D7" w:rsidP="00190548">
      <w:pPr>
        <w:numPr>
          <w:ilvl w:val="0"/>
          <w:numId w:val="1"/>
        </w:numPr>
        <w:spacing w:after="0" w:line="240" w:lineRule="auto"/>
        <w:ind w:left="714" w:hanging="357"/>
        <w:contextualSpacing/>
        <w:textAlignment w:val="baseline"/>
        <w:rPr>
          <w:rFonts w:ascii="Times New Roman" w:eastAsia="Times New Roman" w:hAnsi="Times New Roman" w:cs="Times New Roman"/>
          <w:sz w:val="24"/>
          <w:szCs w:val="24"/>
          <w:lang w:eastAsia="tr-TR"/>
        </w:rPr>
      </w:pPr>
      <w:r w:rsidRPr="00293BB0">
        <w:rPr>
          <w:noProof/>
          <w:sz w:val="24"/>
          <w:szCs w:val="24"/>
          <w:lang w:eastAsia="tr-TR"/>
        </w:rPr>
        <mc:AlternateContent>
          <mc:Choice Requires="wps">
            <w:drawing>
              <wp:anchor distT="0" distB="0" distL="114300" distR="114300" simplePos="0" relativeHeight="251667456" behindDoc="0" locked="0" layoutInCell="1" allowOverlap="1" wp14:anchorId="7C30B8F7" wp14:editId="554A3FBE">
                <wp:simplePos x="0" y="0"/>
                <wp:positionH relativeFrom="column">
                  <wp:posOffset>4467225</wp:posOffset>
                </wp:positionH>
                <wp:positionV relativeFrom="paragraph">
                  <wp:posOffset>23495</wp:posOffset>
                </wp:positionV>
                <wp:extent cx="1839913" cy="523875"/>
                <wp:effectExtent l="0" t="0" r="0" b="9525"/>
                <wp:wrapNone/>
                <wp:docPr id="88082" name="Dikdörtgen 6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2F9D408-C480-E332-49F8-30B3A59BD9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913"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12B" w:rsidRPr="00293BB0" w:rsidRDefault="0026512B" w:rsidP="00FE05D7">
                            <w:pPr>
                              <w:pStyle w:val="NormalWeb"/>
                              <w:spacing w:before="0" w:beforeAutospacing="0" w:after="0" w:afterAutospacing="0"/>
                              <w:jc w:val="center"/>
                              <w:textAlignment w:val="baseline"/>
                            </w:pPr>
                            <w:r w:rsidRPr="00293BB0">
                              <w:rPr>
                                <w:rFonts w:ascii="Calibri" w:hAnsi="Calibri" w:cstheme="minorBidi"/>
                                <w:b/>
                                <w:bCs/>
                                <w:color w:val="00B050"/>
                                <w:kern w:val="24"/>
                              </w:rPr>
                              <w:t>Planlama sürecinin planlanması</w:t>
                            </w:r>
                          </w:p>
                        </w:txbxContent>
                      </wps:txbx>
                      <wps:bodyPr>
                        <a:spAutoFit/>
                      </wps:bodyPr>
                    </wps:wsp>
                  </a:graphicData>
                </a:graphic>
              </wp:anchor>
            </w:drawing>
          </mc:Choice>
          <mc:Fallback>
            <w:pict>
              <v:rect id="Dikdörtgen 69" o:spid="_x0000_s1029" style="position:absolute;left:0;text-align:left;margin-left:351.75pt;margin-top:1.85pt;width:144.9pt;height:41.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" filled="f" stroked="f">
                <v:textbox style="mso-fit-shape-to-text:t">
                  <w:txbxContent>
                    <w:p w:rsidR="007F7FAB" w:rsidRPr="00293BB0" w:rsidRDefault="007F7FAB" w:rsidP="00FE05D7">
                      <w:pPr>
                        <w:pStyle w:val="NormalWeb"/>
                        <w:spacing w:before="0" w:beforeAutospacing="0" w:after="0" w:afterAutospacing="0"/>
                        <w:jc w:val="center"/>
                        <w:textAlignment w:val="baseline"/>
                      </w:pPr>
                      <w:r w:rsidRPr="00293BB0">
                        <w:rPr>
                          <w:rFonts w:ascii="Calibri" w:hAnsi="Calibri" w:cstheme="minorBidi"/>
                          <w:b/>
                          <w:bCs/>
                          <w:color w:val="00B050"/>
                          <w:kern w:val="24"/>
                        </w:rPr>
                        <w:t>Planlama sürecinin planlanması</w:t>
                      </w:r>
                    </w:p>
                  </w:txbxContent>
                </v:textbox>
              </v:rect>
            </w:pict>
          </mc:Fallback>
        </mc:AlternateContent>
      </w:r>
      <w:r w:rsidRPr="00293BB0">
        <w:rPr>
          <w:noProof/>
          <w:sz w:val="24"/>
          <w:szCs w:val="24"/>
          <w:lang w:eastAsia="tr-TR"/>
        </w:rPr>
        <mc:AlternateContent>
          <mc:Choice Requires="wps">
            <w:drawing>
              <wp:anchor distT="0" distB="0" distL="114300" distR="114300" simplePos="0" relativeHeight="251665408" behindDoc="0" locked="0" layoutInCell="1" allowOverlap="1" wp14:anchorId="61C3B200" wp14:editId="79A38427">
                <wp:simplePos x="0" y="0"/>
                <wp:positionH relativeFrom="margin">
                  <wp:posOffset>2861945</wp:posOffset>
                </wp:positionH>
                <wp:positionV relativeFrom="paragraph">
                  <wp:posOffset>5715</wp:posOffset>
                </wp:positionV>
                <wp:extent cx="1734820" cy="516255"/>
                <wp:effectExtent l="0" t="0" r="0" b="0"/>
                <wp:wrapNone/>
                <wp:docPr id="88081" name="Dikdörtgen 1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FAF5FA9-A374-4927-9AEB-D2CE3D1DD7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82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12B" w:rsidRPr="00293BB0" w:rsidRDefault="0026512B" w:rsidP="00FE05D7">
                            <w:pPr>
                              <w:pStyle w:val="NormalWeb"/>
                              <w:spacing w:before="0" w:beforeAutospacing="0" w:after="0" w:afterAutospacing="0"/>
                              <w:jc w:val="center"/>
                              <w:textAlignment w:val="baseline"/>
                            </w:pPr>
                            <w:r w:rsidRPr="00293BB0">
                              <w:rPr>
                                <w:rFonts w:ascii="Calibri" w:hAnsi="Calibri" w:cstheme="minorBidi"/>
                                <w:b/>
                                <w:bCs/>
                                <w:color w:val="00B050"/>
                                <w:kern w:val="24"/>
                              </w:rPr>
                              <w:t xml:space="preserve">STRATEJİK PLAN HAZIRLIK SÜRECİ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Dikdörtgen 17" o:spid="_x0000_s1030" style="position:absolute;left:0;text-align:left;margin-left:225.35pt;margin-top:.45pt;width:136.6pt;height:40.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" filled="f" stroked="f">
                <v:textbox>
                  <w:txbxContent>
                    <w:p w:rsidR="007F7FAB" w:rsidRPr="00293BB0" w:rsidRDefault="007F7FAB" w:rsidP="00FE05D7">
                      <w:pPr>
                        <w:pStyle w:val="NormalWeb"/>
                        <w:spacing w:before="0" w:beforeAutospacing="0" w:after="0" w:afterAutospacing="0"/>
                        <w:jc w:val="center"/>
                        <w:textAlignment w:val="baseline"/>
                      </w:pPr>
                      <w:r w:rsidRPr="00293BB0">
                        <w:rPr>
                          <w:rFonts w:ascii="Calibri" w:hAnsi="Calibri" w:cstheme="minorBidi"/>
                          <w:b/>
                          <w:bCs/>
                          <w:color w:val="00B050"/>
                          <w:kern w:val="24"/>
                        </w:rPr>
                        <w:t xml:space="preserve">STRATEJİK PLAN HAZIRLIK SÜRECİ </w:t>
                      </w:r>
                    </w:p>
                  </w:txbxContent>
                </v:textbox>
                <w10:wrap anchorx="margin"/>
              </v:rect>
            </w:pict>
          </mc:Fallback>
        </mc:AlternateContent>
      </w:r>
      <w:r w:rsidRPr="00FE05D7">
        <w:rPr>
          <w:rFonts w:ascii="Calibri" w:hAnsi="Calibri"/>
          <w:color w:val="000000" w:themeColor="text1"/>
          <w:kern w:val="24"/>
          <w:sz w:val="24"/>
          <w:szCs w:val="24"/>
          <w:lang w:eastAsia="tr-TR"/>
        </w:rPr>
        <w:t>Planlama sürecinin organizasyonu</w:t>
      </w:r>
    </w:p>
    <w:p w:rsidR="00FE05D7" w:rsidRPr="00FE05D7" w:rsidRDefault="00FE05D7" w:rsidP="00190548">
      <w:pPr>
        <w:numPr>
          <w:ilvl w:val="0"/>
          <w:numId w:val="1"/>
        </w:numPr>
        <w:spacing w:after="0" w:line="240" w:lineRule="auto"/>
        <w:ind w:left="714" w:hanging="357"/>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lastRenderedPageBreak/>
        <w:t>İhtiyaçların tespiti</w:t>
      </w:r>
    </w:p>
    <w:p w:rsidR="00FE05D7" w:rsidRPr="00FE05D7" w:rsidRDefault="00FE05D7" w:rsidP="00190548">
      <w:pPr>
        <w:numPr>
          <w:ilvl w:val="0"/>
          <w:numId w:val="1"/>
        </w:numPr>
        <w:spacing w:after="0" w:line="240" w:lineRule="auto"/>
        <w:ind w:left="714" w:hanging="357"/>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Zaman planı</w:t>
      </w:r>
    </w:p>
    <w:p w:rsidR="00FE05D7" w:rsidRPr="00FE05D7" w:rsidRDefault="00FE05D7" w:rsidP="00190548">
      <w:pPr>
        <w:numPr>
          <w:ilvl w:val="0"/>
          <w:numId w:val="1"/>
        </w:numPr>
        <w:spacing w:after="0" w:line="240" w:lineRule="auto"/>
        <w:ind w:left="714" w:hanging="357"/>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Hazırlık programı</w:t>
      </w:r>
    </w:p>
    <w:p w:rsidR="00FE05D7" w:rsidRDefault="00FE05D7" w:rsidP="00A37603">
      <w:pPr>
        <w:jc w:val="both"/>
        <w:rPr>
          <w:b/>
        </w:rPr>
      </w:pPr>
    </w:p>
    <w:p w:rsidR="00FE05D7" w:rsidRPr="00293BB0" w:rsidRDefault="00FE05D7" w:rsidP="00190548">
      <w:pPr>
        <w:pStyle w:val="ListeParagraf"/>
        <w:numPr>
          <w:ilvl w:val="0"/>
          <w:numId w:val="2"/>
        </w:numPr>
        <w:rPr>
          <w:rFonts w:cstheme="minorHAnsi"/>
        </w:rPr>
      </w:pPr>
      <w:r w:rsidRPr="00293BB0">
        <w:rPr>
          <w:rFonts w:cstheme="minorHAnsi"/>
          <w:color w:val="000000" w:themeColor="text1"/>
          <w:kern w:val="24"/>
        </w:rPr>
        <w:t>Kurumsal tarihçe</w:t>
      </w:r>
    </w:p>
    <w:p w:rsidR="00FE05D7" w:rsidRPr="00293BB0" w:rsidRDefault="00FE05D7" w:rsidP="00190548">
      <w:pPr>
        <w:pStyle w:val="ListeParagraf"/>
        <w:numPr>
          <w:ilvl w:val="0"/>
          <w:numId w:val="2"/>
        </w:numPr>
        <w:rPr>
          <w:rFonts w:cstheme="minorHAnsi"/>
        </w:rPr>
      </w:pPr>
      <w:r w:rsidRPr="00293BB0">
        <w:rPr>
          <w:rFonts w:cstheme="minorHAnsi"/>
          <w:color w:val="000000" w:themeColor="text1"/>
          <w:kern w:val="24"/>
        </w:rPr>
        <w:t xml:space="preserve">Uygulanmakta olan stratejik planın </w:t>
      </w:r>
    </w:p>
    <w:p w:rsidR="00FE05D7" w:rsidRPr="00293BB0" w:rsidRDefault="00FE05D7" w:rsidP="00FE05D7">
      <w:pPr>
        <w:pStyle w:val="ListeParagraf"/>
        <w:rPr>
          <w:rFonts w:cstheme="minorHAnsi"/>
        </w:rPr>
      </w:pPr>
      <w:proofErr w:type="gramStart"/>
      <w:r w:rsidRPr="00293BB0">
        <w:rPr>
          <w:rFonts w:cstheme="minorHAnsi"/>
          <w:color w:val="000000" w:themeColor="text1"/>
          <w:kern w:val="24"/>
        </w:rPr>
        <w:t>değerlendirilmesi</w:t>
      </w:r>
      <w:proofErr w:type="gramEnd"/>
    </w:p>
    <w:p w:rsidR="00FE05D7" w:rsidRPr="00293BB0" w:rsidRDefault="00FE05D7" w:rsidP="00190548">
      <w:pPr>
        <w:pStyle w:val="ListeParagraf"/>
        <w:numPr>
          <w:ilvl w:val="0"/>
          <w:numId w:val="2"/>
        </w:numPr>
        <w:rPr>
          <w:rFonts w:cstheme="minorHAnsi"/>
        </w:rPr>
      </w:pPr>
      <w:r w:rsidRPr="00293BB0">
        <w:rPr>
          <w:rFonts w:cstheme="minorHAnsi"/>
          <w:color w:val="000000" w:themeColor="text1"/>
          <w:kern w:val="24"/>
        </w:rPr>
        <w:t>Mevzuat analizi</w:t>
      </w:r>
    </w:p>
    <w:p w:rsidR="00FE05D7" w:rsidRPr="00293BB0" w:rsidRDefault="00FE05D7" w:rsidP="00190548">
      <w:pPr>
        <w:pStyle w:val="ListeParagraf"/>
        <w:numPr>
          <w:ilvl w:val="0"/>
          <w:numId w:val="2"/>
        </w:numPr>
        <w:rPr>
          <w:rFonts w:cstheme="minorHAnsi"/>
        </w:rPr>
      </w:pPr>
      <w:r w:rsidRPr="00293BB0">
        <w:rPr>
          <w:rFonts w:eastAsiaTheme="minorHAnsi" w:cstheme="minorHAnsi"/>
          <w:noProof/>
          <w:lang w:eastAsia="tr-TR"/>
        </w:rPr>
        <mc:AlternateContent>
          <mc:Choice Requires="wps">
            <w:drawing>
              <wp:anchor distT="0" distB="0" distL="114300" distR="114300" simplePos="0" relativeHeight="251671552" behindDoc="0" locked="0" layoutInCell="1" allowOverlap="1" wp14:anchorId="19643A92" wp14:editId="3527BC05">
                <wp:simplePos x="0" y="0"/>
                <wp:positionH relativeFrom="column">
                  <wp:posOffset>4467225</wp:posOffset>
                </wp:positionH>
                <wp:positionV relativeFrom="paragraph">
                  <wp:posOffset>14605</wp:posOffset>
                </wp:positionV>
                <wp:extent cx="1839913" cy="307975"/>
                <wp:effectExtent l="0" t="0" r="0" b="0"/>
                <wp:wrapNone/>
                <wp:docPr id="88084" name="Dikdörtgen 7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D6B6233-D780-53AC-D646-950F00120A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91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12B" w:rsidRPr="00293BB0" w:rsidRDefault="0026512B" w:rsidP="00FE05D7">
                            <w:pPr>
                              <w:pStyle w:val="NormalWeb"/>
                              <w:spacing w:before="0" w:beforeAutospacing="0" w:after="0" w:afterAutospacing="0"/>
                              <w:jc w:val="center"/>
                              <w:textAlignment w:val="baseline"/>
                            </w:pPr>
                            <w:r w:rsidRPr="00293BB0">
                              <w:rPr>
                                <w:rFonts w:ascii="Calibri" w:hAnsi="Calibri" w:cstheme="minorBidi"/>
                                <w:b/>
                                <w:bCs/>
                                <w:color w:val="0070C0"/>
                                <w:kern w:val="24"/>
                              </w:rPr>
                              <w:t>Neredeyiz?</w:t>
                            </w:r>
                          </w:p>
                        </w:txbxContent>
                      </wps:txbx>
                      <wps:bodyPr>
                        <a:spAutoFit/>
                      </wps:bodyPr>
                    </wps:wsp>
                  </a:graphicData>
                </a:graphic>
              </wp:anchor>
            </w:drawing>
          </mc:Choice>
          <mc:Fallback>
            <w:pict>
              <v:rect id="Dikdörtgen 71" o:spid="_x0000_s1031" style="position:absolute;left:0;text-align:left;margin-left:351.75pt;margin-top:1.15pt;width:144.9pt;height:2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" filled="f" stroked="f">
                <v:textbox style="mso-fit-shape-to-text:t">
                  <w:txbxContent>
                    <w:p w:rsidR="007F7FAB" w:rsidRPr="00293BB0" w:rsidRDefault="007F7FAB" w:rsidP="00FE05D7">
                      <w:pPr>
                        <w:pStyle w:val="NormalWeb"/>
                        <w:spacing w:before="0" w:beforeAutospacing="0" w:after="0" w:afterAutospacing="0"/>
                        <w:jc w:val="center"/>
                        <w:textAlignment w:val="baseline"/>
                      </w:pPr>
                      <w:r w:rsidRPr="00293BB0">
                        <w:rPr>
                          <w:rFonts w:ascii="Calibri" w:hAnsi="Calibri" w:cstheme="minorBidi"/>
                          <w:b/>
                          <w:bCs/>
                          <w:color w:val="0070C0"/>
                          <w:kern w:val="24"/>
                        </w:rPr>
                        <w:t>Neredeyiz?</w:t>
                      </w:r>
                    </w:p>
                  </w:txbxContent>
                </v:textbox>
              </v:rect>
            </w:pict>
          </mc:Fallback>
        </mc:AlternateContent>
      </w:r>
      <w:r w:rsidRPr="00293BB0">
        <w:rPr>
          <w:rFonts w:eastAsiaTheme="minorHAnsi" w:cstheme="minorHAnsi"/>
          <w:noProof/>
          <w:lang w:eastAsia="tr-TR"/>
        </w:rPr>
        <mc:AlternateContent>
          <mc:Choice Requires="wps">
            <w:drawing>
              <wp:anchor distT="0" distB="0" distL="114300" distR="114300" simplePos="0" relativeHeight="251669504" behindDoc="0" locked="0" layoutInCell="1" allowOverlap="1" wp14:anchorId="017E69DF" wp14:editId="69B03CAB">
                <wp:simplePos x="0" y="0"/>
                <wp:positionH relativeFrom="column">
                  <wp:posOffset>2943225</wp:posOffset>
                </wp:positionH>
                <wp:positionV relativeFrom="paragraph">
                  <wp:posOffset>9525</wp:posOffset>
                </wp:positionV>
                <wp:extent cx="1839912" cy="307975"/>
                <wp:effectExtent l="0" t="0" r="0" b="0"/>
                <wp:wrapNone/>
                <wp:docPr id="88083" name="Dikdörtgen 7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53BB211-548E-48C8-37EA-3E4CA1CA98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912"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12B" w:rsidRPr="00293BB0" w:rsidRDefault="0026512B" w:rsidP="00FE05D7">
                            <w:pPr>
                              <w:pStyle w:val="NormalWeb"/>
                              <w:spacing w:before="0" w:beforeAutospacing="0" w:after="0" w:afterAutospacing="0"/>
                              <w:jc w:val="center"/>
                              <w:textAlignment w:val="baseline"/>
                            </w:pPr>
                            <w:r w:rsidRPr="00293BB0">
                              <w:rPr>
                                <w:rFonts w:ascii="Calibri" w:hAnsi="Calibri" w:cstheme="minorBidi"/>
                                <w:b/>
                                <w:bCs/>
                                <w:color w:val="0070C0"/>
                                <w:kern w:val="24"/>
                              </w:rPr>
                              <w:t>DURUM ANALİZİ</w:t>
                            </w:r>
                          </w:p>
                        </w:txbxContent>
                      </wps:txbx>
                      <wps:bodyPr>
                        <a:spAutoFit/>
                      </wps:bodyPr>
                    </wps:wsp>
                  </a:graphicData>
                </a:graphic>
              </wp:anchor>
            </w:drawing>
          </mc:Choice>
          <mc:Fallback>
            <w:pict>
              <v:rect id="Dikdörtgen 70" o:spid="_x0000_s1032" style="position:absolute;left:0;text-align:left;margin-left:231.75pt;margin-top:.75pt;width:144.85pt;height:24.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" filled="f" stroked="f">
                <v:textbox style="mso-fit-shape-to-text:t">
                  <w:txbxContent>
                    <w:p w:rsidR="007F7FAB" w:rsidRPr="00293BB0" w:rsidRDefault="007F7FAB" w:rsidP="00FE05D7">
                      <w:pPr>
                        <w:pStyle w:val="NormalWeb"/>
                        <w:spacing w:before="0" w:beforeAutospacing="0" w:after="0" w:afterAutospacing="0"/>
                        <w:jc w:val="center"/>
                        <w:textAlignment w:val="baseline"/>
                      </w:pPr>
                      <w:r w:rsidRPr="00293BB0">
                        <w:rPr>
                          <w:rFonts w:ascii="Calibri" w:hAnsi="Calibri" w:cstheme="minorBidi"/>
                          <w:b/>
                          <w:bCs/>
                          <w:color w:val="0070C0"/>
                          <w:kern w:val="24"/>
                        </w:rPr>
                        <w:t>DURUM ANALİZİ</w:t>
                      </w:r>
                    </w:p>
                  </w:txbxContent>
                </v:textbox>
              </v:rect>
            </w:pict>
          </mc:Fallback>
        </mc:AlternateContent>
      </w:r>
      <w:r w:rsidRPr="00293BB0">
        <w:rPr>
          <w:rFonts w:cstheme="minorHAnsi"/>
          <w:color w:val="000000" w:themeColor="text1"/>
          <w:kern w:val="24"/>
        </w:rPr>
        <w:t>Üst politika belgeleri analizi</w:t>
      </w:r>
    </w:p>
    <w:p w:rsidR="00FE05D7" w:rsidRPr="00293BB0" w:rsidRDefault="00FE05D7" w:rsidP="00190548">
      <w:pPr>
        <w:pStyle w:val="ListeParagraf"/>
        <w:numPr>
          <w:ilvl w:val="0"/>
          <w:numId w:val="2"/>
        </w:numPr>
        <w:rPr>
          <w:rFonts w:cstheme="minorHAnsi"/>
        </w:rPr>
      </w:pPr>
      <w:r w:rsidRPr="00293BB0">
        <w:rPr>
          <w:rFonts w:cstheme="minorHAnsi"/>
          <w:color w:val="000000" w:themeColor="text1"/>
          <w:kern w:val="24"/>
        </w:rPr>
        <w:t>Faaliyet alanları ile ürün ve hizmetlerin</w:t>
      </w:r>
    </w:p>
    <w:p w:rsidR="00FE05D7" w:rsidRPr="00293BB0" w:rsidRDefault="00FE05D7" w:rsidP="00FE05D7">
      <w:pPr>
        <w:pStyle w:val="ListeParagraf"/>
        <w:rPr>
          <w:rFonts w:cstheme="minorHAnsi"/>
        </w:rPr>
      </w:pPr>
      <w:proofErr w:type="gramStart"/>
      <w:r w:rsidRPr="00293BB0">
        <w:rPr>
          <w:rFonts w:cstheme="minorHAnsi"/>
          <w:color w:val="000000" w:themeColor="text1"/>
          <w:kern w:val="24"/>
        </w:rPr>
        <w:t>belirlenmesi</w:t>
      </w:r>
      <w:proofErr w:type="gramEnd"/>
    </w:p>
    <w:p w:rsidR="00FE05D7" w:rsidRPr="00293BB0" w:rsidRDefault="00FE05D7" w:rsidP="00190548">
      <w:pPr>
        <w:pStyle w:val="ListeParagraf"/>
        <w:numPr>
          <w:ilvl w:val="0"/>
          <w:numId w:val="2"/>
        </w:numPr>
        <w:rPr>
          <w:rFonts w:cstheme="minorHAnsi"/>
        </w:rPr>
      </w:pPr>
      <w:r w:rsidRPr="00293BB0">
        <w:rPr>
          <w:rFonts w:cstheme="minorHAnsi"/>
          <w:color w:val="000000" w:themeColor="text1"/>
          <w:kern w:val="24"/>
        </w:rPr>
        <w:t>Paydaş analizi</w:t>
      </w:r>
    </w:p>
    <w:p w:rsidR="00FE05D7" w:rsidRPr="00293BB0" w:rsidRDefault="00FE05D7" w:rsidP="00190548">
      <w:pPr>
        <w:pStyle w:val="ListeParagraf"/>
        <w:numPr>
          <w:ilvl w:val="0"/>
          <w:numId w:val="2"/>
        </w:numPr>
        <w:rPr>
          <w:rFonts w:cstheme="minorHAnsi"/>
        </w:rPr>
      </w:pPr>
      <w:r w:rsidRPr="00293BB0">
        <w:rPr>
          <w:rFonts w:cstheme="minorHAnsi"/>
          <w:color w:val="000000" w:themeColor="text1"/>
          <w:kern w:val="24"/>
        </w:rPr>
        <w:t>Kuruluş içi analiz</w:t>
      </w:r>
    </w:p>
    <w:p w:rsidR="00FE05D7" w:rsidRPr="00293BB0" w:rsidRDefault="00FE05D7" w:rsidP="00190548">
      <w:pPr>
        <w:pStyle w:val="ListeParagraf"/>
        <w:numPr>
          <w:ilvl w:val="0"/>
          <w:numId w:val="2"/>
        </w:numPr>
        <w:rPr>
          <w:rFonts w:cstheme="minorHAnsi"/>
        </w:rPr>
      </w:pPr>
      <w:r w:rsidRPr="00293BB0">
        <w:rPr>
          <w:rFonts w:cstheme="minorHAnsi"/>
          <w:color w:val="000000" w:themeColor="text1"/>
          <w:kern w:val="24"/>
        </w:rPr>
        <w:t>GZFT analizi</w:t>
      </w:r>
    </w:p>
    <w:p w:rsidR="00FE05D7" w:rsidRDefault="00FE05D7" w:rsidP="00A37603">
      <w:pPr>
        <w:jc w:val="both"/>
        <w:rPr>
          <w:b/>
        </w:rPr>
      </w:pPr>
    </w:p>
    <w:p w:rsidR="00FE05D7" w:rsidRPr="00FE05D7" w:rsidRDefault="00FE05D7" w:rsidP="00190548">
      <w:pPr>
        <w:numPr>
          <w:ilvl w:val="0"/>
          <w:numId w:val="3"/>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Misyon</w:t>
      </w:r>
    </w:p>
    <w:p w:rsidR="00FE05D7" w:rsidRPr="00FE05D7" w:rsidRDefault="00FE05D7" w:rsidP="00190548">
      <w:pPr>
        <w:numPr>
          <w:ilvl w:val="0"/>
          <w:numId w:val="3"/>
        </w:numPr>
        <w:spacing w:after="0" w:line="240" w:lineRule="auto"/>
        <w:contextualSpacing/>
        <w:textAlignment w:val="baseline"/>
        <w:rPr>
          <w:rFonts w:ascii="Times New Roman" w:eastAsia="Times New Roman" w:hAnsi="Times New Roman" w:cs="Times New Roman"/>
          <w:sz w:val="24"/>
          <w:szCs w:val="24"/>
          <w:lang w:eastAsia="tr-TR"/>
        </w:rPr>
      </w:pPr>
      <w:r w:rsidRPr="00293BB0">
        <w:rPr>
          <w:noProof/>
          <w:sz w:val="24"/>
          <w:szCs w:val="24"/>
          <w:lang w:eastAsia="tr-TR"/>
        </w:rPr>
        <mc:AlternateContent>
          <mc:Choice Requires="wps">
            <w:drawing>
              <wp:anchor distT="0" distB="0" distL="114300" distR="114300" simplePos="0" relativeHeight="251673600" behindDoc="0" locked="0" layoutInCell="1" allowOverlap="1" wp14:anchorId="4C0F2932" wp14:editId="7CAC417F">
                <wp:simplePos x="0" y="0"/>
                <wp:positionH relativeFrom="column">
                  <wp:posOffset>2876550</wp:posOffset>
                </wp:positionH>
                <wp:positionV relativeFrom="paragraph">
                  <wp:posOffset>9525</wp:posOffset>
                </wp:positionV>
                <wp:extent cx="1839912" cy="307975"/>
                <wp:effectExtent l="0" t="0" r="0" b="0"/>
                <wp:wrapNone/>
                <wp:docPr id="27" name="Dikdörtgen 2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2CB6DE8-CF0A-BC67-363F-D6BCDA8938D1}"/>
                    </a:ext>
                  </a:extLst>
                </wp:docPr>
                <wp:cNvGraphicFramePr/>
                <a:graphic xmlns:a="http://schemas.openxmlformats.org/drawingml/2006/main">
                  <a:graphicData uri="http://schemas.microsoft.com/office/word/2010/wordprocessingShape">
                    <wps:wsp>
                      <wps:cNvSpPr/>
                      <wps:spPr>
                        <a:xfrm>
                          <a:off x="0" y="0"/>
                          <a:ext cx="1839912" cy="307975"/>
                        </a:xfrm>
                        <a:prstGeom prst="rect">
                          <a:avLst/>
                        </a:prstGeom>
                      </wps:spPr>
                      <wps:txbx>
                        <w:txbxContent>
                          <w:p w:rsidR="0026512B" w:rsidRPr="00293BB0" w:rsidRDefault="0026512B" w:rsidP="00FE05D7">
                            <w:pPr>
                              <w:pStyle w:val="NormalWeb"/>
                              <w:spacing w:before="0" w:beforeAutospacing="0" w:after="0" w:afterAutospacing="0"/>
                              <w:jc w:val="center"/>
                            </w:pPr>
                            <w:r w:rsidRPr="00293BB0">
                              <w:rPr>
                                <w:rFonts w:ascii="Calibri" w:hAnsi="Calibri" w:cstheme="minorBidi"/>
                                <w:b/>
                                <w:bCs/>
                                <w:color w:val="922213" w:themeColor="accent5" w:themeShade="BF"/>
                                <w:kern w:val="24"/>
                              </w:rPr>
                              <w:t>GELECEĞE BAKIŞ</w:t>
                            </w:r>
                          </w:p>
                        </w:txbxContent>
                      </wps:txbx>
                      <wps:bodyPr>
                        <a:spAutoFit/>
                      </wps:bodyPr>
                    </wps:wsp>
                  </a:graphicData>
                </a:graphic>
              </wp:anchor>
            </w:drawing>
          </mc:Choice>
          <mc:Fallback>
            <w:pict>
              <v:rect id="Dikdörtgen 26" o:spid="_x0000_s1033" style="position:absolute;left:0;text-align:left;margin-left:226.5pt;margin-top:.75pt;width:144.85pt;height:24.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" filled="f" stroked="f">
                <v:textbox style="mso-fit-shape-to-text:t">
                  <w:txbxContent>
                    <w:p w:rsidR="007F7FAB" w:rsidRPr="00293BB0" w:rsidRDefault="007F7FAB" w:rsidP="00FE05D7">
                      <w:pPr>
                        <w:pStyle w:val="NormalWeb"/>
                        <w:spacing w:before="0" w:beforeAutospacing="0" w:after="0" w:afterAutospacing="0"/>
                        <w:jc w:val="center"/>
                      </w:pPr>
                      <w:r w:rsidRPr="00293BB0">
                        <w:rPr>
                          <w:rFonts w:ascii="Calibri" w:hAnsi="Calibri" w:cstheme="minorBidi"/>
                          <w:b/>
                          <w:bCs/>
                          <w:color w:val="922213" w:themeColor="accent5" w:themeShade="BF"/>
                          <w:kern w:val="24"/>
                        </w:rPr>
                        <w:t>GELECEĞE BAKIŞ</w:t>
                      </w:r>
                    </w:p>
                  </w:txbxContent>
                </v:textbox>
              </v:rect>
            </w:pict>
          </mc:Fallback>
        </mc:AlternateContent>
      </w:r>
      <w:r w:rsidRPr="00FE05D7">
        <w:rPr>
          <w:rFonts w:ascii="Calibri" w:hAnsi="Calibri"/>
          <w:color w:val="000000" w:themeColor="text1"/>
          <w:kern w:val="24"/>
          <w:sz w:val="24"/>
          <w:szCs w:val="24"/>
          <w:lang w:eastAsia="tr-TR"/>
        </w:rPr>
        <w:t>Vizyon</w:t>
      </w:r>
    </w:p>
    <w:p w:rsidR="00FE05D7" w:rsidRPr="00FE05D7" w:rsidRDefault="00FE05D7" w:rsidP="00190548">
      <w:pPr>
        <w:numPr>
          <w:ilvl w:val="0"/>
          <w:numId w:val="3"/>
        </w:numPr>
        <w:spacing w:after="0" w:line="240" w:lineRule="auto"/>
        <w:contextualSpacing/>
        <w:textAlignment w:val="baseline"/>
        <w:rPr>
          <w:rFonts w:ascii="Times New Roman" w:eastAsia="Times New Roman" w:hAnsi="Times New Roman" w:cs="Times New Roman"/>
          <w:sz w:val="24"/>
          <w:szCs w:val="24"/>
          <w:lang w:eastAsia="tr-TR"/>
        </w:rPr>
      </w:pPr>
      <w:r w:rsidRPr="00293BB0">
        <w:rPr>
          <w:noProof/>
          <w:sz w:val="24"/>
          <w:szCs w:val="24"/>
          <w:lang w:eastAsia="tr-TR"/>
        </w:rPr>
        <mc:AlternateContent>
          <mc:Choice Requires="wps">
            <w:drawing>
              <wp:anchor distT="0" distB="0" distL="114300" distR="114300" simplePos="0" relativeHeight="251677696" behindDoc="0" locked="0" layoutInCell="1" allowOverlap="1" wp14:anchorId="638B825B" wp14:editId="7A14CA13">
                <wp:simplePos x="0" y="0"/>
                <wp:positionH relativeFrom="column">
                  <wp:posOffset>4552950</wp:posOffset>
                </wp:positionH>
                <wp:positionV relativeFrom="paragraph">
                  <wp:posOffset>100330</wp:posOffset>
                </wp:positionV>
                <wp:extent cx="1839912" cy="523875"/>
                <wp:effectExtent l="0" t="0" r="0" b="0"/>
                <wp:wrapNone/>
                <wp:docPr id="28" name="Dikdörtgen 2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1CB908A-61EE-0604-B038-9289CE110736}"/>
                    </a:ext>
                  </a:extLst>
                </wp:docPr>
                <wp:cNvGraphicFramePr/>
                <a:graphic xmlns:a="http://schemas.openxmlformats.org/drawingml/2006/main">
                  <a:graphicData uri="http://schemas.microsoft.com/office/word/2010/wordprocessingShape">
                    <wps:wsp>
                      <wps:cNvSpPr/>
                      <wps:spPr>
                        <a:xfrm>
                          <a:off x="0" y="0"/>
                          <a:ext cx="1839912" cy="523875"/>
                        </a:xfrm>
                        <a:prstGeom prst="rect">
                          <a:avLst/>
                        </a:prstGeom>
                      </wps:spPr>
                      <wps:txbx>
                        <w:txbxContent>
                          <w:p w:rsidR="0026512B" w:rsidRPr="00293BB0" w:rsidRDefault="0026512B" w:rsidP="00FE05D7">
                            <w:pPr>
                              <w:pStyle w:val="NormalWeb"/>
                              <w:spacing w:before="0" w:beforeAutospacing="0" w:after="0" w:afterAutospacing="0"/>
                              <w:jc w:val="center"/>
                            </w:pPr>
                            <w:r w:rsidRPr="00293BB0">
                              <w:rPr>
                                <w:rFonts w:ascii="Calibri" w:hAnsi="Calibri" w:cstheme="minorBidi"/>
                                <w:b/>
                                <w:bCs/>
                                <w:color w:val="922213" w:themeColor="accent5" w:themeShade="BF"/>
                                <w:kern w:val="24"/>
                              </w:rPr>
                              <w:t>Nereye Ulaşmak İstiyoruz?</w:t>
                            </w:r>
                          </w:p>
                        </w:txbxContent>
                      </wps:txbx>
                      <wps:bodyPr>
                        <a:spAutoFit/>
                      </wps:bodyPr>
                    </wps:wsp>
                  </a:graphicData>
                </a:graphic>
              </wp:anchor>
            </w:drawing>
          </mc:Choice>
          <mc:Fallback>
            <w:pict>
              <v:rect id="Dikdörtgen 27" o:spid="_x0000_s1034" style="position:absolute;left:0;text-align:left;margin-left:358.5pt;margin-top:7.9pt;width:144.85pt;height:41.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" filled="f" stroked="f">
                <v:textbox style="mso-fit-shape-to-text:t">
                  <w:txbxContent>
                    <w:p w:rsidR="007F7FAB" w:rsidRPr="00293BB0" w:rsidRDefault="007F7FAB" w:rsidP="00FE05D7">
                      <w:pPr>
                        <w:pStyle w:val="NormalWeb"/>
                        <w:spacing w:before="0" w:beforeAutospacing="0" w:after="0" w:afterAutospacing="0"/>
                        <w:jc w:val="center"/>
                      </w:pPr>
                      <w:r w:rsidRPr="00293BB0">
                        <w:rPr>
                          <w:rFonts w:ascii="Calibri" w:hAnsi="Calibri" w:cstheme="minorBidi"/>
                          <w:b/>
                          <w:bCs/>
                          <w:color w:val="922213" w:themeColor="accent5" w:themeShade="BF"/>
                          <w:kern w:val="24"/>
                        </w:rPr>
                        <w:t>Nereye Ulaşmak İstiyoruz?</w:t>
                      </w:r>
                    </w:p>
                  </w:txbxContent>
                </v:textbox>
              </v:rect>
            </w:pict>
          </mc:Fallback>
        </mc:AlternateContent>
      </w:r>
      <w:r w:rsidRPr="00FE05D7">
        <w:rPr>
          <w:rFonts w:ascii="Calibri" w:hAnsi="Calibri"/>
          <w:color w:val="000000" w:themeColor="text1"/>
          <w:kern w:val="24"/>
          <w:sz w:val="24"/>
          <w:szCs w:val="24"/>
          <w:lang w:eastAsia="tr-TR"/>
        </w:rPr>
        <w:t>Temel değerler</w:t>
      </w:r>
    </w:p>
    <w:p w:rsidR="00FE05D7" w:rsidRDefault="00FE05D7" w:rsidP="00A37603">
      <w:pPr>
        <w:jc w:val="both"/>
        <w:rPr>
          <w:b/>
        </w:rPr>
      </w:pPr>
    </w:p>
    <w:p w:rsidR="00FE05D7" w:rsidRPr="00FE05D7" w:rsidRDefault="00FE05D7" w:rsidP="00190548">
      <w:pPr>
        <w:numPr>
          <w:ilvl w:val="0"/>
          <w:numId w:val="4"/>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Amaçlar</w:t>
      </w:r>
    </w:p>
    <w:p w:rsidR="00FE05D7" w:rsidRPr="00FE05D7" w:rsidRDefault="00FE05D7" w:rsidP="00190548">
      <w:pPr>
        <w:numPr>
          <w:ilvl w:val="0"/>
          <w:numId w:val="4"/>
        </w:numPr>
        <w:spacing w:after="0" w:line="240" w:lineRule="auto"/>
        <w:contextualSpacing/>
        <w:textAlignment w:val="baseline"/>
        <w:rPr>
          <w:rFonts w:ascii="Times New Roman" w:eastAsia="Times New Roman" w:hAnsi="Times New Roman" w:cs="Times New Roman"/>
          <w:sz w:val="24"/>
          <w:szCs w:val="24"/>
          <w:lang w:eastAsia="tr-TR"/>
        </w:rPr>
      </w:pPr>
      <w:r w:rsidRPr="00293BB0">
        <w:rPr>
          <w:noProof/>
          <w:sz w:val="24"/>
          <w:szCs w:val="24"/>
          <w:lang w:eastAsia="tr-TR"/>
        </w:rPr>
        <mc:AlternateContent>
          <mc:Choice Requires="wps">
            <w:drawing>
              <wp:anchor distT="0" distB="0" distL="114300" distR="114300" simplePos="0" relativeHeight="251675648" behindDoc="0" locked="0" layoutInCell="1" allowOverlap="1" wp14:anchorId="5176B267" wp14:editId="51A70B15">
                <wp:simplePos x="0" y="0"/>
                <wp:positionH relativeFrom="column">
                  <wp:posOffset>3067050</wp:posOffset>
                </wp:positionH>
                <wp:positionV relativeFrom="paragraph">
                  <wp:posOffset>8890</wp:posOffset>
                </wp:positionV>
                <wp:extent cx="1839912" cy="307975"/>
                <wp:effectExtent l="0" t="0" r="0" b="0"/>
                <wp:wrapNone/>
                <wp:docPr id="29" name="Dikdörtgen 2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A45594A-3EAE-4937-5F9C-A1A4FF6E8835}"/>
                    </a:ext>
                  </a:extLst>
                </wp:docPr>
                <wp:cNvGraphicFramePr/>
                <a:graphic xmlns:a="http://schemas.openxmlformats.org/drawingml/2006/main">
                  <a:graphicData uri="http://schemas.microsoft.com/office/word/2010/wordprocessingShape">
                    <wps:wsp>
                      <wps:cNvSpPr/>
                      <wps:spPr>
                        <a:xfrm>
                          <a:off x="0" y="0"/>
                          <a:ext cx="1839912" cy="307975"/>
                        </a:xfrm>
                        <a:prstGeom prst="rect">
                          <a:avLst/>
                        </a:prstGeom>
                      </wps:spPr>
                      <wps:txbx>
                        <w:txbxContent>
                          <w:p w:rsidR="0026512B" w:rsidRPr="00293BB0" w:rsidRDefault="0026512B" w:rsidP="00FE05D7">
                            <w:pPr>
                              <w:pStyle w:val="NormalWeb"/>
                              <w:spacing w:before="0" w:beforeAutospacing="0" w:after="0" w:afterAutospacing="0"/>
                              <w:jc w:val="center"/>
                            </w:pPr>
                            <w:r w:rsidRPr="00293BB0">
                              <w:rPr>
                                <w:rFonts w:ascii="Calibri" w:hAnsi="Calibri" w:cstheme="minorBidi"/>
                                <w:b/>
                                <w:bCs/>
                                <w:color w:val="922213" w:themeColor="accent5" w:themeShade="BF"/>
                                <w:kern w:val="24"/>
                              </w:rPr>
                              <w:t>STRATEJİ GELİŞTİRME</w:t>
                            </w:r>
                          </w:p>
                        </w:txbxContent>
                      </wps:txbx>
                      <wps:bodyPr>
                        <a:spAutoFit/>
                      </wps:bodyPr>
                    </wps:wsp>
                  </a:graphicData>
                </a:graphic>
              </wp:anchor>
            </w:drawing>
          </mc:Choice>
          <mc:Fallback>
            <w:pict>
              <v:rect id="Dikdörtgen 28" o:spid="_x0000_s1035" style="position:absolute;left:0;text-align:left;margin-left:241.5pt;margin-top:.7pt;width:144.85pt;height:24.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" filled="f" stroked="f">
                <v:textbox style="mso-fit-shape-to-text:t">
                  <w:txbxContent>
                    <w:p w:rsidR="007F7FAB" w:rsidRPr="00293BB0" w:rsidRDefault="007F7FAB" w:rsidP="00FE05D7">
                      <w:pPr>
                        <w:pStyle w:val="NormalWeb"/>
                        <w:spacing w:before="0" w:beforeAutospacing="0" w:after="0" w:afterAutospacing="0"/>
                        <w:jc w:val="center"/>
                      </w:pPr>
                      <w:r w:rsidRPr="00293BB0">
                        <w:rPr>
                          <w:rFonts w:ascii="Calibri" w:hAnsi="Calibri" w:cstheme="minorBidi"/>
                          <w:b/>
                          <w:bCs/>
                          <w:color w:val="922213" w:themeColor="accent5" w:themeShade="BF"/>
                          <w:kern w:val="24"/>
                        </w:rPr>
                        <w:t>STRATEJİ GELİŞTİRME</w:t>
                      </w:r>
                    </w:p>
                  </w:txbxContent>
                </v:textbox>
              </v:rect>
            </w:pict>
          </mc:Fallback>
        </mc:AlternateContent>
      </w:r>
      <w:r w:rsidRPr="00FE05D7">
        <w:rPr>
          <w:rFonts w:ascii="Calibri" w:hAnsi="Calibri"/>
          <w:color w:val="000000" w:themeColor="text1"/>
          <w:kern w:val="24"/>
          <w:sz w:val="24"/>
          <w:szCs w:val="24"/>
          <w:lang w:eastAsia="tr-TR"/>
        </w:rPr>
        <w:t>Hedefler</w:t>
      </w:r>
    </w:p>
    <w:p w:rsidR="00FE05D7" w:rsidRPr="00FE05D7" w:rsidRDefault="00FE05D7" w:rsidP="00190548">
      <w:pPr>
        <w:numPr>
          <w:ilvl w:val="0"/>
          <w:numId w:val="4"/>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Performans göstergeleri</w:t>
      </w:r>
    </w:p>
    <w:p w:rsidR="00FE05D7" w:rsidRPr="00293BB0" w:rsidRDefault="00FE05D7" w:rsidP="00190548">
      <w:pPr>
        <w:numPr>
          <w:ilvl w:val="0"/>
          <w:numId w:val="4"/>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Stratejiler</w:t>
      </w:r>
    </w:p>
    <w:p w:rsidR="00FE05D7" w:rsidRDefault="00FE05D7" w:rsidP="00FE05D7">
      <w:pPr>
        <w:spacing w:after="0" w:line="240" w:lineRule="auto"/>
        <w:contextualSpacing/>
        <w:textAlignment w:val="baseline"/>
        <w:rPr>
          <w:rFonts w:ascii="Calibri" w:hAnsi="Calibri"/>
          <w:color w:val="000000" w:themeColor="text1"/>
          <w:kern w:val="24"/>
          <w:sz w:val="24"/>
          <w:szCs w:val="24"/>
          <w:lang w:eastAsia="tr-TR"/>
        </w:rPr>
      </w:pPr>
    </w:p>
    <w:p w:rsidR="00FE05D7" w:rsidRPr="00293BB0" w:rsidRDefault="00293BB0" w:rsidP="00293BB0">
      <w:pPr>
        <w:spacing w:after="0" w:line="240" w:lineRule="auto"/>
        <w:contextualSpacing/>
        <w:textAlignment w:val="baseline"/>
        <w:rPr>
          <w:rFonts w:ascii="Times New Roman" w:eastAsia="Times New Roman" w:hAnsi="Times New Roman" w:cs="Times New Roman"/>
          <w:lang w:eastAsia="tr-TR"/>
        </w:rPr>
      </w:pPr>
      <w:r w:rsidRPr="00293BB0">
        <w:rPr>
          <w:noProof/>
          <w:lang w:eastAsia="tr-TR"/>
        </w:rPr>
        <mc:AlternateContent>
          <mc:Choice Requires="wps">
            <w:drawing>
              <wp:anchor distT="0" distB="0" distL="114300" distR="114300" simplePos="0" relativeHeight="251679744" behindDoc="0" locked="0" layoutInCell="1" allowOverlap="1" wp14:anchorId="46FDD48F" wp14:editId="12D040A1">
                <wp:simplePos x="0" y="0"/>
                <wp:positionH relativeFrom="column">
                  <wp:posOffset>2914650</wp:posOffset>
                </wp:positionH>
                <wp:positionV relativeFrom="paragraph">
                  <wp:posOffset>141605</wp:posOffset>
                </wp:positionV>
                <wp:extent cx="1839912" cy="307975"/>
                <wp:effectExtent l="0" t="0" r="0" b="0"/>
                <wp:wrapNone/>
                <wp:docPr id="30" name="Dikdörtgen 2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92E9A23-F8DA-9254-6046-4D006E3A5C2F}"/>
                    </a:ext>
                  </a:extLst>
                </wp:docPr>
                <wp:cNvGraphicFramePr/>
                <a:graphic xmlns:a="http://schemas.openxmlformats.org/drawingml/2006/main">
                  <a:graphicData uri="http://schemas.microsoft.com/office/word/2010/wordprocessingShape">
                    <wps:wsp>
                      <wps:cNvSpPr/>
                      <wps:spPr>
                        <a:xfrm>
                          <a:off x="0" y="0"/>
                          <a:ext cx="1839912" cy="307975"/>
                        </a:xfrm>
                        <a:prstGeom prst="rect">
                          <a:avLst/>
                        </a:prstGeom>
                      </wps:spPr>
                      <wps:txbx>
                        <w:txbxContent>
                          <w:p w:rsidR="0026512B" w:rsidRPr="00293BB0" w:rsidRDefault="0026512B" w:rsidP="00293BB0">
                            <w:pPr>
                              <w:pStyle w:val="NormalWeb"/>
                              <w:spacing w:before="0" w:beforeAutospacing="0" w:after="0" w:afterAutospacing="0"/>
                              <w:jc w:val="center"/>
                            </w:pPr>
                            <w:r w:rsidRPr="00293BB0">
                              <w:rPr>
                                <w:rFonts w:ascii="Calibri" w:hAnsi="Calibri" w:cstheme="minorBidi"/>
                                <w:b/>
                                <w:bCs/>
                                <w:color w:val="6C643F" w:themeColor="accent6" w:themeShade="BF"/>
                                <w:kern w:val="24"/>
                              </w:rPr>
                              <w:t>EYLEM PLANLARI</w:t>
                            </w:r>
                          </w:p>
                        </w:txbxContent>
                      </wps:txbx>
                      <wps:bodyPr>
                        <a:spAutoFit/>
                      </wps:bodyPr>
                    </wps:wsp>
                  </a:graphicData>
                </a:graphic>
              </wp:anchor>
            </w:drawing>
          </mc:Choice>
          <mc:Fallback>
            <w:pict>
              <v:rect id="Dikdörtgen 29" o:spid="_x0000_s1036" style="position:absolute;margin-left:229.5pt;margin-top:11.15pt;width:144.85pt;height:24.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" filled="f" stroked="f">
                <v:textbox style="mso-fit-shape-to-text:t">
                  <w:txbxContent>
                    <w:p w:rsidR="007F7FAB" w:rsidRPr="00293BB0" w:rsidRDefault="007F7FAB" w:rsidP="00293BB0">
                      <w:pPr>
                        <w:pStyle w:val="NormalWeb"/>
                        <w:spacing w:before="0" w:beforeAutospacing="0" w:after="0" w:afterAutospacing="0"/>
                        <w:jc w:val="center"/>
                      </w:pPr>
                      <w:r w:rsidRPr="00293BB0">
                        <w:rPr>
                          <w:rFonts w:ascii="Calibri" w:hAnsi="Calibri" w:cstheme="minorBidi"/>
                          <w:b/>
                          <w:bCs/>
                          <w:color w:val="6C643F" w:themeColor="accent6" w:themeShade="BF"/>
                          <w:kern w:val="24"/>
                        </w:rPr>
                        <w:t>EYLEM PLANLARI</w:t>
                      </w:r>
                    </w:p>
                  </w:txbxContent>
                </v:textbox>
              </v:rect>
            </w:pict>
          </mc:Fallback>
        </mc:AlternateContent>
      </w:r>
    </w:p>
    <w:p w:rsidR="00FE05D7" w:rsidRPr="00FE05D7" w:rsidRDefault="00FE05D7" w:rsidP="00190548">
      <w:pPr>
        <w:numPr>
          <w:ilvl w:val="0"/>
          <w:numId w:val="5"/>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Faaliyetler</w:t>
      </w:r>
    </w:p>
    <w:p w:rsidR="00FE05D7" w:rsidRPr="00FE05D7" w:rsidRDefault="00293BB0" w:rsidP="00190548">
      <w:pPr>
        <w:numPr>
          <w:ilvl w:val="0"/>
          <w:numId w:val="5"/>
        </w:numPr>
        <w:spacing w:after="0" w:line="240" w:lineRule="auto"/>
        <w:contextualSpacing/>
        <w:textAlignment w:val="baseline"/>
        <w:rPr>
          <w:rFonts w:ascii="Times New Roman" w:eastAsia="Times New Roman" w:hAnsi="Times New Roman" w:cs="Times New Roman"/>
          <w:sz w:val="24"/>
          <w:szCs w:val="24"/>
          <w:lang w:eastAsia="tr-TR"/>
        </w:rPr>
      </w:pPr>
      <w:r w:rsidRPr="00293BB0">
        <w:rPr>
          <w:noProof/>
          <w:sz w:val="24"/>
          <w:szCs w:val="24"/>
          <w:lang w:eastAsia="tr-TR"/>
        </w:rPr>
        <mc:AlternateContent>
          <mc:Choice Requires="wps">
            <w:drawing>
              <wp:anchor distT="0" distB="0" distL="114300" distR="114300" simplePos="0" relativeHeight="251683840" behindDoc="0" locked="0" layoutInCell="1" allowOverlap="1" wp14:anchorId="3604F4F8" wp14:editId="7736AFDF">
                <wp:simplePos x="0" y="0"/>
                <wp:positionH relativeFrom="column">
                  <wp:posOffset>4562475</wp:posOffset>
                </wp:positionH>
                <wp:positionV relativeFrom="paragraph">
                  <wp:posOffset>6985</wp:posOffset>
                </wp:positionV>
                <wp:extent cx="1839913" cy="523875"/>
                <wp:effectExtent l="0" t="0" r="0" b="0"/>
                <wp:wrapNone/>
                <wp:docPr id="31" name="Dikdörtgen 3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14FF21D-F3DC-5D6A-2525-671E7973EB5E}"/>
                    </a:ext>
                  </a:extLst>
                </wp:docPr>
                <wp:cNvGraphicFramePr/>
                <a:graphic xmlns:a="http://schemas.openxmlformats.org/drawingml/2006/main">
                  <a:graphicData uri="http://schemas.microsoft.com/office/word/2010/wordprocessingShape">
                    <wps:wsp>
                      <wps:cNvSpPr/>
                      <wps:spPr>
                        <a:xfrm>
                          <a:off x="0" y="0"/>
                          <a:ext cx="1839913" cy="523875"/>
                        </a:xfrm>
                        <a:prstGeom prst="rect">
                          <a:avLst/>
                        </a:prstGeom>
                      </wps:spPr>
                      <wps:txbx>
                        <w:txbxContent>
                          <w:p w:rsidR="0026512B" w:rsidRPr="00293BB0" w:rsidRDefault="0026512B" w:rsidP="00293BB0">
                            <w:pPr>
                              <w:pStyle w:val="NormalWeb"/>
                              <w:spacing w:before="0" w:beforeAutospacing="0" w:after="0" w:afterAutospacing="0"/>
                              <w:jc w:val="center"/>
                            </w:pPr>
                            <w:r w:rsidRPr="00293BB0">
                              <w:rPr>
                                <w:rFonts w:ascii="Calibri" w:hAnsi="Calibri" w:cstheme="minorBidi"/>
                                <w:b/>
                                <w:bCs/>
                                <w:color w:val="6C643F" w:themeColor="accent6" w:themeShade="BF"/>
                                <w:kern w:val="24"/>
                              </w:rPr>
                              <w:t>Gitmek istediğimiz yere nasıl ulaşabiliriz?</w:t>
                            </w:r>
                          </w:p>
                        </w:txbxContent>
                      </wps:txbx>
                      <wps:bodyPr>
                        <a:spAutoFit/>
                      </wps:bodyPr>
                    </wps:wsp>
                  </a:graphicData>
                </a:graphic>
              </wp:anchor>
            </w:drawing>
          </mc:Choice>
          <mc:Fallback>
            <w:pict>
              <v:rect id="Dikdörtgen 30" o:spid="_x0000_s1037" style="position:absolute;left:0;text-align:left;margin-left:359.25pt;margin-top:.55pt;width:144.9pt;height:41.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" filled="f" stroked="f">
                <v:textbox style="mso-fit-shape-to-text:t">
                  <w:txbxContent>
                    <w:p w:rsidR="007F7FAB" w:rsidRPr="00293BB0" w:rsidRDefault="007F7FAB" w:rsidP="00293BB0">
                      <w:pPr>
                        <w:pStyle w:val="NormalWeb"/>
                        <w:spacing w:before="0" w:beforeAutospacing="0" w:after="0" w:afterAutospacing="0"/>
                        <w:jc w:val="center"/>
                      </w:pPr>
                      <w:r w:rsidRPr="00293BB0">
                        <w:rPr>
                          <w:rFonts w:ascii="Calibri" w:hAnsi="Calibri" w:cstheme="minorBidi"/>
                          <w:b/>
                          <w:bCs/>
                          <w:color w:val="6C643F" w:themeColor="accent6" w:themeShade="BF"/>
                          <w:kern w:val="24"/>
                        </w:rPr>
                        <w:t>Gitmek istediğimiz yere nasıl ulaşabiliriz?</w:t>
                      </w:r>
                    </w:p>
                  </w:txbxContent>
                </v:textbox>
              </v:rect>
            </w:pict>
          </mc:Fallback>
        </mc:AlternateContent>
      </w:r>
      <w:r w:rsidR="00FE05D7" w:rsidRPr="00FE05D7">
        <w:rPr>
          <w:rFonts w:ascii="Calibri" w:hAnsi="Calibri"/>
          <w:color w:val="000000" w:themeColor="text1"/>
          <w:kern w:val="24"/>
          <w:sz w:val="24"/>
          <w:szCs w:val="24"/>
          <w:lang w:eastAsia="tr-TR"/>
        </w:rPr>
        <w:t>Sorumlular</w:t>
      </w:r>
    </w:p>
    <w:p w:rsidR="00FE05D7" w:rsidRPr="00293BB0" w:rsidRDefault="00FE05D7" w:rsidP="00FE05D7">
      <w:pPr>
        <w:spacing w:after="0" w:line="240" w:lineRule="auto"/>
        <w:contextualSpacing/>
        <w:textAlignment w:val="baseline"/>
        <w:rPr>
          <w:rFonts w:ascii="Times New Roman" w:eastAsia="Times New Roman" w:hAnsi="Times New Roman" w:cs="Times New Roman"/>
          <w:lang w:eastAsia="tr-TR"/>
        </w:rPr>
      </w:pPr>
    </w:p>
    <w:p w:rsidR="00FE05D7" w:rsidRPr="00FE05D7" w:rsidRDefault="00FE05D7" w:rsidP="00190548">
      <w:pPr>
        <w:numPr>
          <w:ilvl w:val="0"/>
          <w:numId w:val="6"/>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Performans hedefleri</w:t>
      </w:r>
    </w:p>
    <w:p w:rsidR="00FE05D7" w:rsidRPr="00FE05D7" w:rsidRDefault="00293BB0" w:rsidP="00190548">
      <w:pPr>
        <w:numPr>
          <w:ilvl w:val="0"/>
          <w:numId w:val="6"/>
        </w:numPr>
        <w:spacing w:after="0" w:line="240" w:lineRule="auto"/>
        <w:contextualSpacing/>
        <w:textAlignment w:val="baseline"/>
        <w:rPr>
          <w:rFonts w:ascii="Times New Roman" w:eastAsia="Times New Roman" w:hAnsi="Times New Roman" w:cs="Times New Roman"/>
          <w:sz w:val="24"/>
          <w:szCs w:val="24"/>
          <w:lang w:eastAsia="tr-TR"/>
        </w:rPr>
      </w:pPr>
      <w:r w:rsidRPr="00293BB0">
        <w:rPr>
          <w:noProof/>
          <w:sz w:val="24"/>
          <w:szCs w:val="24"/>
          <w:lang w:eastAsia="tr-TR"/>
        </w:rPr>
        <mc:AlternateContent>
          <mc:Choice Requires="wps">
            <w:drawing>
              <wp:anchor distT="0" distB="0" distL="114300" distR="114300" simplePos="0" relativeHeight="251681792" behindDoc="0" locked="0" layoutInCell="1" allowOverlap="1" wp14:anchorId="3E189B39" wp14:editId="51079C51">
                <wp:simplePos x="0" y="0"/>
                <wp:positionH relativeFrom="column">
                  <wp:posOffset>2876550</wp:posOffset>
                </wp:positionH>
                <wp:positionV relativeFrom="paragraph">
                  <wp:posOffset>8890</wp:posOffset>
                </wp:positionV>
                <wp:extent cx="1839913" cy="523875"/>
                <wp:effectExtent l="0" t="0" r="0" b="0"/>
                <wp:wrapNone/>
                <wp:docPr id="32" name="Dikdörtgen 3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A65E28F-EDF5-F650-BFDC-0BE0B9C5CB16}"/>
                    </a:ext>
                  </a:extLst>
                </wp:docPr>
                <wp:cNvGraphicFramePr/>
                <a:graphic xmlns:a="http://schemas.openxmlformats.org/drawingml/2006/main">
                  <a:graphicData uri="http://schemas.microsoft.com/office/word/2010/wordprocessingShape">
                    <wps:wsp>
                      <wps:cNvSpPr/>
                      <wps:spPr>
                        <a:xfrm>
                          <a:off x="0" y="0"/>
                          <a:ext cx="1839913" cy="523875"/>
                        </a:xfrm>
                        <a:prstGeom prst="rect">
                          <a:avLst/>
                        </a:prstGeom>
                      </wps:spPr>
                      <wps:txbx>
                        <w:txbxContent>
                          <w:p w:rsidR="0026512B" w:rsidRPr="00293BB0" w:rsidRDefault="0026512B" w:rsidP="00293BB0">
                            <w:pPr>
                              <w:pStyle w:val="NormalWeb"/>
                              <w:spacing w:before="0" w:beforeAutospacing="0" w:after="0" w:afterAutospacing="0"/>
                              <w:jc w:val="center"/>
                            </w:pPr>
                            <w:r w:rsidRPr="00293BB0">
                              <w:rPr>
                                <w:rFonts w:ascii="Calibri" w:hAnsi="Calibri" w:cstheme="minorBidi"/>
                                <w:b/>
                                <w:bCs/>
                                <w:color w:val="6C643F" w:themeColor="accent6" w:themeShade="BF"/>
                                <w:kern w:val="24"/>
                              </w:rPr>
                              <w:t>PERFORMANS PROGRAMI</w:t>
                            </w:r>
                          </w:p>
                        </w:txbxContent>
                      </wps:txbx>
                      <wps:bodyPr>
                        <a:spAutoFit/>
                      </wps:bodyPr>
                    </wps:wsp>
                  </a:graphicData>
                </a:graphic>
              </wp:anchor>
            </w:drawing>
          </mc:Choice>
          <mc:Fallback>
            <w:pict>
              <v:rect id="Dikdörtgen 31" o:spid="_x0000_s1038" style="position:absolute;left:0;text-align:left;margin-left:226.5pt;margin-top:.7pt;width:144.9pt;height:41.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" filled="f" stroked="f">
                <v:textbox style="mso-fit-shape-to-text:t">
                  <w:txbxContent>
                    <w:p w:rsidR="007F7FAB" w:rsidRPr="00293BB0" w:rsidRDefault="007F7FAB" w:rsidP="00293BB0">
                      <w:pPr>
                        <w:pStyle w:val="NormalWeb"/>
                        <w:spacing w:before="0" w:beforeAutospacing="0" w:after="0" w:afterAutospacing="0"/>
                        <w:jc w:val="center"/>
                      </w:pPr>
                      <w:r w:rsidRPr="00293BB0">
                        <w:rPr>
                          <w:rFonts w:ascii="Calibri" w:hAnsi="Calibri" w:cstheme="minorBidi"/>
                          <w:b/>
                          <w:bCs/>
                          <w:color w:val="6C643F" w:themeColor="accent6" w:themeShade="BF"/>
                          <w:kern w:val="24"/>
                        </w:rPr>
                        <w:t>PERFORMANS PROGRAMI</w:t>
                      </w:r>
                    </w:p>
                  </w:txbxContent>
                </v:textbox>
              </v:rect>
            </w:pict>
          </mc:Fallback>
        </mc:AlternateContent>
      </w:r>
      <w:r w:rsidR="00FE05D7" w:rsidRPr="00FE05D7">
        <w:rPr>
          <w:rFonts w:ascii="Calibri" w:hAnsi="Calibri"/>
          <w:color w:val="000000" w:themeColor="text1"/>
          <w:kern w:val="24"/>
          <w:sz w:val="24"/>
          <w:szCs w:val="24"/>
          <w:lang w:eastAsia="tr-TR"/>
        </w:rPr>
        <w:t>Performans göstergeleri</w:t>
      </w:r>
    </w:p>
    <w:p w:rsidR="00FE05D7" w:rsidRPr="00FE05D7" w:rsidRDefault="00FE05D7" w:rsidP="00190548">
      <w:pPr>
        <w:numPr>
          <w:ilvl w:val="0"/>
          <w:numId w:val="6"/>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Faaliyetler</w:t>
      </w:r>
    </w:p>
    <w:p w:rsidR="00FE05D7" w:rsidRPr="00FE05D7" w:rsidRDefault="00FE05D7" w:rsidP="00190548">
      <w:pPr>
        <w:numPr>
          <w:ilvl w:val="0"/>
          <w:numId w:val="6"/>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Projeler</w:t>
      </w:r>
    </w:p>
    <w:p w:rsidR="00FE05D7" w:rsidRPr="00FE05D7" w:rsidRDefault="00FE05D7" w:rsidP="00190548">
      <w:pPr>
        <w:numPr>
          <w:ilvl w:val="0"/>
          <w:numId w:val="6"/>
        </w:numPr>
        <w:spacing w:after="0" w:line="240" w:lineRule="auto"/>
        <w:contextualSpacing/>
        <w:textAlignment w:val="baseline"/>
        <w:rPr>
          <w:rFonts w:ascii="Times New Roman" w:eastAsia="Times New Roman" w:hAnsi="Times New Roman" w:cs="Times New Roman"/>
          <w:sz w:val="24"/>
          <w:szCs w:val="24"/>
          <w:lang w:eastAsia="tr-TR"/>
        </w:rPr>
      </w:pPr>
      <w:proofErr w:type="spellStart"/>
      <w:r w:rsidRPr="00FE05D7">
        <w:rPr>
          <w:rFonts w:ascii="Calibri" w:hAnsi="Calibri"/>
          <w:color w:val="000000" w:themeColor="text1"/>
          <w:kern w:val="24"/>
          <w:sz w:val="24"/>
          <w:szCs w:val="24"/>
          <w:lang w:eastAsia="tr-TR"/>
        </w:rPr>
        <w:t>Maliyetlendirme</w:t>
      </w:r>
      <w:proofErr w:type="spellEnd"/>
    </w:p>
    <w:p w:rsidR="00FE05D7" w:rsidRPr="00FE05D7" w:rsidRDefault="00FE05D7" w:rsidP="00190548">
      <w:pPr>
        <w:numPr>
          <w:ilvl w:val="0"/>
          <w:numId w:val="6"/>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Bütçeleme</w:t>
      </w:r>
    </w:p>
    <w:p w:rsidR="00FE05D7" w:rsidRPr="00293BB0" w:rsidRDefault="00FE05D7" w:rsidP="00FE05D7">
      <w:pPr>
        <w:spacing w:after="0" w:line="240" w:lineRule="auto"/>
        <w:contextualSpacing/>
        <w:textAlignment w:val="baseline"/>
        <w:rPr>
          <w:rFonts w:ascii="Times New Roman" w:eastAsia="Times New Roman" w:hAnsi="Times New Roman" w:cs="Times New Roman"/>
          <w:lang w:eastAsia="tr-TR"/>
        </w:rPr>
      </w:pPr>
    </w:p>
    <w:p w:rsidR="00FE05D7" w:rsidRPr="00FE05D7" w:rsidRDefault="00FE05D7" w:rsidP="00190548">
      <w:pPr>
        <w:numPr>
          <w:ilvl w:val="0"/>
          <w:numId w:val="7"/>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Stratejik plan izleme raporu</w:t>
      </w:r>
    </w:p>
    <w:p w:rsidR="00FE05D7" w:rsidRPr="00FE05D7" w:rsidRDefault="00293BB0" w:rsidP="00190548">
      <w:pPr>
        <w:numPr>
          <w:ilvl w:val="0"/>
          <w:numId w:val="7"/>
        </w:numPr>
        <w:spacing w:after="0" w:line="240" w:lineRule="auto"/>
        <w:contextualSpacing/>
        <w:textAlignment w:val="baseline"/>
        <w:rPr>
          <w:rFonts w:ascii="Times New Roman" w:eastAsia="Times New Roman" w:hAnsi="Times New Roman" w:cs="Times New Roman"/>
          <w:sz w:val="24"/>
          <w:szCs w:val="24"/>
          <w:lang w:eastAsia="tr-TR"/>
        </w:rPr>
      </w:pPr>
      <w:r w:rsidRPr="00293BB0">
        <w:rPr>
          <w:noProof/>
          <w:sz w:val="24"/>
          <w:szCs w:val="24"/>
          <w:lang w:eastAsia="tr-TR"/>
        </w:rPr>
        <mc:AlternateContent>
          <mc:Choice Requires="wps">
            <w:drawing>
              <wp:anchor distT="0" distB="0" distL="114300" distR="114300" simplePos="0" relativeHeight="251687936" behindDoc="0" locked="0" layoutInCell="1" allowOverlap="1" wp14:anchorId="7B6C2B63" wp14:editId="7FC97D2E">
                <wp:simplePos x="0" y="0"/>
                <wp:positionH relativeFrom="column">
                  <wp:posOffset>4667250</wp:posOffset>
                </wp:positionH>
                <wp:positionV relativeFrom="paragraph">
                  <wp:posOffset>1905</wp:posOffset>
                </wp:positionV>
                <wp:extent cx="1700212" cy="738188"/>
                <wp:effectExtent l="0" t="0" r="0" b="0"/>
                <wp:wrapNone/>
                <wp:docPr id="34" name="Dikdörtgen 3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B79D974-808A-003F-B459-1D0E49FCCC68}"/>
                    </a:ext>
                  </a:extLst>
                </wp:docPr>
                <wp:cNvGraphicFramePr/>
                <a:graphic xmlns:a="http://schemas.openxmlformats.org/drawingml/2006/main">
                  <a:graphicData uri="http://schemas.microsoft.com/office/word/2010/wordprocessingShape">
                    <wps:wsp>
                      <wps:cNvSpPr/>
                      <wps:spPr>
                        <a:xfrm>
                          <a:off x="0" y="0"/>
                          <a:ext cx="1700212" cy="738188"/>
                        </a:xfrm>
                        <a:prstGeom prst="rect">
                          <a:avLst/>
                        </a:prstGeom>
                      </wps:spPr>
                      <wps:txbx>
                        <w:txbxContent>
                          <w:p w:rsidR="0026512B" w:rsidRPr="00293BB0" w:rsidRDefault="0026512B" w:rsidP="00293BB0">
                            <w:pPr>
                              <w:pStyle w:val="NormalWeb"/>
                              <w:spacing w:before="0" w:beforeAutospacing="0" w:after="0" w:afterAutospacing="0"/>
                              <w:jc w:val="center"/>
                            </w:pPr>
                            <w:r w:rsidRPr="00293BB0">
                              <w:rPr>
                                <w:rFonts w:ascii="Calibri" w:hAnsi="Calibri" w:cstheme="minorBidi"/>
                                <w:b/>
                                <w:bCs/>
                                <w:color w:val="757575" w:themeColor="background2" w:themeShade="80"/>
                                <w:kern w:val="24"/>
                              </w:rPr>
                              <w:t>Başarımızı nasıl takip eder ve değerlendiririz?</w:t>
                            </w:r>
                          </w:p>
                        </w:txbxContent>
                      </wps:txbx>
                      <wps:bodyPr>
                        <a:spAutoFit/>
                      </wps:bodyPr>
                    </wps:wsp>
                  </a:graphicData>
                </a:graphic>
              </wp:anchor>
            </w:drawing>
          </mc:Choice>
          <mc:Fallback>
            <w:pict>
              <v:rect id="Dikdörtgen 33" o:spid="_x0000_s1039" style="position:absolute;left:0;text-align:left;margin-left:367.5pt;margin-top:.15pt;width:133.85pt;height:58.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" filled="f" stroked="f">
                <v:textbox style="mso-fit-shape-to-text:t">
                  <w:txbxContent>
                    <w:p w:rsidR="007F7FAB" w:rsidRPr="00293BB0" w:rsidRDefault="007F7FAB" w:rsidP="00293BB0">
                      <w:pPr>
                        <w:pStyle w:val="NormalWeb"/>
                        <w:spacing w:before="0" w:beforeAutospacing="0" w:after="0" w:afterAutospacing="0"/>
                        <w:jc w:val="center"/>
                      </w:pPr>
                      <w:r w:rsidRPr="00293BB0">
                        <w:rPr>
                          <w:rFonts w:ascii="Calibri" w:hAnsi="Calibri" w:cstheme="minorBidi"/>
                          <w:b/>
                          <w:bCs/>
                          <w:color w:val="757575" w:themeColor="background2" w:themeShade="80"/>
                          <w:kern w:val="24"/>
                        </w:rPr>
                        <w:t>Başarımızı nasıl takip eder ve değerlendiririz?</w:t>
                      </w:r>
                    </w:p>
                  </w:txbxContent>
                </v:textbox>
              </v:rect>
            </w:pict>
          </mc:Fallback>
        </mc:AlternateContent>
      </w:r>
      <w:r w:rsidRPr="00293BB0">
        <w:rPr>
          <w:noProof/>
          <w:sz w:val="24"/>
          <w:szCs w:val="24"/>
          <w:lang w:eastAsia="tr-TR"/>
        </w:rPr>
        <mc:AlternateContent>
          <mc:Choice Requires="wps">
            <w:drawing>
              <wp:anchor distT="0" distB="0" distL="114300" distR="114300" simplePos="0" relativeHeight="251685888" behindDoc="0" locked="0" layoutInCell="1" allowOverlap="1" wp14:anchorId="78203C02" wp14:editId="07AB0A66">
                <wp:simplePos x="0" y="0"/>
                <wp:positionH relativeFrom="column">
                  <wp:posOffset>2847975</wp:posOffset>
                </wp:positionH>
                <wp:positionV relativeFrom="paragraph">
                  <wp:posOffset>9525</wp:posOffset>
                </wp:positionV>
                <wp:extent cx="1839913" cy="523875"/>
                <wp:effectExtent l="0" t="0" r="0" b="0"/>
                <wp:wrapNone/>
                <wp:docPr id="33" name="Dikdörtgen 3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29F6676-BE5F-DE23-2C6A-68251F38EC74}"/>
                    </a:ext>
                  </a:extLst>
                </wp:docPr>
                <wp:cNvGraphicFramePr/>
                <a:graphic xmlns:a="http://schemas.openxmlformats.org/drawingml/2006/main">
                  <a:graphicData uri="http://schemas.microsoft.com/office/word/2010/wordprocessingShape">
                    <wps:wsp>
                      <wps:cNvSpPr/>
                      <wps:spPr>
                        <a:xfrm>
                          <a:off x="0" y="0"/>
                          <a:ext cx="1839913" cy="523875"/>
                        </a:xfrm>
                        <a:prstGeom prst="rect">
                          <a:avLst/>
                        </a:prstGeom>
                      </wps:spPr>
                      <wps:txbx>
                        <w:txbxContent>
                          <w:p w:rsidR="0026512B" w:rsidRPr="007D167B" w:rsidRDefault="0026512B" w:rsidP="00293BB0">
                            <w:pPr>
                              <w:pStyle w:val="NormalWeb"/>
                              <w:spacing w:before="0" w:beforeAutospacing="0" w:after="0" w:afterAutospacing="0"/>
                              <w:jc w:val="center"/>
                              <w:rPr>
                                <w:color w:val="3E7718" w:themeColor="accent2" w:themeShade="BF"/>
                              </w:rPr>
                            </w:pPr>
                            <w:r w:rsidRPr="007D167B">
                              <w:rPr>
                                <w:rFonts w:ascii="Calibri" w:hAnsi="Calibri" w:cstheme="minorBidi"/>
                                <w:b/>
                                <w:bCs/>
                                <w:color w:val="3E7718" w:themeColor="accent2" w:themeShade="BF"/>
                                <w:kern w:val="24"/>
                              </w:rPr>
                              <w:t>İZLEME VE DEĞERLENDİRME</w:t>
                            </w:r>
                          </w:p>
                        </w:txbxContent>
                      </wps:txbx>
                      <wps:bodyPr>
                        <a:spAutoFit/>
                      </wps:bodyPr>
                    </wps:wsp>
                  </a:graphicData>
                </a:graphic>
              </wp:anchor>
            </w:drawing>
          </mc:Choice>
          <mc:Fallback>
            <w:pict>
              <v:rect id="Dikdörtgen 32" o:spid="_x0000_s1040" style="position:absolute;left:0;text-align:left;margin-left:224.25pt;margin-top:.75pt;width:144.9pt;height:41.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" filled="f" stroked="f">
                <v:textbox style="mso-fit-shape-to-text:t">
                  <w:txbxContent>
                    <w:p w:rsidR="007F7FAB" w:rsidRPr="007D167B" w:rsidRDefault="007F7FAB" w:rsidP="00293BB0">
                      <w:pPr>
                        <w:pStyle w:val="NormalWeb"/>
                        <w:spacing w:before="0" w:beforeAutospacing="0" w:after="0" w:afterAutospacing="0"/>
                        <w:jc w:val="center"/>
                        <w:rPr>
                          <w:color w:val="3E7718" w:themeColor="accent2" w:themeShade="BF"/>
                        </w:rPr>
                      </w:pPr>
                      <w:r w:rsidRPr="007D167B">
                        <w:rPr>
                          <w:rFonts w:ascii="Calibri" w:hAnsi="Calibri" w:cstheme="minorBidi"/>
                          <w:b/>
                          <w:bCs/>
                          <w:color w:val="3E7718" w:themeColor="accent2" w:themeShade="BF"/>
                          <w:kern w:val="24"/>
                        </w:rPr>
                        <w:t>İZLEME VE DEĞERLENDİRME</w:t>
                      </w:r>
                    </w:p>
                  </w:txbxContent>
                </v:textbox>
              </v:rect>
            </w:pict>
          </mc:Fallback>
        </mc:AlternateContent>
      </w:r>
      <w:r w:rsidR="00FE05D7" w:rsidRPr="00FE05D7">
        <w:rPr>
          <w:rFonts w:ascii="Calibri" w:hAnsi="Calibri"/>
          <w:color w:val="000000" w:themeColor="text1"/>
          <w:kern w:val="24"/>
          <w:sz w:val="24"/>
          <w:szCs w:val="24"/>
          <w:lang w:eastAsia="tr-TR"/>
        </w:rPr>
        <w:t>Stratejik plan değerlendirme raporu</w:t>
      </w:r>
    </w:p>
    <w:p w:rsidR="00FE05D7" w:rsidRPr="00FE05D7" w:rsidRDefault="00FE05D7" w:rsidP="00190548">
      <w:pPr>
        <w:numPr>
          <w:ilvl w:val="0"/>
          <w:numId w:val="7"/>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Stratejik plan gerçekleşme raporu</w:t>
      </w:r>
    </w:p>
    <w:p w:rsidR="00FE05D7" w:rsidRPr="00FE05D7" w:rsidRDefault="00FE05D7" w:rsidP="00190548">
      <w:pPr>
        <w:numPr>
          <w:ilvl w:val="0"/>
          <w:numId w:val="7"/>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Faaliyet raporu</w:t>
      </w:r>
    </w:p>
    <w:p w:rsidR="00FE05D7" w:rsidRPr="00293BB0" w:rsidRDefault="00FE05D7" w:rsidP="00190548">
      <w:pPr>
        <w:numPr>
          <w:ilvl w:val="0"/>
          <w:numId w:val="7"/>
        </w:numPr>
        <w:spacing w:after="0" w:line="240" w:lineRule="auto"/>
        <w:contextualSpacing/>
        <w:textAlignment w:val="baseline"/>
        <w:rPr>
          <w:rFonts w:ascii="Times New Roman" w:eastAsia="Times New Roman" w:hAnsi="Times New Roman" w:cs="Times New Roman"/>
          <w:sz w:val="24"/>
          <w:szCs w:val="24"/>
          <w:lang w:eastAsia="tr-TR"/>
        </w:rPr>
      </w:pPr>
      <w:r w:rsidRPr="00FE05D7">
        <w:rPr>
          <w:rFonts w:ascii="Calibri" w:hAnsi="Calibri"/>
          <w:color w:val="000000" w:themeColor="text1"/>
          <w:kern w:val="24"/>
          <w:sz w:val="24"/>
          <w:szCs w:val="24"/>
          <w:lang w:eastAsia="tr-TR"/>
        </w:rPr>
        <w:t>İç denetim</w:t>
      </w:r>
    </w:p>
    <w:p w:rsidR="00293BB0" w:rsidRDefault="00AA6F33" w:rsidP="00AA6F33">
      <w:pPr>
        <w:spacing w:after="0" w:line="240" w:lineRule="auto"/>
        <w:ind w:left="360"/>
        <w:contextualSpacing/>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9F3480">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p>
    <w:p w:rsidR="00293BB0" w:rsidRPr="00293BB0" w:rsidRDefault="00293BB0" w:rsidP="00293BB0">
      <w:pPr>
        <w:rPr>
          <w:rFonts w:ascii="Times New Roman" w:eastAsia="Times New Roman" w:hAnsi="Times New Roman" w:cs="Times New Roman"/>
          <w:sz w:val="24"/>
          <w:szCs w:val="24"/>
          <w:lang w:eastAsia="tr-TR"/>
        </w:rPr>
      </w:pPr>
    </w:p>
    <w:p w:rsidR="00293BB0" w:rsidRDefault="00AA6F33" w:rsidP="00293BB0">
      <w:pPr>
        <w:rPr>
          <w:rFonts w:ascii="Times New Roman" w:eastAsia="Times New Roman" w:hAnsi="Times New Roman" w:cs="Times New Roman"/>
          <w:sz w:val="24"/>
          <w:szCs w:val="24"/>
          <w:lang w:eastAsia="tr-TR"/>
        </w:rPr>
      </w:pPr>
      <w:r w:rsidRPr="00AA6F33">
        <w:rPr>
          <w:noProof/>
          <w:lang w:eastAsia="tr-TR"/>
        </w:rPr>
        <w:lastRenderedPageBreak/>
        <mc:AlternateContent>
          <mc:Choice Requires="wps">
            <w:drawing>
              <wp:anchor distT="0" distB="0" distL="114300" distR="114300" simplePos="0" relativeHeight="251689984" behindDoc="0" locked="0" layoutInCell="1" allowOverlap="1" wp14:anchorId="58AFA028" wp14:editId="64A00DCC">
                <wp:simplePos x="0" y="0"/>
                <wp:positionH relativeFrom="page">
                  <wp:posOffset>2343149</wp:posOffset>
                </wp:positionH>
                <wp:positionV relativeFrom="paragraph">
                  <wp:posOffset>1233805</wp:posOffset>
                </wp:positionV>
                <wp:extent cx="2962275" cy="685800"/>
                <wp:effectExtent l="0" t="0" r="0" b="0"/>
                <wp:wrapNone/>
                <wp:docPr id="11" name="Dikdörtgen 2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A7B650D-0E06-3EEF-9D22-8C8BFE2DE105}"/>
                    </a:ext>
                  </a:extLst>
                </wp:docPr>
                <wp:cNvGraphicFramePr/>
                <a:graphic xmlns:a="http://schemas.openxmlformats.org/drawingml/2006/main">
                  <a:graphicData uri="http://schemas.microsoft.com/office/word/2010/wordprocessingShape">
                    <wps:wsp>
                      <wps:cNvSpPr/>
                      <wps:spPr>
                        <a:xfrm>
                          <a:off x="0" y="0"/>
                          <a:ext cx="2962275" cy="685800"/>
                        </a:xfrm>
                        <a:prstGeom prst="rect">
                          <a:avLst/>
                        </a:prstGeom>
                      </wps:spPr>
                      <wps:txbx>
                        <w:txbxContent>
                          <w:p w:rsidR="0026512B" w:rsidRPr="00996F4E" w:rsidRDefault="0026512B" w:rsidP="00AA6F33">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w:t>
                            </w: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 xml:space="preserve"> BÖLÜM</w:t>
                            </w: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 xml:space="preserve"> </w:t>
                            </w:r>
                            <w:proofErr w:type="spellStart"/>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BÖLÜM</w:t>
                            </w:r>
                            <w:proofErr w:type="spellEnd"/>
                          </w:p>
                        </w:txbxContent>
                      </wps:txbx>
                      <wps:bodyPr wrap="square" lIns="90957" tIns="45502" rIns="90957" bIns="45502">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184.5pt;margin-top:97.15pt;width:233.25pt;height:5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" filled="f" stroked="f">
                <v:textbox inset="2.52658mm,1.2639mm,2.52658mm,1.2639mm">
                  <w:txbxContent>
                    <w:p w:rsidR="007F7FAB" w:rsidRPr="00996F4E" w:rsidRDefault="007F7FAB" w:rsidP="00AA6F33">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w:t>
                      </w: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 xml:space="preserve"> BÖLÜM</w:t>
                      </w: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 xml:space="preserve"> </w:t>
                      </w:r>
                      <w:proofErr w:type="spellStart"/>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BÖLÜM</w:t>
                      </w:r>
                      <w:proofErr w:type="spellEnd"/>
                    </w:p>
                  </w:txbxContent>
                </v:textbox>
                <w10:wrap anchorx="page"/>
              </v:rect>
            </w:pict>
          </mc:Fallback>
        </mc:AlternateContent>
      </w:r>
      <w:r w:rsidRPr="00AA6F33">
        <w:rPr>
          <w:noProof/>
          <w:lang w:eastAsia="tr-TR"/>
        </w:rPr>
        <mc:AlternateContent>
          <mc:Choice Requires="wps">
            <w:drawing>
              <wp:anchor distT="0" distB="0" distL="114300" distR="114300" simplePos="0" relativeHeight="251692032" behindDoc="0" locked="0" layoutInCell="1" allowOverlap="1" wp14:anchorId="3B1575E7" wp14:editId="4158E593">
                <wp:simplePos x="0" y="0"/>
                <wp:positionH relativeFrom="margin">
                  <wp:align>right</wp:align>
                </wp:positionH>
                <wp:positionV relativeFrom="paragraph">
                  <wp:posOffset>3024505</wp:posOffset>
                </wp:positionV>
                <wp:extent cx="5213626" cy="1114425"/>
                <wp:effectExtent l="0" t="0" r="0" b="0"/>
                <wp:wrapNone/>
                <wp:docPr id="12" name="Metin kutusu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99E9AA7-60CA-1345-0796-4A6C4FC439C9}"/>
                    </a:ext>
                  </a:extLst>
                </wp:docPr>
                <wp:cNvGraphicFramePr/>
                <a:graphic xmlns:a="http://schemas.openxmlformats.org/drawingml/2006/main">
                  <a:graphicData uri="http://schemas.microsoft.com/office/word/2010/wordprocessingShape">
                    <wps:wsp>
                      <wps:cNvSpPr txBox="1"/>
                      <wps:spPr>
                        <a:xfrm>
                          <a:off x="0" y="0"/>
                          <a:ext cx="5213626" cy="1114425"/>
                        </a:xfrm>
                        <a:prstGeom prst="rect">
                          <a:avLst/>
                        </a:prstGeom>
                        <a:noFill/>
                      </wps:spPr>
                      <wps:txbx>
                        <w:txbxContent>
                          <w:p w:rsidR="0026512B" w:rsidRDefault="0026512B" w:rsidP="00AA6F33">
                            <w:pPr>
                              <w:pStyle w:val="NormalWeb"/>
                              <w:spacing w:before="0" w:beforeAutospacing="0" w:after="0" w:afterAutospacing="0"/>
                              <w:jc w:val="center"/>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rsidR="0026512B" w:rsidRDefault="0026512B" w:rsidP="00AA6F33">
                            <w:pPr>
                              <w:pStyle w:val="NormalWeb"/>
                              <w:spacing w:before="0" w:beforeAutospacing="0" w:after="0" w:afterAutospacing="0"/>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DURUM ANALİZİ</w:t>
                            </w:r>
                          </w:p>
                          <w:p w:rsidR="0026512B" w:rsidRPr="00E4634A" w:rsidRDefault="0026512B" w:rsidP="00AA6F33">
                            <w:pPr>
                              <w:pStyle w:val="NormalWeb"/>
                              <w:spacing w:before="0" w:beforeAutospacing="0" w:after="0" w:afterAutospacing="0"/>
                            </w:pPr>
                          </w:p>
                        </w:txbxContent>
                      </wps:txbx>
                      <wps:bodyPr wrap="square" lIns="90957" tIns="45502" rIns="90957" bIns="45502">
                        <a:noAutofit/>
                      </wps:bodyPr>
                    </wps:wsp>
                  </a:graphicData>
                </a:graphic>
                <wp14:sizeRelV relativeFrom="margin">
                  <wp14:pctHeight>0</wp14:pctHeight>
                </wp14:sizeRelV>
              </wp:anchor>
            </w:drawing>
          </mc:Choice>
          <mc:Fallback>
            <w:pict>
              <v:shape id="_x0000_s1042" type="#_x0000_t202" style="position:absolute;margin-left:359.3pt;margin-top:238.15pt;width:410.5pt;height:87.7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" filled="f" stroked="f">
                <v:textbox inset="2.52658mm,1.2639mm,2.52658mm,1.2639mm">
                  <w:txbxContent>
                    <w:p w:rsidR="007F7FAB" w:rsidRDefault="007F7FAB" w:rsidP="00AA6F33">
                      <w:pPr>
                        <w:pStyle w:val="NormalWeb"/>
                        <w:spacing w:before="0" w:beforeAutospacing="0" w:after="0" w:afterAutospacing="0"/>
                        <w:jc w:val="center"/>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rsidR="007F7FAB" w:rsidRDefault="007F7FAB" w:rsidP="00AA6F33">
                      <w:pPr>
                        <w:pStyle w:val="NormalWeb"/>
                        <w:spacing w:before="0" w:beforeAutospacing="0" w:after="0" w:afterAutospacing="0"/>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DURUM ANALİZİ</w:t>
                      </w:r>
                    </w:p>
                    <w:p w:rsidR="007F7FAB" w:rsidRPr="00E4634A" w:rsidRDefault="007F7FAB" w:rsidP="00AA6F33">
                      <w:pPr>
                        <w:pStyle w:val="NormalWeb"/>
                        <w:spacing w:before="0" w:beforeAutospacing="0" w:after="0" w:afterAutospacing="0"/>
                      </w:pPr>
                    </w:p>
                  </w:txbxContent>
                </v:textbox>
                <w10:wrap anchorx="margin"/>
              </v:shape>
            </w:pict>
          </mc:Fallback>
        </mc:AlternateContent>
      </w:r>
      <w:r w:rsidR="00293BB0">
        <w:rPr>
          <w:rFonts w:ascii="Cambria" w:hAnsi="Cambria"/>
          <w:bCs/>
          <w:noProof/>
          <w:color w:val="000000"/>
          <w:kern w:val="24"/>
          <w:sz w:val="24"/>
          <w:szCs w:val="24"/>
          <w:lang w:eastAsia="tr-TR"/>
        </w:rPr>
        <w:drawing>
          <wp:inline distT="0" distB="0" distL="0" distR="0" wp14:anchorId="42D81716" wp14:editId="76FA7823">
            <wp:extent cx="5795645" cy="2842167"/>
            <wp:effectExtent l="114300" t="114300" r="147955" b="1492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5645" cy="2842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6F33" w:rsidRDefault="00293BB0" w:rsidP="00293BB0">
      <w:pPr>
        <w:tabs>
          <w:tab w:val="left" w:pos="1965"/>
        </w:tabs>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p>
    <w:p w:rsidR="00AA6F33" w:rsidRPr="00AA6F33" w:rsidRDefault="00AA6F33" w:rsidP="00AA6F33">
      <w:pPr>
        <w:rPr>
          <w:rFonts w:ascii="Times New Roman" w:eastAsia="Times New Roman" w:hAnsi="Times New Roman" w:cs="Times New Roman"/>
          <w:sz w:val="24"/>
          <w:szCs w:val="24"/>
          <w:lang w:eastAsia="tr-TR"/>
        </w:rPr>
      </w:pPr>
    </w:p>
    <w:p w:rsidR="00AA6F33" w:rsidRPr="00AA6F33" w:rsidRDefault="00AA6F33" w:rsidP="00AA6F33">
      <w:pPr>
        <w:rPr>
          <w:rFonts w:ascii="Times New Roman" w:eastAsia="Times New Roman" w:hAnsi="Times New Roman" w:cs="Times New Roman"/>
          <w:sz w:val="24"/>
          <w:szCs w:val="24"/>
          <w:lang w:eastAsia="tr-TR"/>
        </w:rPr>
      </w:pPr>
    </w:p>
    <w:p w:rsidR="00AA6F33" w:rsidRPr="00AA6F33" w:rsidRDefault="00AA6F33" w:rsidP="00AA6F33">
      <w:pPr>
        <w:rPr>
          <w:rFonts w:ascii="Times New Roman" w:eastAsia="Times New Roman" w:hAnsi="Times New Roman" w:cs="Times New Roman"/>
          <w:sz w:val="24"/>
          <w:szCs w:val="24"/>
          <w:lang w:eastAsia="tr-TR"/>
        </w:rPr>
      </w:pPr>
    </w:p>
    <w:p w:rsidR="00AA6F33" w:rsidRDefault="00AA6F33" w:rsidP="00AA6F33">
      <w:pPr>
        <w:jc w:val="center"/>
        <w:rPr>
          <w:rFonts w:ascii="Times New Roman" w:eastAsia="Times New Roman" w:hAnsi="Times New Roman" w:cs="Times New Roman"/>
          <w:sz w:val="24"/>
          <w:szCs w:val="24"/>
          <w:lang w:eastAsia="tr-TR"/>
        </w:rPr>
      </w:pPr>
      <w:r>
        <w:rPr>
          <w:noProof/>
          <w:lang w:eastAsia="tr-TR"/>
        </w:rPr>
        <w:drawing>
          <wp:inline distT="0" distB="0" distL="0" distR="0" wp14:anchorId="69A5BE2F" wp14:editId="167DFB40">
            <wp:extent cx="2247900" cy="1748367"/>
            <wp:effectExtent l="0" t="0" r="0" b="4445"/>
            <wp:docPr id="89099" name="Picture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435999B-600C-9594-EA8D-66AF4EE1C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Picture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435999B-600C-9594-EA8D-66AF4EE1CF0D}"/>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3270" cy="1752544"/>
                    </a:xfrm>
                    <a:prstGeom prst="rect">
                      <a:avLst/>
                    </a:prstGeom>
                    <a:noFill/>
                    <a:ln>
                      <a:noFill/>
                    </a:ln>
                    <a:extLst/>
                  </pic:spPr>
                </pic:pic>
              </a:graphicData>
            </a:graphic>
          </wp:inline>
        </w:drawing>
      </w:r>
    </w:p>
    <w:p w:rsidR="00AA6F33" w:rsidRPr="00AA6F33" w:rsidRDefault="00AA6F33" w:rsidP="00AA6F33">
      <w:pPr>
        <w:rPr>
          <w:rFonts w:ascii="Times New Roman" w:eastAsia="Times New Roman" w:hAnsi="Times New Roman" w:cs="Times New Roman"/>
          <w:sz w:val="24"/>
          <w:szCs w:val="24"/>
          <w:lang w:eastAsia="tr-TR"/>
        </w:rPr>
      </w:pPr>
    </w:p>
    <w:p w:rsidR="00AA6F33" w:rsidRPr="00E4634A" w:rsidRDefault="00E45038" w:rsidP="00AA6F33">
      <w:pPr>
        <w:spacing w:after="0" w:line="240" w:lineRule="auto"/>
        <w:jc w:val="center"/>
        <w:rPr>
          <w:sz w:val="24"/>
          <w:szCs w:val="24"/>
        </w:rPr>
      </w:pPr>
      <w:r>
        <w:rPr>
          <w:sz w:val="24"/>
          <w:szCs w:val="24"/>
        </w:rPr>
        <w:t>İNCİRLİ ŞEHİT FURKAN YAYLA</w:t>
      </w:r>
      <w:r w:rsidR="00AA6F33" w:rsidRPr="00E4634A">
        <w:rPr>
          <w:sz w:val="24"/>
          <w:szCs w:val="24"/>
        </w:rPr>
        <w:t xml:space="preserve"> ANADOLU LİSESİ</w:t>
      </w:r>
    </w:p>
    <w:p w:rsidR="00AA6F33" w:rsidRDefault="00AA6F33" w:rsidP="00AA6F33">
      <w:pPr>
        <w:spacing w:after="0" w:line="240" w:lineRule="auto"/>
        <w:jc w:val="center"/>
        <w:rPr>
          <w:sz w:val="24"/>
          <w:szCs w:val="24"/>
        </w:rPr>
      </w:pPr>
      <w:r w:rsidRPr="00E4634A">
        <w:rPr>
          <w:sz w:val="24"/>
          <w:szCs w:val="24"/>
        </w:rPr>
        <w:t>2024-2028 STRATEJİK PLANI</w:t>
      </w:r>
    </w:p>
    <w:p w:rsidR="00BC4631" w:rsidRPr="00E4634A" w:rsidRDefault="00BC4631" w:rsidP="00AA6F33">
      <w:pPr>
        <w:spacing w:after="0" w:line="240" w:lineRule="auto"/>
        <w:jc w:val="center"/>
        <w:rPr>
          <w:sz w:val="24"/>
          <w:szCs w:val="24"/>
        </w:rPr>
      </w:pPr>
    </w:p>
    <w:p w:rsidR="00AA6F33" w:rsidRDefault="00AA6F33" w:rsidP="00190548">
      <w:pPr>
        <w:pStyle w:val="NormalWeb"/>
        <w:numPr>
          <w:ilvl w:val="0"/>
          <w:numId w:val="8"/>
        </w:numPr>
        <w:spacing w:before="0" w:beforeAutospacing="0" w:after="0" w:afterAutospacing="0"/>
        <w:textAlignment w:val="baseline"/>
        <w:rPr>
          <w:rFonts w:ascii="Calibri" w:eastAsiaTheme="minorEastAsia" w:hAnsi="Calibri" w:cs="Arial"/>
          <w:b/>
          <w:bCs/>
          <w:kern w:val="24"/>
          <w:sz w:val="32"/>
          <w:szCs w:val="32"/>
        </w:rPr>
      </w:pPr>
      <w:r w:rsidRPr="00AA6F33">
        <w:rPr>
          <w:rFonts w:ascii="Calibri" w:eastAsiaTheme="minorEastAsia" w:hAnsi="Calibri" w:cs="Arial"/>
          <w:b/>
          <w:bCs/>
          <w:kern w:val="24"/>
          <w:sz w:val="32"/>
          <w:szCs w:val="32"/>
        </w:rPr>
        <w:t>DURUM ANALİZİ</w:t>
      </w:r>
    </w:p>
    <w:p w:rsidR="00AA6F33" w:rsidRDefault="00AA6F33" w:rsidP="00AA6F33">
      <w:pPr>
        <w:pStyle w:val="NormalWeb"/>
        <w:spacing w:before="0" w:beforeAutospacing="0" w:after="0" w:afterAutospacing="0"/>
        <w:textAlignment w:val="baseline"/>
        <w:rPr>
          <w:rFonts w:ascii="Calibri" w:eastAsiaTheme="minorEastAsia" w:hAnsi="Calibri" w:cs="Arial"/>
          <w:b/>
          <w:bCs/>
          <w:kern w:val="24"/>
          <w:sz w:val="32"/>
          <w:szCs w:val="32"/>
        </w:rPr>
      </w:pPr>
    </w:p>
    <w:p w:rsidR="00AA6F33" w:rsidRPr="00AA6F33" w:rsidRDefault="00AA6F33" w:rsidP="00AA6F33">
      <w:pPr>
        <w:pStyle w:val="NormalWeb"/>
        <w:jc w:val="both"/>
      </w:pPr>
      <w:r>
        <w:t xml:space="preserve">          </w:t>
      </w:r>
      <w:r w:rsidRPr="00AA6F33">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AA6F33" w:rsidRPr="00AA6F33" w:rsidRDefault="00AA6F33" w:rsidP="00AA6F33">
      <w:pPr>
        <w:pStyle w:val="NormalWeb"/>
      </w:pPr>
      <w:r w:rsidRPr="00AA6F33">
        <w:t>Durum analizi bölümünde, aşağıdaki hususlarla ilgili analiz ve değerl</w:t>
      </w:r>
      <w:r>
        <w:t>endirmeler yapılmıştır:</w:t>
      </w:r>
    </w:p>
    <w:p w:rsidR="00AA6F33" w:rsidRPr="00AA6F33" w:rsidRDefault="00AA6F33" w:rsidP="00AA6F33">
      <w:pPr>
        <w:pStyle w:val="NormalWeb"/>
      </w:pPr>
      <w:r w:rsidRPr="00AA6F33">
        <w:t>• Kurumsal tarihçe</w:t>
      </w:r>
    </w:p>
    <w:p w:rsidR="00AA6F33" w:rsidRPr="00AA6F33" w:rsidRDefault="00AA6F33" w:rsidP="00AA6F33">
      <w:pPr>
        <w:pStyle w:val="NormalWeb"/>
      </w:pPr>
      <w:r w:rsidRPr="00AA6F33">
        <w:lastRenderedPageBreak/>
        <w:t>• Uygulanmakta olan planın değerlendirilmesi</w:t>
      </w:r>
    </w:p>
    <w:p w:rsidR="00AA6F33" w:rsidRPr="00AA6F33" w:rsidRDefault="00AA6F33" w:rsidP="00AA6F33">
      <w:pPr>
        <w:pStyle w:val="NormalWeb"/>
      </w:pPr>
      <w:r w:rsidRPr="00AA6F33">
        <w:t>• Mevzuat analizi</w:t>
      </w:r>
    </w:p>
    <w:p w:rsidR="00AA6F33" w:rsidRPr="00AA6F33" w:rsidRDefault="00AA6F33" w:rsidP="00AA6F33">
      <w:pPr>
        <w:pStyle w:val="NormalWeb"/>
      </w:pPr>
      <w:r w:rsidRPr="00AA6F33">
        <w:t>• Üst politika belgelerinin analizi</w:t>
      </w:r>
    </w:p>
    <w:p w:rsidR="00AA6F33" w:rsidRPr="00AA6F33" w:rsidRDefault="00AA6F33" w:rsidP="00AA6F33">
      <w:pPr>
        <w:pStyle w:val="NormalWeb"/>
      </w:pPr>
      <w:r w:rsidRPr="00AA6F33">
        <w:t>• Faaliyet alanları ile ürün ve hizmetlerin belirlenmesi</w:t>
      </w:r>
    </w:p>
    <w:p w:rsidR="00AA6F33" w:rsidRPr="00AA6F33" w:rsidRDefault="00AA6F33" w:rsidP="00AA6F33">
      <w:pPr>
        <w:pStyle w:val="NormalWeb"/>
      </w:pPr>
      <w:r w:rsidRPr="00AA6F33">
        <w:t>• Paydaş analizi</w:t>
      </w:r>
    </w:p>
    <w:p w:rsidR="00AA6F33" w:rsidRPr="00AA6F33" w:rsidRDefault="00AA6F33" w:rsidP="00AA6F33">
      <w:pPr>
        <w:pStyle w:val="NormalWeb"/>
      </w:pPr>
      <w:r w:rsidRPr="00AA6F33">
        <w:t>• Kuruluş içi analiz</w:t>
      </w:r>
    </w:p>
    <w:p w:rsidR="00AA6F33" w:rsidRPr="00AA6F33" w:rsidRDefault="00AA6F33" w:rsidP="00AA6F33">
      <w:pPr>
        <w:pStyle w:val="NormalWeb"/>
      </w:pPr>
      <w:r w:rsidRPr="00AA6F33">
        <w:t>• Dış çevre analizi (Politik, ekonomik, sosyal, teknolojik, yasal ve çevresel analiz)</w:t>
      </w:r>
    </w:p>
    <w:p w:rsidR="00AA6F33" w:rsidRPr="00AA6F33" w:rsidRDefault="00AA6F33" w:rsidP="00AA6F33">
      <w:pPr>
        <w:pStyle w:val="NormalWeb"/>
      </w:pPr>
      <w:r w:rsidRPr="00AA6F33">
        <w:t>• Güçlü ve zayıf yönler ile fırsatlar ve tehditler (GZFT) analizi</w:t>
      </w:r>
    </w:p>
    <w:p w:rsidR="00AA6F33" w:rsidRDefault="00AA6F33" w:rsidP="0031566B">
      <w:pPr>
        <w:pStyle w:val="NormalWeb"/>
        <w:spacing w:before="0" w:beforeAutospacing="0" w:after="0" w:afterAutospacing="0"/>
        <w:textAlignment w:val="baseline"/>
      </w:pPr>
      <w:r w:rsidRPr="00AA6F33">
        <w:t>• Tespit ve ihtiyaçların belirlenmesi</w:t>
      </w:r>
    </w:p>
    <w:p w:rsidR="0031566B" w:rsidRDefault="0031566B" w:rsidP="0031566B">
      <w:pPr>
        <w:pStyle w:val="NormalWeb"/>
        <w:spacing w:before="0" w:beforeAutospacing="0" w:after="0" w:afterAutospacing="0"/>
        <w:textAlignment w:val="baseline"/>
      </w:pPr>
    </w:p>
    <w:p w:rsidR="00AA6F33" w:rsidRDefault="007D6F55" w:rsidP="00AA6F33">
      <w:pPr>
        <w:pStyle w:val="NormalWeb"/>
        <w:spacing w:before="0" w:beforeAutospacing="0" w:after="0" w:afterAutospacing="0"/>
        <w:textAlignment w:val="baseline"/>
        <w:rPr>
          <w:rFonts w:ascii="Calibri" w:eastAsiaTheme="minorEastAsia" w:hAnsi="Calibri" w:cs="Arial"/>
          <w:b/>
          <w:bCs/>
          <w:kern w:val="24"/>
          <w:sz w:val="32"/>
          <w:szCs w:val="32"/>
        </w:rPr>
      </w:pPr>
      <w:r>
        <w:rPr>
          <w:noProof/>
        </w:rPr>
        <w:drawing>
          <wp:anchor distT="0" distB="0" distL="114300" distR="114300" simplePos="0" relativeHeight="251693056" behindDoc="0" locked="0" layoutInCell="1" allowOverlap="1">
            <wp:simplePos x="0" y="0"/>
            <wp:positionH relativeFrom="column">
              <wp:posOffset>4004945</wp:posOffset>
            </wp:positionH>
            <wp:positionV relativeFrom="paragraph">
              <wp:posOffset>238760</wp:posOffset>
            </wp:positionV>
            <wp:extent cx="1997075" cy="2138363"/>
            <wp:effectExtent l="0" t="0" r="3175" b="0"/>
            <wp:wrapSquare wrapText="bothSides"/>
            <wp:docPr id="91138" name="Picture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AF1E288-748F-739E-7BFA-F1809D600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 name="Picture 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AF1E288-748F-739E-7BFA-F1809D6007DA}"/>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7075" cy="2138363"/>
                    </a:xfrm>
                    <a:prstGeom prst="rect">
                      <a:avLst/>
                    </a:prstGeom>
                    <a:noFill/>
                    <a:ln>
                      <a:noFill/>
                    </a:ln>
                    <a:extLst/>
                  </pic:spPr>
                </pic:pic>
              </a:graphicData>
            </a:graphic>
          </wp:anchor>
        </w:drawing>
      </w:r>
      <w:r w:rsidR="00AA6F33">
        <w:rPr>
          <w:rFonts w:ascii="Calibri" w:eastAsiaTheme="minorEastAsia" w:hAnsi="Calibri" w:cs="Arial"/>
          <w:b/>
          <w:bCs/>
          <w:kern w:val="24"/>
          <w:sz w:val="32"/>
          <w:szCs w:val="32"/>
        </w:rPr>
        <w:t xml:space="preserve">2.1. </w:t>
      </w:r>
      <w:r w:rsidR="00AA6F33" w:rsidRPr="00AA6F33">
        <w:rPr>
          <w:rFonts w:ascii="Calibri" w:eastAsiaTheme="minorEastAsia" w:hAnsi="Calibri" w:cs="Arial"/>
          <w:b/>
          <w:bCs/>
          <w:kern w:val="24"/>
          <w:sz w:val="32"/>
          <w:szCs w:val="32"/>
        </w:rPr>
        <w:t>Tarihsel Gelişim</w:t>
      </w:r>
    </w:p>
    <w:p w:rsidR="00BC4631" w:rsidRPr="00BC4631" w:rsidRDefault="007D6F55" w:rsidP="00BC4631">
      <w:pPr>
        <w:pStyle w:val="NormalWeb"/>
        <w:kinsoku w:val="0"/>
        <w:overflowPunct w:val="0"/>
        <w:spacing w:before="0" w:beforeAutospacing="0" w:after="0" w:afterAutospacing="0"/>
        <w:textAlignment w:val="baseline"/>
      </w:pPr>
      <w:r>
        <w:rPr>
          <w:rFonts w:ascii="Calibri" w:eastAsiaTheme="minorEastAsia" w:hAnsi="Calibri" w:cstheme="minorBidi"/>
          <w:color w:val="000000" w:themeColor="text1"/>
          <w:kern w:val="24"/>
          <w:sz w:val="22"/>
          <w:szCs w:val="22"/>
        </w:rPr>
        <w:t xml:space="preserve">                 </w:t>
      </w:r>
      <w:r w:rsidR="00BC4631" w:rsidRPr="00BC4631">
        <w:rPr>
          <w:rFonts w:ascii="Calibri" w:eastAsiaTheme="minorEastAsia" w:hAnsi="Calibri" w:cstheme="minorBidi"/>
          <w:color w:val="000000" w:themeColor="text1"/>
          <w:kern w:val="24"/>
        </w:rPr>
        <w:t>Okulumuz 1968-1969 eğitim ve öğretim yılında şimdiki adı Şehit Mehmet Altanlar İlkokulu olan, İncirli İlkokulunda 1 müdür ve 1 öğretmen ile ortaokul olarak eğitim ve öğretime başlamış,  1970-1971 eğitim ve öğretim yılında şimdiki binasına taşınmıştır.</w:t>
      </w:r>
      <w:r w:rsidR="00BC4631" w:rsidRPr="00BC4631">
        <w:rPr>
          <w:rFonts w:ascii="Calibri" w:eastAsiaTheme="minorEastAsia" w:hAnsi="Calibri" w:cstheme="minorBidi"/>
          <w:color w:val="000000" w:themeColor="text1"/>
          <w:kern w:val="24"/>
        </w:rPr>
        <w:tab/>
      </w:r>
    </w:p>
    <w:p w:rsidR="00BC4631" w:rsidRPr="00BC4631" w:rsidRDefault="007D6F55" w:rsidP="00BC4631">
      <w:pPr>
        <w:pStyle w:val="NormalWeb"/>
        <w:kinsoku w:val="0"/>
        <w:overflowPunct w:val="0"/>
        <w:spacing w:before="0" w:beforeAutospacing="0" w:after="0" w:afterAutospacing="0"/>
        <w:textAlignment w:val="baseline"/>
      </w:pPr>
      <w:r>
        <w:rPr>
          <w:rFonts w:ascii="Calibri" w:eastAsiaTheme="minorEastAsia" w:hAnsi="Calibri" w:cstheme="minorBidi"/>
          <w:color w:val="000000" w:themeColor="text1"/>
          <w:kern w:val="24"/>
          <w:sz w:val="22"/>
          <w:szCs w:val="22"/>
        </w:rPr>
        <w:t xml:space="preserve">              </w:t>
      </w:r>
      <w:r w:rsidR="00BC4631" w:rsidRPr="00BC4631">
        <w:rPr>
          <w:rFonts w:ascii="Calibri" w:eastAsiaTheme="minorEastAsia" w:hAnsi="Calibri" w:cstheme="minorBidi"/>
          <w:color w:val="000000" w:themeColor="text1"/>
          <w:kern w:val="24"/>
        </w:rPr>
        <w:tab/>
        <w:t>1974-1975 eğitim ve öğretim yılından itibaren orta kısım ve lise olarak eğitim verilmeye başlanmıştır.</w:t>
      </w:r>
    </w:p>
    <w:p w:rsidR="00BC4631" w:rsidRPr="00BC4631" w:rsidRDefault="00BC4631" w:rsidP="00BC4631">
      <w:pPr>
        <w:kinsoku w:val="0"/>
        <w:overflowPunct w:val="0"/>
        <w:spacing w:after="0" w:line="240" w:lineRule="auto"/>
        <w:textAlignment w:val="baseline"/>
        <w:rPr>
          <w:rFonts w:ascii="Times New Roman" w:eastAsia="Times New Roman" w:hAnsi="Times New Roman" w:cs="Times New Roman"/>
          <w:sz w:val="24"/>
          <w:szCs w:val="24"/>
          <w:lang w:eastAsia="tr-TR"/>
        </w:rPr>
      </w:pPr>
      <w:r w:rsidRPr="00BC4631">
        <w:rPr>
          <w:rFonts w:ascii="Calibri" w:hAnsi="Calibri"/>
          <w:color w:val="000000" w:themeColor="text1"/>
          <w:kern w:val="24"/>
          <w:sz w:val="24"/>
          <w:szCs w:val="24"/>
          <w:lang w:eastAsia="tr-TR"/>
        </w:rPr>
        <w:tab/>
        <w:t>1993-1994 eğitim ve öğretim yılından itibaren orta kısım kapatılmış, genel lise ve yabancı dil ağırlıklı lise olarak eğitime devam etmiştir.</w:t>
      </w:r>
    </w:p>
    <w:p w:rsidR="00BC4631" w:rsidRPr="00BC4631" w:rsidRDefault="00BC4631" w:rsidP="00BC4631">
      <w:pPr>
        <w:kinsoku w:val="0"/>
        <w:overflowPunct w:val="0"/>
        <w:spacing w:after="0" w:line="240" w:lineRule="auto"/>
        <w:textAlignment w:val="baseline"/>
        <w:rPr>
          <w:rFonts w:ascii="Times New Roman" w:eastAsia="Times New Roman" w:hAnsi="Times New Roman" w:cs="Times New Roman"/>
          <w:sz w:val="24"/>
          <w:szCs w:val="24"/>
          <w:lang w:eastAsia="tr-TR"/>
        </w:rPr>
      </w:pPr>
      <w:r w:rsidRPr="00BC4631">
        <w:rPr>
          <w:rFonts w:ascii="Calibri" w:hAnsi="Calibri"/>
          <w:color w:val="000000" w:themeColor="text1"/>
          <w:kern w:val="24"/>
          <w:sz w:val="24"/>
          <w:szCs w:val="24"/>
          <w:lang w:eastAsia="tr-TR"/>
        </w:rPr>
        <w:tab/>
        <w:t>2007-2008 eğitim ve öğretim yılından itibaren yabancı dil ağırlıklı lise kısmı kapatılmış ve genel lise devam etmiştir.</w:t>
      </w:r>
    </w:p>
    <w:p w:rsidR="00BC4631" w:rsidRPr="00BC4631" w:rsidRDefault="00BC4631" w:rsidP="00BC4631">
      <w:pPr>
        <w:kinsoku w:val="0"/>
        <w:overflowPunct w:val="0"/>
        <w:spacing w:after="0" w:line="240" w:lineRule="auto"/>
        <w:textAlignment w:val="baseline"/>
        <w:rPr>
          <w:rFonts w:ascii="Times New Roman" w:eastAsia="Times New Roman" w:hAnsi="Times New Roman" w:cs="Times New Roman"/>
          <w:sz w:val="24"/>
          <w:szCs w:val="24"/>
          <w:lang w:eastAsia="tr-TR"/>
        </w:rPr>
      </w:pPr>
      <w:r w:rsidRPr="00BC4631">
        <w:rPr>
          <w:rFonts w:ascii="Calibri" w:hAnsi="Calibri"/>
          <w:color w:val="000000" w:themeColor="text1"/>
          <w:kern w:val="24"/>
          <w:sz w:val="24"/>
          <w:szCs w:val="24"/>
          <w:lang w:eastAsia="tr-TR"/>
        </w:rPr>
        <w:tab/>
        <w:t xml:space="preserve">2012-2013 eğitim ve öğretim yılından itibaren okulumuz </w:t>
      </w:r>
      <w:proofErr w:type="spellStart"/>
      <w:r w:rsidRPr="00BC4631">
        <w:rPr>
          <w:rFonts w:ascii="Calibri" w:hAnsi="Calibri"/>
          <w:color w:val="000000" w:themeColor="text1"/>
          <w:kern w:val="24"/>
          <w:sz w:val="24"/>
          <w:szCs w:val="24"/>
          <w:lang w:eastAsia="tr-TR"/>
        </w:rPr>
        <w:t>anadolu</w:t>
      </w:r>
      <w:proofErr w:type="spellEnd"/>
      <w:r w:rsidRPr="00BC4631">
        <w:rPr>
          <w:rFonts w:ascii="Calibri" w:hAnsi="Calibri"/>
          <w:color w:val="000000" w:themeColor="text1"/>
          <w:kern w:val="24"/>
          <w:sz w:val="24"/>
          <w:szCs w:val="24"/>
          <w:lang w:eastAsia="tr-TR"/>
        </w:rPr>
        <w:t xml:space="preserve"> lisesine dönüştürülmüştür. Bu eğitim ve öğretim yılından itibaren okulumuza sınavla öğrenci yerleştirilmekte, genel lise kısmına öğrenci kabul edilmemektedir.</w:t>
      </w:r>
    </w:p>
    <w:p w:rsidR="00BC4631" w:rsidRPr="00BC4631" w:rsidRDefault="00BC4631" w:rsidP="00BC4631">
      <w:pPr>
        <w:kinsoku w:val="0"/>
        <w:overflowPunct w:val="0"/>
        <w:spacing w:after="0" w:line="240" w:lineRule="auto"/>
        <w:textAlignment w:val="baseline"/>
        <w:rPr>
          <w:rFonts w:ascii="Times New Roman" w:eastAsia="Times New Roman" w:hAnsi="Times New Roman" w:cs="Times New Roman"/>
          <w:sz w:val="24"/>
          <w:szCs w:val="24"/>
          <w:lang w:eastAsia="tr-TR"/>
        </w:rPr>
      </w:pPr>
      <w:r w:rsidRPr="00BC4631">
        <w:rPr>
          <w:rFonts w:ascii="Calibri" w:hAnsi="Calibri"/>
          <w:color w:val="000000" w:themeColor="text1"/>
          <w:kern w:val="24"/>
          <w:sz w:val="24"/>
          <w:szCs w:val="24"/>
          <w:lang w:eastAsia="tr-TR"/>
        </w:rPr>
        <w:tab/>
        <w:t>2014/2015 eğitim ve öğretim yılı itibariyle genel lise kısmında 12.sınıf öğrencileri ile sınıf tekrar eden iki sınıf on birinci sınıf öğrencileri eğitim görmektedir.</w:t>
      </w:r>
    </w:p>
    <w:p w:rsidR="00BC4631" w:rsidRPr="00BC4631" w:rsidRDefault="00BC4631" w:rsidP="00BC4631">
      <w:pPr>
        <w:kinsoku w:val="0"/>
        <w:overflowPunct w:val="0"/>
        <w:spacing w:after="0" w:line="240" w:lineRule="auto"/>
        <w:textAlignment w:val="baseline"/>
        <w:rPr>
          <w:rFonts w:ascii="Times New Roman" w:eastAsia="Times New Roman" w:hAnsi="Times New Roman" w:cs="Times New Roman"/>
          <w:sz w:val="24"/>
          <w:szCs w:val="24"/>
          <w:lang w:eastAsia="tr-TR"/>
        </w:rPr>
      </w:pPr>
      <w:r w:rsidRPr="00BC4631">
        <w:rPr>
          <w:rFonts w:ascii="Calibri" w:hAnsi="Calibri"/>
          <w:color w:val="000000" w:themeColor="text1"/>
          <w:kern w:val="24"/>
          <w:sz w:val="24"/>
          <w:szCs w:val="24"/>
          <w:lang w:eastAsia="tr-TR"/>
        </w:rPr>
        <w:tab/>
        <w:t xml:space="preserve">2017/2018 öğretim yılında okulumuza </w:t>
      </w:r>
      <w:proofErr w:type="spellStart"/>
      <w:r w:rsidRPr="00BC4631">
        <w:rPr>
          <w:rFonts w:ascii="Calibri" w:hAnsi="Calibri"/>
          <w:color w:val="000000" w:themeColor="text1"/>
          <w:kern w:val="24"/>
          <w:sz w:val="24"/>
          <w:szCs w:val="24"/>
          <w:lang w:eastAsia="tr-TR"/>
        </w:rPr>
        <w:t>Elbab</w:t>
      </w:r>
      <w:proofErr w:type="spellEnd"/>
      <w:r w:rsidRPr="00BC4631">
        <w:rPr>
          <w:rFonts w:ascii="Calibri" w:hAnsi="Calibri"/>
          <w:color w:val="000000" w:themeColor="text1"/>
          <w:kern w:val="24"/>
          <w:sz w:val="24"/>
          <w:szCs w:val="24"/>
          <w:lang w:eastAsia="tr-TR"/>
        </w:rPr>
        <w:t xml:space="preserve"> Şehidimiz Furkan </w:t>
      </w:r>
      <w:proofErr w:type="spellStart"/>
      <w:r w:rsidRPr="00BC4631">
        <w:rPr>
          <w:rFonts w:ascii="Calibri" w:hAnsi="Calibri"/>
          <w:color w:val="000000" w:themeColor="text1"/>
          <w:kern w:val="24"/>
          <w:sz w:val="24"/>
          <w:szCs w:val="24"/>
          <w:lang w:eastAsia="tr-TR"/>
        </w:rPr>
        <w:t>Yaylan’nın</w:t>
      </w:r>
      <w:proofErr w:type="spellEnd"/>
      <w:r w:rsidRPr="00BC4631">
        <w:rPr>
          <w:rFonts w:ascii="Calibri" w:hAnsi="Calibri"/>
          <w:color w:val="000000" w:themeColor="text1"/>
          <w:kern w:val="24"/>
          <w:sz w:val="24"/>
          <w:szCs w:val="24"/>
          <w:lang w:eastAsia="tr-TR"/>
        </w:rPr>
        <w:t xml:space="preserve"> adı verilerek İncirli Şehit Furkan Yayla Anadolu Lisesi olarak değiştirilmiştir.</w:t>
      </w:r>
    </w:p>
    <w:p w:rsidR="00BC4631" w:rsidRPr="00BC4631" w:rsidRDefault="00BC4631" w:rsidP="00BC4631">
      <w:pPr>
        <w:kinsoku w:val="0"/>
        <w:overflowPunct w:val="0"/>
        <w:spacing w:after="0" w:line="240" w:lineRule="auto"/>
        <w:textAlignment w:val="baseline"/>
        <w:rPr>
          <w:rFonts w:ascii="Times New Roman" w:eastAsia="Times New Roman" w:hAnsi="Times New Roman" w:cs="Times New Roman"/>
          <w:sz w:val="24"/>
          <w:szCs w:val="24"/>
          <w:lang w:eastAsia="tr-TR"/>
        </w:rPr>
      </w:pPr>
      <w:r w:rsidRPr="00BC4631">
        <w:rPr>
          <w:rFonts w:ascii="Calibri" w:hAnsi="Calibri"/>
          <w:color w:val="000000" w:themeColor="text1"/>
          <w:kern w:val="24"/>
          <w:sz w:val="24"/>
          <w:szCs w:val="24"/>
          <w:lang w:eastAsia="tr-TR"/>
        </w:rPr>
        <w:tab/>
        <w:t>2018/2019 eğitim ve öğretim yılında sınavlı sistemin kaldırılması nedeniyle ikili eğitime geçilmiştir. </w:t>
      </w:r>
    </w:p>
    <w:p w:rsidR="00BC4631" w:rsidRPr="00BC4631" w:rsidRDefault="00BC4631" w:rsidP="00BC4631">
      <w:pPr>
        <w:kinsoku w:val="0"/>
        <w:overflowPunct w:val="0"/>
        <w:spacing w:after="0" w:line="240" w:lineRule="auto"/>
        <w:ind w:firstLine="708"/>
        <w:textAlignment w:val="baseline"/>
        <w:rPr>
          <w:rFonts w:ascii="Times New Roman" w:eastAsia="Times New Roman" w:hAnsi="Times New Roman" w:cs="Times New Roman"/>
          <w:sz w:val="24"/>
          <w:szCs w:val="24"/>
          <w:lang w:eastAsia="tr-TR"/>
        </w:rPr>
      </w:pPr>
      <w:r w:rsidRPr="00BC4631">
        <w:rPr>
          <w:rFonts w:ascii="Calibri" w:hAnsi="Calibri"/>
          <w:color w:val="000000" w:themeColor="text1"/>
          <w:kern w:val="24"/>
          <w:sz w:val="24"/>
          <w:szCs w:val="24"/>
          <w:lang w:eastAsia="tr-TR"/>
        </w:rPr>
        <w:t>Halen Anadolu Lisesi olarak eğitim ve öğretime devam etmektedir.</w:t>
      </w:r>
    </w:p>
    <w:p w:rsidR="007D6F55" w:rsidRDefault="007D6F55" w:rsidP="00BC4631">
      <w:pPr>
        <w:pStyle w:val="NormalWeb"/>
        <w:kinsoku w:val="0"/>
        <w:overflowPunct w:val="0"/>
        <w:spacing w:before="0" w:beforeAutospacing="0" w:after="0" w:afterAutospacing="0" w:line="360" w:lineRule="exact"/>
        <w:jc w:val="both"/>
        <w:textAlignment w:val="baseline"/>
        <w:rPr>
          <w:rFonts w:eastAsiaTheme="minorEastAsia"/>
          <w:b/>
          <w:bCs/>
          <w:color w:val="000000" w:themeColor="text1"/>
          <w:kern w:val="24"/>
        </w:rPr>
      </w:pPr>
    </w:p>
    <w:p w:rsidR="007D6F55" w:rsidRDefault="007D6F55" w:rsidP="007D6F55">
      <w:pPr>
        <w:pStyle w:val="NormalWeb"/>
        <w:spacing w:before="0" w:beforeAutospacing="0" w:after="200" w:afterAutospacing="0" w:line="276" w:lineRule="auto"/>
        <w:textAlignment w:val="baseline"/>
      </w:pPr>
      <w:r>
        <w:rPr>
          <w:rFonts w:eastAsiaTheme="minorEastAsia"/>
          <w:b/>
          <w:bCs/>
          <w:color w:val="000000" w:themeColor="text1"/>
          <w:kern w:val="24"/>
        </w:rPr>
        <w:t>Geçmiş Yıllarda Görev Yapan Okul Müdürleri</w:t>
      </w:r>
    </w:p>
    <w:tbl>
      <w:tblPr>
        <w:tblW w:w="9204" w:type="dxa"/>
        <w:tblCellMar>
          <w:left w:w="0" w:type="dxa"/>
          <w:right w:w="0" w:type="dxa"/>
        </w:tblCellMar>
        <w:tblLook w:val="00A0" w:firstRow="1" w:lastRow="0" w:firstColumn="1" w:lastColumn="0" w:noHBand="0" w:noVBand="0"/>
      </w:tblPr>
      <w:tblGrid>
        <w:gridCol w:w="2920"/>
        <w:gridCol w:w="6284"/>
      </w:tblGrid>
      <w:tr w:rsidR="007D6F55" w:rsidRPr="007D6F55" w:rsidTr="007D6F55">
        <w:trPr>
          <w:trHeight w:val="394"/>
        </w:trPr>
        <w:tc>
          <w:tcPr>
            <w:tcW w:w="2920"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7D6F55" w:rsidRPr="007D6F55" w:rsidRDefault="007D6F55" w:rsidP="007D6F55">
            <w:pPr>
              <w:spacing w:after="0" w:line="276" w:lineRule="auto"/>
              <w:ind w:left="720"/>
              <w:rPr>
                <w:rFonts w:ascii="Arial" w:eastAsia="Times New Roman" w:hAnsi="Arial" w:cs="Arial"/>
                <w:sz w:val="36"/>
                <w:szCs w:val="36"/>
                <w:lang w:eastAsia="tr-TR"/>
              </w:rPr>
            </w:pPr>
            <w:r w:rsidRPr="007D6F55">
              <w:rPr>
                <w:rFonts w:ascii="Calibri" w:eastAsia="Times New Roman" w:hAnsi="Calibri" w:cs="Calibri"/>
                <w:b/>
                <w:bCs/>
                <w:color w:val="FFFFFF" w:themeColor="light1"/>
                <w:kern w:val="24"/>
                <w:sz w:val="24"/>
                <w:szCs w:val="24"/>
                <w:lang w:eastAsia="tr-TR"/>
              </w:rPr>
              <w:t>Görev Yılları</w:t>
            </w:r>
          </w:p>
        </w:tc>
        <w:tc>
          <w:tcPr>
            <w:tcW w:w="6284"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7D6F55" w:rsidRPr="007D6F55" w:rsidRDefault="007D6F55" w:rsidP="007D6F55">
            <w:pPr>
              <w:spacing w:after="0" w:line="276" w:lineRule="auto"/>
              <w:ind w:left="720"/>
              <w:rPr>
                <w:rFonts w:ascii="Arial" w:eastAsia="Times New Roman" w:hAnsi="Arial" w:cs="Arial"/>
                <w:sz w:val="36"/>
                <w:szCs w:val="36"/>
                <w:lang w:eastAsia="tr-TR"/>
              </w:rPr>
            </w:pPr>
            <w:r>
              <w:rPr>
                <w:rFonts w:ascii="Calibri" w:eastAsia="Times New Roman" w:hAnsi="Calibri" w:cs="Calibri"/>
                <w:b/>
                <w:bCs/>
                <w:color w:val="FFFFFF" w:themeColor="light1"/>
                <w:kern w:val="24"/>
                <w:sz w:val="24"/>
                <w:szCs w:val="24"/>
                <w:lang w:eastAsia="tr-TR"/>
              </w:rPr>
              <w:t xml:space="preserve">                       </w:t>
            </w:r>
            <w:r w:rsidRPr="007D6F55">
              <w:rPr>
                <w:rFonts w:ascii="Calibri" w:eastAsia="Times New Roman" w:hAnsi="Calibri" w:cs="Calibri"/>
                <w:b/>
                <w:bCs/>
                <w:color w:val="FFFFFF" w:themeColor="light1"/>
                <w:kern w:val="24"/>
                <w:sz w:val="24"/>
                <w:szCs w:val="24"/>
                <w:lang w:eastAsia="tr-TR"/>
              </w:rPr>
              <w:t>Adı – Soyadı</w:t>
            </w:r>
          </w:p>
        </w:tc>
      </w:tr>
      <w:tr w:rsidR="007D6F55" w:rsidRPr="007D6F55" w:rsidTr="007D6F55">
        <w:trPr>
          <w:trHeight w:val="394"/>
        </w:trPr>
        <w:tc>
          <w:tcPr>
            <w:tcW w:w="2920"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7D6F55" w:rsidRPr="007D6F55" w:rsidRDefault="002A3C08" w:rsidP="007D6F55">
            <w:pPr>
              <w:spacing w:after="0" w:line="276" w:lineRule="auto"/>
              <w:ind w:left="720"/>
              <w:rPr>
                <w:rFonts w:ascii="Arial" w:eastAsia="Times New Roman" w:hAnsi="Arial" w:cs="Arial"/>
                <w:sz w:val="36"/>
                <w:szCs w:val="36"/>
                <w:lang w:eastAsia="tr-TR"/>
              </w:rPr>
            </w:pPr>
            <w:r>
              <w:rPr>
                <w:rFonts w:ascii="Calibri" w:eastAsia="Times New Roman" w:hAnsi="Calibri" w:cs="Times New Roman"/>
                <w:b/>
                <w:bCs/>
                <w:color w:val="FFFFFF" w:themeColor="light1"/>
                <w:kern w:val="24"/>
                <w:sz w:val="24"/>
                <w:szCs w:val="24"/>
                <w:lang w:eastAsia="tr-TR"/>
              </w:rPr>
              <w:t>1999</w:t>
            </w:r>
            <w:r w:rsidR="007D6F55" w:rsidRPr="007D6F55">
              <w:rPr>
                <w:rFonts w:ascii="Calibri" w:eastAsia="Times New Roman" w:hAnsi="Calibri" w:cs="Times New Roman"/>
                <w:b/>
                <w:bCs/>
                <w:color w:val="FFFFFF" w:themeColor="light1"/>
                <w:kern w:val="24"/>
                <w:sz w:val="24"/>
                <w:szCs w:val="24"/>
                <w:lang w:eastAsia="tr-TR"/>
              </w:rPr>
              <w:t>-2010</w:t>
            </w:r>
          </w:p>
        </w:tc>
        <w:tc>
          <w:tcPr>
            <w:tcW w:w="6284" w:type="dxa"/>
            <w:tcBorders>
              <w:top w:val="dotted" w:sz="8" w:space="0" w:color="000000"/>
              <w:left w:val="dotted" w:sz="8" w:space="0" w:color="000000"/>
              <w:bottom w:val="dotted" w:sz="8" w:space="0" w:color="000000"/>
              <w:right w:val="dotted" w:sz="8" w:space="0" w:color="000000"/>
            </w:tcBorders>
            <w:shd w:val="clear" w:color="auto" w:fill="auto"/>
            <w:tcMar>
              <w:top w:w="15" w:type="dxa"/>
              <w:left w:w="108" w:type="dxa"/>
              <w:bottom w:w="0" w:type="dxa"/>
              <w:right w:w="108" w:type="dxa"/>
            </w:tcMar>
            <w:hideMark/>
          </w:tcPr>
          <w:p w:rsidR="007D6F55" w:rsidRPr="007D6F55" w:rsidRDefault="007D6F55" w:rsidP="002A3C08">
            <w:pPr>
              <w:spacing w:after="0" w:line="276" w:lineRule="auto"/>
              <w:ind w:left="720"/>
              <w:rPr>
                <w:rFonts w:ascii="Arial" w:eastAsia="Times New Roman" w:hAnsi="Arial" w:cs="Arial"/>
                <w:sz w:val="36"/>
                <w:szCs w:val="36"/>
                <w:lang w:eastAsia="tr-TR"/>
              </w:rPr>
            </w:pPr>
            <w:r>
              <w:rPr>
                <w:rFonts w:ascii="Calibri" w:eastAsia="Times New Roman" w:hAnsi="Calibri" w:cs="Calibri"/>
                <w:color w:val="000000" w:themeColor="dark1"/>
                <w:kern w:val="24"/>
                <w:sz w:val="24"/>
                <w:szCs w:val="24"/>
                <w:lang w:eastAsia="tr-TR"/>
              </w:rPr>
              <w:t xml:space="preserve">                      </w:t>
            </w:r>
            <w:proofErr w:type="spellStart"/>
            <w:r w:rsidR="002A3C08">
              <w:rPr>
                <w:rFonts w:ascii="Calibri" w:eastAsia="Times New Roman" w:hAnsi="Calibri" w:cs="Calibri"/>
                <w:color w:val="000000" w:themeColor="dark1"/>
                <w:kern w:val="24"/>
                <w:sz w:val="24"/>
                <w:szCs w:val="24"/>
                <w:lang w:eastAsia="tr-TR"/>
              </w:rPr>
              <w:t>Mazharettin</w:t>
            </w:r>
            <w:proofErr w:type="spellEnd"/>
            <w:r w:rsidR="002A3C08">
              <w:rPr>
                <w:rFonts w:ascii="Calibri" w:eastAsia="Times New Roman" w:hAnsi="Calibri" w:cs="Calibri"/>
                <w:color w:val="000000" w:themeColor="dark1"/>
                <w:kern w:val="24"/>
                <w:sz w:val="24"/>
                <w:szCs w:val="24"/>
                <w:lang w:eastAsia="tr-TR"/>
              </w:rPr>
              <w:t xml:space="preserve"> FİDAN</w:t>
            </w:r>
          </w:p>
        </w:tc>
      </w:tr>
      <w:tr w:rsidR="007D6F55" w:rsidRPr="007D6F55" w:rsidTr="007D6F55">
        <w:trPr>
          <w:trHeight w:val="394"/>
        </w:trPr>
        <w:tc>
          <w:tcPr>
            <w:tcW w:w="2920"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7D6F55" w:rsidRPr="007D6F55" w:rsidRDefault="007D6F55" w:rsidP="007D6F55">
            <w:pPr>
              <w:spacing w:after="0" w:line="276" w:lineRule="auto"/>
              <w:ind w:left="720"/>
              <w:rPr>
                <w:rFonts w:ascii="Arial" w:eastAsia="Times New Roman" w:hAnsi="Arial" w:cs="Arial"/>
                <w:sz w:val="36"/>
                <w:szCs w:val="36"/>
                <w:lang w:eastAsia="tr-TR"/>
              </w:rPr>
            </w:pPr>
            <w:r w:rsidRPr="007D6F55">
              <w:rPr>
                <w:rFonts w:ascii="Calibri" w:eastAsia="Times New Roman" w:hAnsi="Calibri" w:cs="Times New Roman"/>
                <w:b/>
                <w:bCs/>
                <w:color w:val="FFFFFF" w:themeColor="light1"/>
                <w:kern w:val="24"/>
                <w:sz w:val="24"/>
                <w:szCs w:val="24"/>
                <w:lang w:eastAsia="tr-TR"/>
              </w:rPr>
              <w:t>2010-2014</w:t>
            </w:r>
          </w:p>
        </w:tc>
        <w:tc>
          <w:tcPr>
            <w:tcW w:w="6284" w:type="dxa"/>
            <w:tcBorders>
              <w:top w:val="dotted" w:sz="8" w:space="0" w:color="000000"/>
              <w:left w:val="dotted" w:sz="8" w:space="0" w:color="000000"/>
              <w:bottom w:val="dotted" w:sz="8" w:space="0" w:color="000000"/>
              <w:right w:val="dotted" w:sz="8" w:space="0" w:color="000000"/>
            </w:tcBorders>
            <w:shd w:val="clear" w:color="auto" w:fill="auto"/>
            <w:tcMar>
              <w:top w:w="15" w:type="dxa"/>
              <w:left w:w="108" w:type="dxa"/>
              <w:bottom w:w="0" w:type="dxa"/>
              <w:right w:w="108" w:type="dxa"/>
            </w:tcMar>
            <w:hideMark/>
          </w:tcPr>
          <w:p w:rsidR="007D6F55" w:rsidRPr="007D6F55" w:rsidRDefault="007D6F55" w:rsidP="002A3C08">
            <w:pPr>
              <w:spacing w:after="0" w:line="276" w:lineRule="auto"/>
              <w:ind w:left="720"/>
              <w:rPr>
                <w:rFonts w:ascii="Arial" w:eastAsia="Times New Roman" w:hAnsi="Arial" w:cs="Arial"/>
                <w:sz w:val="36"/>
                <w:szCs w:val="36"/>
                <w:lang w:eastAsia="tr-TR"/>
              </w:rPr>
            </w:pPr>
            <w:r>
              <w:rPr>
                <w:rFonts w:ascii="Calibri" w:eastAsia="Times New Roman" w:hAnsi="Calibri" w:cs="Calibri"/>
                <w:color w:val="000000" w:themeColor="dark1"/>
                <w:kern w:val="24"/>
                <w:sz w:val="24"/>
                <w:szCs w:val="24"/>
                <w:lang w:eastAsia="tr-TR"/>
              </w:rPr>
              <w:t xml:space="preserve">                      </w:t>
            </w:r>
            <w:r w:rsidR="002A3C08">
              <w:rPr>
                <w:rFonts w:ascii="Calibri" w:eastAsia="Times New Roman" w:hAnsi="Calibri" w:cs="Calibri"/>
                <w:color w:val="000000" w:themeColor="dark1"/>
                <w:kern w:val="24"/>
                <w:sz w:val="24"/>
                <w:szCs w:val="24"/>
                <w:lang w:eastAsia="tr-TR"/>
              </w:rPr>
              <w:t>İbrahim FIRTINA</w:t>
            </w:r>
          </w:p>
        </w:tc>
      </w:tr>
      <w:tr w:rsidR="007D6F55" w:rsidRPr="007D6F55" w:rsidTr="007D6F55">
        <w:trPr>
          <w:trHeight w:val="394"/>
        </w:trPr>
        <w:tc>
          <w:tcPr>
            <w:tcW w:w="2920"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7D6F55" w:rsidRPr="007D6F55" w:rsidRDefault="002A3C08" w:rsidP="007D6F55">
            <w:pPr>
              <w:spacing w:after="0" w:line="276" w:lineRule="auto"/>
              <w:ind w:left="720"/>
              <w:rPr>
                <w:rFonts w:ascii="Arial" w:eastAsia="Times New Roman" w:hAnsi="Arial" w:cs="Arial"/>
                <w:sz w:val="36"/>
                <w:szCs w:val="36"/>
                <w:lang w:eastAsia="tr-TR"/>
              </w:rPr>
            </w:pPr>
            <w:r>
              <w:rPr>
                <w:rFonts w:ascii="Calibri" w:eastAsia="Times New Roman" w:hAnsi="Calibri" w:cs="Times New Roman"/>
                <w:b/>
                <w:bCs/>
                <w:color w:val="FFFFFF" w:themeColor="light1"/>
                <w:kern w:val="24"/>
                <w:sz w:val="24"/>
                <w:szCs w:val="24"/>
                <w:lang w:eastAsia="tr-TR"/>
              </w:rPr>
              <w:t>2014-2023</w:t>
            </w:r>
          </w:p>
        </w:tc>
        <w:tc>
          <w:tcPr>
            <w:tcW w:w="6284" w:type="dxa"/>
            <w:tcBorders>
              <w:top w:val="dotted" w:sz="8" w:space="0" w:color="000000"/>
              <w:left w:val="dotted" w:sz="8" w:space="0" w:color="000000"/>
              <w:bottom w:val="dotted" w:sz="8" w:space="0" w:color="000000"/>
              <w:right w:val="dotted" w:sz="8" w:space="0" w:color="000000"/>
            </w:tcBorders>
            <w:shd w:val="clear" w:color="auto" w:fill="auto"/>
            <w:tcMar>
              <w:top w:w="15" w:type="dxa"/>
              <w:left w:w="108" w:type="dxa"/>
              <w:bottom w:w="0" w:type="dxa"/>
              <w:right w:w="108" w:type="dxa"/>
            </w:tcMar>
            <w:hideMark/>
          </w:tcPr>
          <w:p w:rsidR="007D6F55" w:rsidRPr="007D6F55" w:rsidRDefault="007D6F55" w:rsidP="002A3C08">
            <w:pPr>
              <w:spacing w:after="0" w:line="276" w:lineRule="auto"/>
              <w:ind w:left="720"/>
              <w:rPr>
                <w:rFonts w:ascii="Arial" w:eastAsia="Times New Roman" w:hAnsi="Arial" w:cs="Arial"/>
                <w:sz w:val="36"/>
                <w:szCs w:val="36"/>
                <w:lang w:eastAsia="tr-TR"/>
              </w:rPr>
            </w:pPr>
            <w:r>
              <w:rPr>
                <w:rFonts w:ascii="Calibri" w:eastAsia="Times New Roman" w:hAnsi="Calibri" w:cs="Calibri"/>
                <w:color w:val="000000" w:themeColor="dark1"/>
                <w:kern w:val="24"/>
                <w:sz w:val="24"/>
                <w:szCs w:val="24"/>
                <w:lang w:eastAsia="tr-TR"/>
              </w:rPr>
              <w:t xml:space="preserve">                  </w:t>
            </w:r>
            <w:r w:rsidR="002A3C08">
              <w:rPr>
                <w:rFonts w:ascii="Calibri" w:eastAsia="Times New Roman" w:hAnsi="Calibri" w:cs="Calibri"/>
                <w:color w:val="000000" w:themeColor="dark1"/>
                <w:kern w:val="24"/>
                <w:sz w:val="24"/>
                <w:szCs w:val="24"/>
                <w:lang w:eastAsia="tr-TR"/>
              </w:rPr>
              <w:t xml:space="preserve">   </w:t>
            </w:r>
            <w:r>
              <w:rPr>
                <w:rFonts w:ascii="Calibri" w:eastAsia="Times New Roman" w:hAnsi="Calibri" w:cs="Calibri"/>
                <w:color w:val="000000" w:themeColor="dark1"/>
                <w:kern w:val="24"/>
                <w:sz w:val="24"/>
                <w:szCs w:val="24"/>
                <w:lang w:eastAsia="tr-TR"/>
              </w:rPr>
              <w:t xml:space="preserve"> </w:t>
            </w:r>
            <w:r w:rsidR="002A3C08">
              <w:rPr>
                <w:rFonts w:ascii="Calibri" w:eastAsia="Times New Roman" w:hAnsi="Calibri" w:cs="Calibri"/>
                <w:color w:val="000000" w:themeColor="dark1"/>
                <w:kern w:val="24"/>
                <w:sz w:val="24"/>
                <w:szCs w:val="24"/>
                <w:lang w:eastAsia="tr-TR"/>
              </w:rPr>
              <w:t>Ercan MALÇOK</w:t>
            </w:r>
          </w:p>
        </w:tc>
      </w:tr>
      <w:tr w:rsidR="007D6F55" w:rsidRPr="007D6F55" w:rsidTr="007D6F55">
        <w:trPr>
          <w:trHeight w:val="394"/>
        </w:trPr>
        <w:tc>
          <w:tcPr>
            <w:tcW w:w="2920"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7D6F55" w:rsidRPr="007D6F55" w:rsidRDefault="002A3C08" w:rsidP="007D6F55">
            <w:pPr>
              <w:spacing w:after="0" w:line="276" w:lineRule="auto"/>
              <w:ind w:left="720"/>
              <w:rPr>
                <w:rFonts w:ascii="Arial" w:eastAsia="Times New Roman" w:hAnsi="Arial" w:cs="Arial"/>
                <w:sz w:val="36"/>
                <w:szCs w:val="36"/>
                <w:lang w:eastAsia="tr-TR"/>
              </w:rPr>
            </w:pPr>
            <w:r>
              <w:rPr>
                <w:rFonts w:ascii="Calibri" w:eastAsia="Times New Roman" w:hAnsi="Calibri" w:cs="Times New Roman"/>
                <w:b/>
                <w:bCs/>
                <w:color w:val="FFFFFF" w:themeColor="light1"/>
                <w:kern w:val="24"/>
                <w:sz w:val="24"/>
                <w:szCs w:val="24"/>
                <w:lang w:eastAsia="tr-TR"/>
              </w:rPr>
              <w:t>2023</w:t>
            </w:r>
            <w:r w:rsidR="007D6F55" w:rsidRPr="007D6F55">
              <w:rPr>
                <w:rFonts w:ascii="Calibri" w:eastAsia="Times New Roman" w:hAnsi="Calibri" w:cs="Times New Roman"/>
                <w:b/>
                <w:bCs/>
                <w:color w:val="FFFFFF" w:themeColor="light1"/>
                <w:kern w:val="24"/>
                <w:sz w:val="24"/>
                <w:szCs w:val="24"/>
                <w:lang w:eastAsia="tr-TR"/>
              </w:rPr>
              <w:t>- …</w:t>
            </w:r>
          </w:p>
        </w:tc>
        <w:tc>
          <w:tcPr>
            <w:tcW w:w="6284" w:type="dxa"/>
            <w:tcBorders>
              <w:top w:val="dotted" w:sz="8" w:space="0" w:color="000000"/>
              <w:left w:val="dotted" w:sz="8" w:space="0" w:color="000000"/>
              <w:bottom w:val="dotted" w:sz="8" w:space="0" w:color="000000"/>
              <w:right w:val="dotted" w:sz="8" w:space="0" w:color="000000"/>
            </w:tcBorders>
            <w:shd w:val="clear" w:color="auto" w:fill="auto"/>
            <w:tcMar>
              <w:top w:w="15" w:type="dxa"/>
              <w:left w:w="108" w:type="dxa"/>
              <w:bottom w:w="0" w:type="dxa"/>
              <w:right w:w="108" w:type="dxa"/>
            </w:tcMar>
            <w:hideMark/>
          </w:tcPr>
          <w:p w:rsidR="007D6F55" w:rsidRPr="007D6F55" w:rsidRDefault="007D6F55" w:rsidP="002A3C08">
            <w:pPr>
              <w:spacing w:after="0" w:line="276" w:lineRule="auto"/>
              <w:ind w:left="720"/>
              <w:rPr>
                <w:rFonts w:ascii="Arial" w:eastAsia="Times New Roman" w:hAnsi="Arial" w:cs="Arial"/>
                <w:sz w:val="36"/>
                <w:szCs w:val="36"/>
                <w:lang w:eastAsia="tr-TR"/>
              </w:rPr>
            </w:pPr>
            <w:r>
              <w:rPr>
                <w:rFonts w:ascii="Calibri" w:eastAsia="Times New Roman" w:hAnsi="Calibri" w:cs="Calibri"/>
                <w:color w:val="000000" w:themeColor="dark1"/>
                <w:kern w:val="24"/>
                <w:sz w:val="24"/>
                <w:szCs w:val="24"/>
                <w:lang w:eastAsia="tr-TR"/>
              </w:rPr>
              <w:t xml:space="preserve">                      </w:t>
            </w:r>
            <w:r w:rsidR="002A3C08">
              <w:rPr>
                <w:rFonts w:ascii="Calibri" w:eastAsia="Times New Roman" w:hAnsi="Calibri" w:cs="Calibri"/>
                <w:color w:val="000000" w:themeColor="dark1"/>
                <w:kern w:val="24"/>
                <w:sz w:val="24"/>
                <w:szCs w:val="24"/>
                <w:lang w:eastAsia="tr-TR"/>
              </w:rPr>
              <w:t>Abdülkadir GÜROL</w:t>
            </w:r>
          </w:p>
        </w:tc>
      </w:tr>
    </w:tbl>
    <w:p w:rsidR="00AA6F33" w:rsidRDefault="00AA6F33" w:rsidP="00AA6F33">
      <w:pPr>
        <w:tabs>
          <w:tab w:val="left" w:pos="3930"/>
        </w:tabs>
        <w:rPr>
          <w:rFonts w:ascii="Times New Roman" w:eastAsia="Times New Roman" w:hAnsi="Times New Roman" w:cs="Times New Roman"/>
          <w:sz w:val="24"/>
          <w:szCs w:val="24"/>
          <w:lang w:eastAsia="tr-TR"/>
        </w:rPr>
      </w:pPr>
    </w:p>
    <w:p w:rsidR="007D6F55" w:rsidRDefault="00F25D81" w:rsidP="007D6F55">
      <w:pPr>
        <w:pStyle w:val="NormalWeb"/>
        <w:spacing w:before="0" w:beforeAutospacing="0" w:after="0" w:afterAutospacing="0"/>
        <w:textAlignment w:val="baseline"/>
        <w:rPr>
          <w:rFonts w:ascii="Calibri" w:eastAsiaTheme="minorEastAsia" w:hAnsi="Calibri" w:cs="Arial"/>
          <w:b/>
          <w:bCs/>
          <w:kern w:val="24"/>
          <w:sz w:val="32"/>
          <w:szCs w:val="32"/>
        </w:rPr>
      </w:pPr>
      <w:r>
        <w:rPr>
          <w:rFonts w:ascii="Calibri" w:eastAsiaTheme="minorEastAsia" w:hAnsi="Calibri" w:cs="Arial"/>
          <w:b/>
          <w:bCs/>
          <w:kern w:val="24"/>
          <w:sz w:val="32"/>
          <w:szCs w:val="32"/>
        </w:rPr>
        <w:lastRenderedPageBreak/>
        <w:t xml:space="preserve">2.2. </w:t>
      </w:r>
      <w:r w:rsidR="007D6F55" w:rsidRPr="00F25D81">
        <w:rPr>
          <w:rFonts w:ascii="Calibri" w:eastAsiaTheme="minorEastAsia" w:hAnsi="Calibri" w:cs="Arial"/>
          <w:b/>
          <w:bCs/>
          <w:kern w:val="24"/>
          <w:sz w:val="32"/>
          <w:szCs w:val="32"/>
        </w:rPr>
        <w:t>Uygulanmakta Olan Stratejik Planın Değerlendirilmesi</w:t>
      </w:r>
    </w:p>
    <w:p w:rsidR="00F25D81" w:rsidRDefault="00F25D81" w:rsidP="00F25D81">
      <w:pPr>
        <w:pStyle w:val="NormalWeb"/>
        <w:spacing w:before="0" w:beforeAutospacing="0" w:after="0" w:afterAutospacing="0"/>
        <w:jc w:val="both"/>
        <w:textAlignment w:val="baseline"/>
      </w:pPr>
      <w:r>
        <w:rPr>
          <w:rFonts w:eastAsiaTheme="minorEastAsia"/>
          <w:color w:val="000000"/>
          <w:kern w:val="24"/>
        </w:rPr>
        <w:t xml:space="preserve">        2019-2023 Stratejik Planımızda toplam 3 amaca ilişkin; 7 hedef, 39 performans göstergesi mevcuttur. 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F25D81" w:rsidRDefault="00F25D81" w:rsidP="00F25D81">
      <w:pPr>
        <w:pStyle w:val="NormalWeb"/>
        <w:spacing w:before="0" w:beforeAutospacing="0" w:after="0" w:afterAutospacing="0"/>
        <w:jc w:val="both"/>
        <w:textAlignment w:val="baseline"/>
      </w:pPr>
      <w:r>
        <w:rPr>
          <w:rFonts w:eastAsiaTheme="minorEastAsia"/>
          <w:color w:val="000000"/>
          <w:kern w:val="24"/>
        </w:rPr>
        <w:t xml:space="preserve">         Hedef Performansının Hesaplanmasında Dikkat Edilen Hususlara Aşağıda Yer Verilmiştir:</w:t>
      </w:r>
    </w:p>
    <w:p w:rsidR="00F25D81" w:rsidRDefault="00F25D81" w:rsidP="00190548">
      <w:pPr>
        <w:pStyle w:val="NormalWeb"/>
        <w:numPr>
          <w:ilvl w:val="0"/>
          <w:numId w:val="9"/>
        </w:numPr>
        <w:spacing w:before="0" w:beforeAutospacing="0" w:after="0" w:afterAutospacing="0"/>
        <w:jc w:val="both"/>
        <w:textAlignment w:val="baseline"/>
      </w:pPr>
      <w:r>
        <w:rPr>
          <w:rFonts w:eastAsiaTheme="minorEastAsia"/>
          <w:color w:val="000000"/>
          <w:kern w:val="24"/>
        </w:rPr>
        <w:t>•Tablolarda yer alan hedef performansları, performans göstergelerinin gerçekleşme yüzdeleri tek tek hesaplandıktan sonra ilgili göstergenin hedefe olan etkisi bulunarak sonuçların toplanmasıyla elde edilmiştir. </w:t>
      </w:r>
    </w:p>
    <w:p w:rsidR="00F25D81" w:rsidRDefault="00F25D81" w:rsidP="00190548">
      <w:pPr>
        <w:pStyle w:val="NormalWeb"/>
        <w:numPr>
          <w:ilvl w:val="0"/>
          <w:numId w:val="9"/>
        </w:numPr>
        <w:spacing w:before="0" w:beforeAutospacing="0" w:after="0" w:afterAutospacing="0"/>
        <w:jc w:val="both"/>
        <w:textAlignment w:val="baseline"/>
      </w:pPr>
      <w:r>
        <w:rPr>
          <w:rFonts w:eastAsiaTheme="minorEastAsia"/>
          <w:color w:val="000000"/>
          <w:kern w:val="24"/>
        </w:rPr>
        <w:t>Bazı göstergelerin performansı yüzde 100’ü aşmıştır. Ancak hedef performansının ölçümünde bu değer 100 olarak dikkate alınmıştır. Böylece diğer göstergelerin hedefe etkisinin doğru hesaplanması sağlanmıştır. </w:t>
      </w:r>
    </w:p>
    <w:p w:rsidR="00F25D81" w:rsidRDefault="00F25D81" w:rsidP="00190548">
      <w:pPr>
        <w:pStyle w:val="NormalWeb"/>
        <w:numPr>
          <w:ilvl w:val="0"/>
          <w:numId w:val="9"/>
        </w:numPr>
        <w:spacing w:before="0" w:beforeAutospacing="0" w:after="0" w:afterAutospacing="0"/>
        <w:jc w:val="both"/>
        <w:textAlignment w:val="baseline"/>
      </w:pPr>
      <w:r>
        <w:rPr>
          <w:rFonts w:eastAsiaTheme="minorEastAsia"/>
          <w:color w:val="000000"/>
          <w:kern w:val="24"/>
        </w:rPr>
        <w:t>Bazı göstergelerin performansı negatif bir değer almıştır. Ancak hedef performansının ölçümünde bu değer 0 olarak dikkate alınmıştır. Böylece diğer göstergelerin hedefe etkisinin doğru hesaplanması sağlanmıştır.</w:t>
      </w:r>
    </w:p>
    <w:p w:rsidR="00F25D81" w:rsidRPr="00F25D81" w:rsidRDefault="00F25D81" w:rsidP="007D6F55">
      <w:pPr>
        <w:pStyle w:val="NormalWeb"/>
        <w:spacing w:before="0" w:beforeAutospacing="0" w:after="0" w:afterAutospacing="0"/>
        <w:textAlignment w:val="baseline"/>
      </w:pPr>
    </w:p>
    <w:p w:rsidR="00F25D81" w:rsidRDefault="00F25D81" w:rsidP="00F25D81">
      <w:pPr>
        <w:pStyle w:val="NormalWeb"/>
        <w:kinsoku w:val="0"/>
        <w:overflowPunct w:val="0"/>
        <w:spacing w:before="0" w:beforeAutospacing="0" w:after="0" w:afterAutospacing="0"/>
        <w:ind w:firstLine="288"/>
        <w:jc w:val="both"/>
        <w:textAlignment w:val="baseline"/>
      </w:pPr>
      <w:r>
        <w:rPr>
          <w:rFonts w:eastAsiaTheme="minorEastAsia"/>
          <w:color w:val="000000" w:themeColor="text1"/>
          <w:kern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F25D81" w:rsidRDefault="00F25D81" w:rsidP="00190548">
      <w:pPr>
        <w:pStyle w:val="NormalWeb"/>
        <w:numPr>
          <w:ilvl w:val="0"/>
          <w:numId w:val="10"/>
        </w:numPr>
        <w:kinsoku w:val="0"/>
        <w:overflowPunct w:val="0"/>
        <w:spacing w:before="0" w:beforeAutospacing="0" w:after="0" w:afterAutospacing="0"/>
        <w:jc w:val="both"/>
        <w:textAlignment w:val="baseline"/>
      </w:pPr>
      <w:proofErr w:type="spellStart"/>
      <w:r>
        <w:rPr>
          <w:rFonts w:eastAsiaTheme="minorEastAsia"/>
          <w:color w:val="000000" w:themeColor="text1"/>
          <w:kern w:val="24"/>
        </w:rPr>
        <w:t>Pandemi</w:t>
      </w:r>
      <w:proofErr w:type="spellEnd"/>
      <w:r>
        <w:rPr>
          <w:rFonts w:eastAsiaTheme="minorEastAsia"/>
          <w:color w:val="000000" w:themeColor="text1"/>
          <w:kern w:val="24"/>
        </w:rPr>
        <w:t xml:space="preserve"> Süreci: COVID-19 </w:t>
      </w:r>
      <w:proofErr w:type="spellStart"/>
      <w:r>
        <w:rPr>
          <w:rFonts w:eastAsiaTheme="minorEastAsia"/>
          <w:color w:val="000000" w:themeColor="text1"/>
          <w:kern w:val="24"/>
        </w:rPr>
        <w:t>pandemisi</w:t>
      </w:r>
      <w:proofErr w:type="spellEnd"/>
      <w:r>
        <w:rPr>
          <w:rFonts w:eastAsiaTheme="minorEastAsia"/>
          <w:color w:val="000000" w:themeColor="text1"/>
          <w:kern w:val="24"/>
        </w:rPr>
        <w:t>, eğitim alanında büyük zorluklar yarattı. Dünya genelinde okulların kapanması veya sınırlı katılımla açık kalması, öğrenciler üzerinde olumsuz etkilere yol açtı.</w:t>
      </w:r>
    </w:p>
    <w:p w:rsidR="00F25D81" w:rsidRDefault="00F25D81" w:rsidP="00190548">
      <w:pPr>
        <w:pStyle w:val="NormalWeb"/>
        <w:numPr>
          <w:ilvl w:val="0"/>
          <w:numId w:val="10"/>
        </w:numPr>
        <w:kinsoku w:val="0"/>
        <w:overflowPunct w:val="0"/>
        <w:spacing w:before="0" w:beforeAutospacing="0" w:after="0" w:afterAutospacing="0"/>
        <w:jc w:val="both"/>
        <w:textAlignment w:val="baseline"/>
      </w:pPr>
      <w:r>
        <w:rPr>
          <w:rFonts w:eastAsiaTheme="minorEastAsia"/>
          <w:color w:val="000000" w:themeColor="text1"/>
          <w:kern w:val="24"/>
        </w:rPr>
        <w:t>Deprem Etkisi: Kahramanmaraş'ta yaşanan deprem, psikolojik ve sosyal hasara neden oldu ve öğrencilerin eğitimine olumsuz etkiledi. Ayrıca KEÇİÖREN ilçesine gelen göç dalgası, bu ilçedeki eğitim kurumlarını zorladı. Öğrenci sayısının artması, sınıfların kalabalık olmasına ve öğretmen kaynaklarının yetersiz kalmasına yol açtı.</w:t>
      </w:r>
    </w:p>
    <w:p w:rsidR="00F25D81" w:rsidRDefault="00F25D81" w:rsidP="00190548">
      <w:pPr>
        <w:pStyle w:val="NormalWeb"/>
        <w:numPr>
          <w:ilvl w:val="0"/>
          <w:numId w:val="10"/>
        </w:numPr>
        <w:kinsoku w:val="0"/>
        <w:overflowPunct w:val="0"/>
        <w:spacing w:before="0" w:beforeAutospacing="0" w:after="0" w:afterAutospacing="0"/>
        <w:jc w:val="both"/>
        <w:textAlignment w:val="baseline"/>
      </w:pPr>
      <w:r>
        <w:rPr>
          <w:rFonts w:eastAsiaTheme="minorEastAsia"/>
          <w:color w:val="000000" w:themeColor="text1"/>
          <w:kern w:val="24"/>
        </w:rPr>
        <w:t xml:space="preserve">Okul Kapanmaları: COVID-19 </w:t>
      </w:r>
      <w:proofErr w:type="spellStart"/>
      <w:r>
        <w:rPr>
          <w:rFonts w:eastAsiaTheme="minorEastAsia"/>
          <w:color w:val="000000" w:themeColor="text1"/>
          <w:kern w:val="24"/>
        </w:rPr>
        <w:t>pandemisi</w:t>
      </w:r>
      <w:proofErr w:type="spellEnd"/>
      <w:r>
        <w:rPr>
          <w:rFonts w:eastAsiaTheme="minorEastAsia"/>
          <w:color w:val="000000" w:themeColor="text1"/>
          <w:kern w:val="24"/>
        </w:rPr>
        <w:t xml:space="preserve"> nedeniyle birçok ülkede okullar geçici olarak kapatılmış veya çevrimiçi eğitime geçilmiştir. Bu, öğrencilerin fiziksel olarak okula katılamamaları anlamına gelir.</w:t>
      </w:r>
    </w:p>
    <w:p w:rsidR="00F25D81" w:rsidRDefault="00F25D81" w:rsidP="00190548">
      <w:pPr>
        <w:pStyle w:val="NormalWeb"/>
        <w:numPr>
          <w:ilvl w:val="0"/>
          <w:numId w:val="10"/>
        </w:numPr>
        <w:kinsoku w:val="0"/>
        <w:overflowPunct w:val="0"/>
        <w:spacing w:before="0" w:beforeAutospacing="0" w:after="0" w:afterAutospacing="0"/>
        <w:jc w:val="both"/>
        <w:textAlignment w:val="baseline"/>
      </w:pPr>
      <w:r>
        <w:rPr>
          <w:rFonts w:eastAsiaTheme="minorEastAsia"/>
          <w:color w:val="000000" w:themeColor="text1"/>
          <w:kern w:val="24"/>
        </w:rPr>
        <w:t xml:space="preserve">Çevrimiçi Eğitim Uygulamaları: </w:t>
      </w:r>
      <w:proofErr w:type="spellStart"/>
      <w:r>
        <w:rPr>
          <w:rFonts w:eastAsiaTheme="minorEastAsia"/>
          <w:color w:val="000000" w:themeColor="text1"/>
          <w:kern w:val="24"/>
        </w:rPr>
        <w:t>Pandemi</w:t>
      </w:r>
      <w:proofErr w:type="spellEnd"/>
      <w:r>
        <w:rPr>
          <w:rFonts w:eastAsiaTheme="minorEastAsia"/>
          <w:color w:val="000000" w:themeColor="text1"/>
          <w:kern w:val="24"/>
        </w:rPr>
        <w:t xml:space="preserve"> sırasında öğrenciler, öğretmenler ve eğitim kurumları, çevrimiçi eğitim platformlarına daha fazla bağımlı hale gelmiştir. </w:t>
      </w:r>
    </w:p>
    <w:p w:rsidR="00F25D81" w:rsidRDefault="00F25D81" w:rsidP="00190548">
      <w:pPr>
        <w:pStyle w:val="NormalWeb"/>
        <w:numPr>
          <w:ilvl w:val="0"/>
          <w:numId w:val="10"/>
        </w:numPr>
        <w:kinsoku w:val="0"/>
        <w:overflowPunct w:val="0"/>
        <w:spacing w:before="0" w:beforeAutospacing="0" w:after="0" w:afterAutospacing="0"/>
        <w:jc w:val="both"/>
        <w:textAlignment w:val="baseline"/>
      </w:pPr>
      <w:r>
        <w:rPr>
          <w:rFonts w:eastAsiaTheme="minorEastAsia"/>
          <w:color w:val="000000" w:themeColor="text1"/>
          <w:kern w:val="24"/>
        </w:rPr>
        <w:t xml:space="preserve">Öğrenci Başarısındaki Dalgalanmalar: </w:t>
      </w:r>
      <w:proofErr w:type="spellStart"/>
      <w:r>
        <w:rPr>
          <w:rFonts w:eastAsiaTheme="minorEastAsia"/>
          <w:color w:val="000000" w:themeColor="text1"/>
          <w:kern w:val="24"/>
        </w:rPr>
        <w:t>Pandemi</w:t>
      </w:r>
      <w:proofErr w:type="spellEnd"/>
      <w:r>
        <w:rPr>
          <w:rFonts w:eastAsiaTheme="minorEastAsia"/>
          <w:color w:val="000000" w:themeColor="text1"/>
          <w:kern w:val="24"/>
        </w:rPr>
        <w:t xml:space="preserve"> nedeniyle öğrenci başarısı ve öğrenci notları dünya genelinde dalgalanmıştır. Online eğitim, öğrencilerin motivasyonunu ve öğrenme süreçlerini etkilemiştir</w:t>
      </w:r>
      <w:proofErr w:type="gramStart"/>
      <w:r>
        <w:rPr>
          <w:rFonts w:eastAsiaTheme="minorEastAsia"/>
          <w:color w:val="000000" w:themeColor="text1"/>
          <w:kern w:val="24"/>
        </w:rPr>
        <w:t>..</w:t>
      </w:r>
      <w:proofErr w:type="gramEnd"/>
    </w:p>
    <w:p w:rsidR="00F25D81" w:rsidRDefault="00F25D81" w:rsidP="00190548">
      <w:pPr>
        <w:pStyle w:val="NormalWeb"/>
        <w:numPr>
          <w:ilvl w:val="0"/>
          <w:numId w:val="10"/>
        </w:numPr>
        <w:kinsoku w:val="0"/>
        <w:overflowPunct w:val="0"/>
        <w:spacing w:before="0" w:beforeAutospacing="0" w:after="0" w:afterAutospacing="0"/>
        <w:jc w:val="both"/>
        <w:textAlignment w:val="baseline"/>
      </w:pPr>
      <w:r>
        <w:rPr>
          <w:rFonts w:eastAsiaTheme="minorEastAsia"/>
          <w:color w:val="000000" w:themeColor="text1"/>
          <w:kern w:val="24"/>
        </w:rPr>
        <w:t>Öğrenci Devamsızlığı: Okulların kapanması veya karışık eğitim modelleri, öğrenci devamsızlığı sorunlarına yol açmıştır. Bazı öğrenciler, çevrimiçi eğitime erişimde sorun yaşamıştır.</w:t>
      </w:r>
    </w:p>
    <w:p w:rsidR="00F25D81" w:rsidRDefault="00F25D81" w:rsidP="00190548">
      <w:pPr>
        <w:pStyle w:val="NormalWeb"/>
        <w:numPr>
          <w:ilvl w:val="0"/>
          <w:numId w:val="10"/>
        </w:numPr>
        <w:kinsoku w:val="0"/>
        <w:overflowPunct w:val="0"/>
        <w:spacing w:before="0" w:beforeAutospacing="0" w:after="0" w:afterAutospacing="0"/>
        <w:jc w:val="both"/>
        <w:textAlignment w:val="baseline"/>
        <w:rPr>
          <w:rFonts w:eastAsiaTheme="minorEastAsia"/>
          <w:color w:val="000000" w:themeColor="text1"/>
          <w:kern w:val="24"/>
        </w:rPr>
      </w:pPr>
      <w:r>
        <w:rPr>
          <w:rFonts w:eastAsiaTheme="minorEastAsia"/>
          <w:color w:val="000000" w:themeColor="text1"/>
          <w:kern w:val="24"/>
        </w:rPr>
        <w:t>2018-2019 eğitim öğretim yılından itibaren okulumuz 9.sınıfa 17 şube kabul etmesi ve ikili öğretime geçmek zorunda kalmasıyla birlikte stratejik planda yer alan  hedefler sekteye uğramıştır.</w:t>
      </w:r>
    </w:p>
    <w:p w:rsidR="00F25D81" w:rsidRDefault="00F25D81" w:rsidP="00190548">
      <w:pPr>
        <w:pStyle w:val="NormalWeb"/>
        <w:numPr>
          <w:ilvl w:val="0"/>
          <w:numId w:val="10"/>
        </w:numPr>
        <w:kinsoku w:val="0"/>
        <w:overflowPunct w:val="0"/>
        <w:spacing w:before="0" w:beforeAutospacing="0" w:after="0" w:afterAutospacing="0"/>
        <w:jc w:val="both"/>
        <w:textAlignment w:val="baseline"/>
      </w:pPr>
      <w:r>
        <w:rPr>
          <w:rFonts w:eastAsiaTheme="minorEastAsia"/>
          <w:color w:val="000000" w:themeColor="text1"/>
          <w:kern w:val="24"/>
        </w:rPr>
        <w:t xml:space="preserve">Son sınıf öğrencilerimizin </w:t>
      </w:r>
      <w:proofErr w:type="spellStart"/>
      <w:r>
        <w:rPr>
          <w:rFonts w:eastAsiaTheme="minorEastAsia"/>
          <w:color w:val="000000" w:themeColor="text1"/>
          <w:kern w:val="24"/>
        </w:rPr>
        <w:t>Açıköğretim</w:t>
      </w:r>
      <w:proofErr w:type="spellEnd"/>
      <w:r>
        <w:rPr>
          <w:rFonts w:eastAsiaTheme="minorEastAsia"/>
          <w:color w:val="000000" w:themeColor="text1"/>
          <w:kern w:val="24"/>
        </w:rPr>
        <w:t xml:space="preserve"> Lisesine yönelmeleri üniversite yerleştirme hedeflerimizin istenilen oranda gerçekleşmemesine neden olmuştur.</w:t>
      </w:r>
    </w:p>
    <w:p w:rsidR="00F25D81" w:rsidRDefault="00F25D81" w:rsidP="00190548">
      <w:pPr>
        <w:pStyle w:val="NormalWeb"/>
        <w:numPr>
          <w:ilvl w:val="0"/>
          <w:numId w:val="10"/>
        </w:numPr>
        <w:kinsoku w:val="0"/>
        <w:overflowPunct w:val="0"/>
        <w:spacing w:before="0" w:beforeAutospacing="0" w:after="0" w:afterAutospacing="0"/>
        <w:jc w:val="both"/>
        <w:textAlignment w:val="baseline"/>
      </w:pPr>
      <w:r>
        <w:rPr>
          <w:rFonts w:eastAsiaTheme="minorEastAsia"/>
          <w:color w:val="000000" w:themeColor="text1"/>
          <w:kern w:val="24"/>
        </w:rPr>
        <w:t>Bu faktörler, hedeflerimize ulaşma konusunda karşılaştığımız zorlukların altını çizmektedir. Bu nedenle, yeni plan döneminde bu zorlukların üstesinden gelmeyi ve daha etkili bir eğitim ortamı oluşturmayı hedeflemekteyiz.</w:t>
      </w:r>
    </w:p>
    <w:p w:rsidR="007D6F55" w:rsidRDefault="007D6F55" w:rsidP="00AA6F33">
      <w:pPr>
        <w:tabs>
          <w:tab w:val="left" w:pos="3930"/>
        </w:tabs>
        <w:rPr>
          <w:rFonts w:ascii="Times New Roman" w:eastAsia="Times New Roman" w:hAnsi="Times New Roman" w:cs="Times New Roman"/>
          <w:sz w:val="24"/>
          <w:szCs w:val="24"/>
          <w:lang w:eastAsia="tr-TR"/>
        </w:rPr>
      </w:pPr>
    </w:p>
    <w:p w:rsidR="00F25D81" w:rsidRDefault="00F25D81" w:rsidP="00F25D81">
      <w:pPr>
        <w:pStyle w:val="NormalWeb"/>
        <w:spacing w:before="0" w:beforeAutospacing="0" w:after="0" w:afterAutospacing="0"/>
        <w:textAlignment w:val="baseline"/>
        <w:rPr>
          <w:rFonts w:ascii="Calibri" w:eastAsiaTheme="minorEastAsia" w:hAnsi="Calibri" w:cs="Arial"/>
          <w:b/>
          <w:bCs/>
          <w:kern w:val="24"/>
          <w:sz w:val="32"/>
          <w:szCs w:val="32"/>
        </w:rPr>
      </w:pPr>
      <w:r w:rsidRPr="00F25D81">
        <w:rPr>
          <w:rFonts w:ascii="Calibri" w:eastAsiaTheme="minorEastAsia" w:hAnsi="Calibri" w:cs="Arial"/>
          <w:b/>
          <w:bCs/>
          <w:kern w:val="24"/>
          <w:sz w:val="32"/>
          <w:szCs w:val="32"/>
        </w:rPr>
        <w:t>MEVCUT PLANIMIZIN GÖSTERGELER BAZINDA GERÇEKLEŞMELERİ</w:t>
      </w:r>
    </w:p>
    <w:p w:rsidR="00372428" w:rsidRPr="00F25D81" w:rsidRDefault="00372428" w:rsidP="00F25D81">
      <w:pPr>
        <w:pStyle w:val="NormalWeb"/>
        <w:spacing w:before="0" w:beforeAutospacing="0" w:after="0" w:afterAutospacing="0"/>
        <w:textAlignment w:val="baseline"/>
      </w:pPr>
    </w:p>
    <w:p w:rsidR="00F35A3A" w:rsidRDefault="00372428" w:rsidP="00AA6F33">
      <w:pPr>
        <w:tabs>
          <w:tab w:val="left" w:pos="3930"/>
        </w:tabs>
        <w:rPr>
          <w:rFonts w:ascii="Times New Roman" w:eastAsia="Times New Roman" w:hAnsi="Times New Roman" w:cs="Times New Roman"/>
          <w:sz w:val="24"/>
          <w:szCs w:val="24"/>
          <w:lang w:eastAsia="tr-TR"/>
        </w:rPr>
      </w:pPr>
      <w:r w:rsidRPr="00372428">
        <w:rPr>
          <w:noProof/>
          <w:lang w:eastAsia="tr-TR"/>
        </w:rPr>
        <w:lastRenderedPageBreak/>
        <mc:AlternateContent>
          <mc:Choice Requires="wps">
            <w:drawing>
              <wp:anchor distT="0" distB="0" distL="114300" distR="114300" simplePos="0" relativeHeight="251702272" behindDoc="0" locked="0" layoutInCell="1" allowOverlap="1" wp14:anchorId="04613CDB" wp14:editId="7EE670C0">
                <wp:simplePos x="0" y="0"/>
                <wp:positionH relativeFrom="margin">
                  <wp:posOffset>3166745</wp:posOffset>
                </wp:positionH>
                <wp:positionV relativeFrom="paragraph">
                  <wp:posOffset>4444365</wp:posOffset>
                </wp:positionV>
                <wp:extent cx="2943225" cy="3939540"/>
                <wp:effectExtent l="0" t="0" r="0" b="3810"/>
                <wp:wrapNone/>
                <wp:docPr id="93217" name="Metin kutusu 1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2B39240-B597-2C8A-1D78-EB8F2C2231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93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12B" w:rsidRDefault="0026512B" w:rsidP="00372428">
                            <w:pPr>
                              <w:pStyle w:val="NormalWeb"/>
                              <w:spacing w:before="0" w:beforeAutospacing="0" w:after="0" w:afterAutospacing="0" w:line="240" w:lineRule="exact"/>
                              <w:jc w:val="both"/>
                              <w:textAlignment w:val="baseline"/>
                            </w:pPr>
                            <w:r>
                              <w:rPr>
                                <w:b/>
                                <w:bCs/>
                                <w:color w:val="000000"/>
                                <w:kern w:val="24"/>
                              </w:rPr>
                              <w:t>İYİLEŞTİRİLMESİ GEREKEN ALANLAR</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kern w:val="24"/>
                              </w:rPr>
                              <w:t>Kurumumuzun eğitim göstergeleri değerlendirmesi sonucunda, bazı alanlarda iyileştirme gerekliliği ve hedeflere ulaşma noktasında sapma gözlemlenmiştir. Bu alanlar şunlardır:</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kern w:val="24"/>
                              </w:rPr>
                              <w:t>20 gün ve üzeri devamsız öğrenci oranı</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kern w:val="24"/>
                              </w:rPr>
                              <w:t>Yükseköğretime yerleşme oranı</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kern w:val="24"/>
                              </w:rPr>
                              <w:t>Faydalı model patent başvuru sayısı</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kern w:val="24"/>
                              </w:rPr>
                              <w:t>Toplumsal sorumluluk ve gönüllülük programlarına katılan öğrenci oranı</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kern w:val="24"/>
                              </w:rPr>
                              <w:t>Yükseköğretime kurumlarınca düzenlenen bilimsel etkinliklere katılan öğrenci oranı</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kern w:val="24"/>
                              </w:rPr>
                              <w:t>Ulusal proje ve yarışmalara katılan öğrenci oranı</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kern w:val="24"/>
                              </w:rPr>
                              <w:t>Ulusal proje ve yarışmalara katılan öğretmen oranı</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kern w:val="24"/>
                              </w:rPr>
                              <w:t>Uluslararası proje ve yarışmalara katılan öğrenci oranı</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kern w:val="24"/>
                              </w:rPr>
                              <w:t>Uluslararası proje ve yarışmalara katılan öğrenci oranı</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themeColor="text1"/>
                                <w:kern w:val="24"/>
                              </w:rPr>
                              <w:t>Üniversitelerle iş birliği içerisinde yürütülen proje sayısı</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themeColor="text1"/>
                                <w:kern w:val="24"/>
                              </w:rPr>
                              <w:t>Öğrenci sayısı otuzdan fazla olan şube oranı</w:t>
                            </w:r>
                          </w:p>
                          <w:p w:rsidR="0026512B" w:rsidRPr="0000457C" w:rsidRDefault="0026512B" w:rsidP="00372428">
                            <w:pPr>
                              <w:pStyle w:val="NormalWeb"/>
                              <w:spacing w:before="0" w:beforeAutospacing="0" w:after="0" w:afterAutospacing="0" w:line="240" w:lineRule="exact"/>
                              <w:jc w:val="both"/>
                              <w:textAlignment w:val="baseline"/>
                            </w:pPr>
                            <w:r w:rsidRPr="0000457C">
                              <w:rPr>
                                <w:color w:val="000000" w:themeColor="text1"/>
                                <w:kern w:val="24"/>
                              </w:rPr>
                              <w:t>Spor salonu sayısı</w:t>
                            </w:r>
                          </w:p>
                          <w:p w:rsidR="0026512B" w:rsidRDefault="0026512B" w:rsidP="00372428">
                            <w:pPr>
                              <w:pStyle w:val="NormalWeb"/>
                              <w:spacing w:before="0" w:beforeAutospacing="0" w:after="0" w:afterAutospacing="0" w:line="240" w:lineRule="exact"/>
                              <w:jc w:val="both"/>
                              <w:textAlignment w:val="baseline"/>
                              <w:rPr>
                                <w:color w:val="000000" w:themeColor="text1"/>
                                <w:kern w:val="24"/>
                              </w:rPr>
                            </w:pPr>
                            <w:r w:rsidRPr="0000457C">
                              <w:rPr>
                                <w:color w:val="000000" w:themeColor="text1"/>
                                <w:kern w:val="24"/>
                              </w:rPr>
                              <w:t>Öğretmenler odasının kişi başına ayrılan alan miktarı</w:t>
                            </w:r>
                          </w:p>
                          <w:p w:rsidR="0026512B" w:rsidRPr="0000457C" w:rsidRDefault="0026512B" w:rsidP="00372428">
                            <w:pPr>
                              <w:pStyle w:val="NormalWeb"/>
                              <w:spacing w:before="0" w:beforeAutospacing="0" w:after="0" w:afterAutospacing="0" w:line="240" w:lineRule="exact"/>
                              <w:jc w:val="both"/>
                              <w:textAlignment w:val="baseline"/>
                            </w:pPr>
                          </w:p>
                        </w:txbxContent>
                      </wps:txbx>
                      <wps:bodyPr wrap="square" lIns="91440" tIns="45720" rIns="91440" bIns="45720" anchor="t">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6" o:spid="_x0000_s1043" type="#_x0000_t202" style="position:absolute;margin-left:249.35pt;margin-top:349.95pt;width:231.75pt;height:310.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" filled="f" stroked="f">
                <v:textbox style="mso-fit-shape-to-text:t">
                  <w:txbxContent>
                    <w:p w:rsidR="0031566B" w:rsidRDefault="0031566B" w:rsidP="00372428">
                      <w:pPr>
                        <w:pStyle w:val="NormalWeb"/>
                        <w:spacing w:before="0" w:beforeAutospacing="0" w:after="0" w:afterAutospacing="0" w:line="240" w:lineRule="exact"/>
                        <w:jc w:val="both"/>
                        <w:textAlignment w:val="baseline"/>
                      </w:pPr>
                      <w:r>
                        <w:rPr>
                          <w:b/>
                          <w:bCs/>
                          <w:color w:val="000000"/>
                          <w:kern w:val="24"/>
                        </w:rPr>
                        <w:t>İYİLEŞTİRİLMESİ GEREKEN ALANLAR</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kern w:val="24"/>
                        </w:rPr>
                        <w:t>Kurumumuzun eğitim göstergeleri değerlendirmesi sonucunda, bazı alanlarda iyileştirme gerekliliği ve hedeflere ulaşma noktasında sapma gözlemlenmiştir. Bu alanlar şunlardır:</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kern w:val="24"/>
                        </w:rPr>
                        <w:t>20 gün ve üzeri devamsız öğrenci oranı</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kern w:val="24"/>
                        </w:rPr>
                        <w:t>Yükseköğretime yerleşme oranı</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kern w:val="24"/>
                        </w:rPr>
                        <w:t>Faydalı model patent başvuru sayısı</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kern w:val="24"/>
                        </w:rPr>
                        <w:t>Toplumsal sorumluluk ve gönüllülük programlarına katılan öğrenci oranı</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kern w:val="24"/>
                        </w:rPr>
                        <w:t>Yükseköğretime kurumlarınca düzenlenen bilimsel etkinliklere katılan öğrenci oranı</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kern w:val="24"/>
                        </w:rPr>
                        <w:t>Ulusal proje ve yarışmalara katılan öğrenci oranı</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kern w:val="24"/>
                        </w:rPr>
                        <w:t>Ulusal proje ve yarışmalara katılan öğretmen oranı</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kern w:val="24"/>
                        </w:rPr>
                        <w:t>Uluslararası proje ve yarışmalara katılan öğrenci oranı</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kern w:val="24"/>
                        </w:rPr>
                        <w:t>Uluslararası proje ve yarışmalara katılan öğrenci oranı</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themeColor="text1"/>
                          <w:kern w:val="24"/>
                        </w:rPr>
                        <w:t>Üniversitelerle iş birliği içerisinde yürütülen proje sayısı</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themeColor="text1"/>
                          <w:kern w:val="24"/>
                        </w:rPr>
                        <w:t>Öğrenci sayısı otuzdan fazla olan şube oranı</w:t>
                      </w:r>
                    </w:p>
                    <w:p w:rsidR="0031566B" w:rsidRPr="0000457C" w:rsidRDefault="0031566B" w:rsidP="00372428">
                      <w:pPr>
                        <w:pStyle w:val="NormalWeb"/>
                        <w:spacing w:before="0" w:beforeAutospacing="0" w:after="0" w:afterAutospacing="0" w:line="240" w:lineRule="exact"/>
                        <w:jc w:val="both"/>
                        <w:textAlignment w:val="baseline"/>
                      </w:pPr>
                      <w:r w:rsidRPr="0000457C">
                        <w:rPr>
                          <w:color w:val="000000" w:themeColor="text1"/>
                          <w:kern w:val="24"/>
                        </w:rPr>
                        <w:t>Spor salonu sayısı</w:t>
                      </w:r>
                    </w:p>
                    <w:p w:rsidR="0031566B" w:rsidRDefault="0031566B" w:rsidP="00372428">
                      <w:pPr>
                        <w:pStyle w:val="NormalWeb"/>
                        <w:spacing w:before="0" w:beforeAutospacing="0" w:after="0" w:afterAutospacing="0" w:line="240" w:lineRule="exact"/>
                        <w:jc w:val="both"/>
                        <w:textAlignment w:val="baseline"/>
                        <w:rPr>
                          <w:color w:val="000000" w:themeColor="text1"/>
                          <w:kern w:val="24"/>
                        </w:rPr>
                      </w:pPr>
                      <w:r w:rsidRPr="0000457C">
                        <w:rPr>
                          <w:color w:val="000000" w:themeColor="text1"/>
                          <w:kern w:val="24"/>
                        </w:rPr>
                        <w:t>Öğretmenler odasının kişi başına ayrılan alan miktarı</w:t>
                      </w:r>
                    </w:p>
                    <w:p w:rsidR="0031566B" w:rsidRPr="0000457C" w:rsidRDefault="0031566B" w:rsidP="00372428">
                      <w:pPr>
                        <w:pStyle w:val="NormalWeb"/>
                        <w:spacing w:before="0" w:beforeAutospacing="0" w:after="0" w:afterAutospacing="0" w:line="240" w:lineRule="exact"/>
                        <w:jc w:val="both"/>
                        <w:textAlignment w:val="baseline"/>
                      </w:pPr>
                    </w:p>
                  </w:txbxContent>
                </v:textbox>
                <w10:wrap anchorx="margin"/>
              </v:shape>
            </w:pict>
          </mc:Fallback>
        </mc:AlternateContent>
      </w:r>
      <w:r w:rsidR="00F35A3A">
        <w:rPr>
          <w:noProof/>
          <w:lang w:eastAsia="tr-TR"/>
        </w:rPr>
        <w:drawing>
          <wp:anchor distT="0" distB="0" distL="114300" distR="114300" simplePos="0" relativeHeight="251696128" behindDoc="0" locked="0" layoutInCell="1" allowOverlap="1">
            <wp:simplePos x="904875" y="1076325"/>
            <wp:positionH relativeFrom="column">
              <wp:align>left</wp:align>
            </wp:positionH>
            <wp:positionV relativeFrom="paragraph">
              <wp:align>top</wp:align>
            </wp:positionV>
            <wp:extent cx="2876550" cy="2409825"/>
            <wp:effectExtent l="0" t="0" r="0" b="9525"/>
            <wp:wrapSquare wrapText="bothSides"/>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ascii="Times New Roman" w:eastAsia="Times New Roman" w:hAnsi="Times New Roman" w:cs="Times New Roman"/>
          <w:sz w:val="24"/>
          <w:szCs w:val="24"/>
          <w:lang w:eastAsia="tr-TR"/>
        </w:rPr>
        <w:br w:type="textWrapping" w:clear="all"/>
      </w:r>
    </w:p>
    <w:tbl>
      <w:tblPr>
        <w:tblW w:w="4729" w:type="dxa"/>
        <w:tblCellMar>
          <w:left w:w="0" w:type="dxa"/>
          <w:right w:w="0" w:type="dxa"/>
        </w:tblCellMar>
        <w:tblLook w:val="0600" w:firstRow="0" w:lastRow="0" w:firstColumn="0" w:lastColumn="0" w:noHBand="1" w:noVBand="1"/>
      </w:tblPr>
      <w:tblGrid>
        <w:gridCol w:w="1743"/>
        <w:gridCol w:w="1054"/>
        <w:gridCol w:w="1932"/>
      </w:tblGrid>
      <w:tr w:rsidR="00F35A3A" w:rsidRPr="00F35A3A" w:rsidTr="00372428">
        <w:trPr>
          <w:trHeight w:val="553"/>
        </w:trPr>
        <w:tc>
          <w:tcPr>
            <w:tcW w:w="1743" w:type="dxa"/>
            <w:tcBorders>
              <w:top w:val="single" w:sz="8" w:space="0" w:color="000000"/>
              <w:left w:val="single" w:sz="8" w:space="0" w:color="000000"/>
              <w:bottom w:val="single" w:sz="8" w:space="0" w:color="000000"/>
              <w:right w:val="single" w:sz="8" w:space="0" w:color="000000"/>
            </w:tcBorders>
            <w:shd w:val="clear" w:color="auto" w:fill="000000"/>
            <w:tcMar>
              <w:top w:w="15" w:type="dxa"/>
              <w:left w:w="99" w:type="dxa"/>
              <w:bottom w:w="0" w:type="dxa"/>
              <w:right w:w="99" w:type="dxa"/>
            </w:tcMar>
            <w:vAlign w:val="center"/>
            <w:hideMark/>
          </w:tcPr>
          <w:p w:rsidR="00F35A3A" w:rsidRPr="00F35A3A" w:rsidRDefault="00F35A3A" w:rsidP="00F35A3A">
            <w:pPr>
              <w:spacing w:after="200" w:line="276" w:lineRule="auto"/>
              <w:jc w:val="center"/>
              <w:textAlignment w:val="baseline"/>
              <w:rPr>
                <w:rFonts w:ascii="Arial" w:eastAsia="Times New Roman" w:hAnsi="Arial" w:cs="Arial"/>
                <w:sz w:val="36"/>
                <w:szCs w:val="36"/>
                <w:lang w:eastAsia="tr-TR"/>
              </w:rPr>
            </w:pPr>
            <w:r w:rsidRPr="00F35A3A">
              <w:rPr>
                <w:rFonts w:ascii="Book Antiqua" w:eastAsia="Calibri" w:hAnsi="Book Antiqua" w:cs="Times New Roman"/>
                <w:b/>
                <w:bCs/>
                <w:color w:val="FFFFFF"/>
                <w:kern w:val="24"/>
                <w:sz w:val="20"/>
                <w:szCs w:val="20"/>
                <w:lang w:eastAsia="tr-TR"/>
              </w:rPr>
              <w:t>GERÇEKLEŞME (%)</w:t>
            </w:r>
          </w:p>
        </w:tc>
        <w:tc>
          <w:tcPr>
            <w:tcW w:w="1054" w:type="dxa"/>
            <w:tcBorders>
              <w:top w:val="single" w:sz="8" w:space="0" w:color="000000"/>
              <w:left w:val="single" w:sz="8" w:space="0" w:color="000000"/>
              <w:bottom w:val="single" w:sz="8" w:space="0" w:color="000000"/>
              <w:right w:val="single" w:sz="8" w:space="0" w:color="000000"/>
            </w:tcBorders>
            <w:shd w:val="clear" w:color="auto" w:fill="000000"/>
            <w:tcMar>
              <w:top w:w="15" w:type="dxa"/>
              <w:left w:w="99" w:type="dxa"/>
              <w:bottom w:w="0" w:type="dxa"/>
              <w:right w:w="99" w:type="dxa"/>
            </w:tcMar>
            <w:vAlign w:val="center"/>
            <w:hideMark/>
          </w:tcPr>
          <w:p w:rsidR="00F35A3A" w:rsidRPr="00F35A3A" w:rsidRDefault="00F35A3A" w:rsidP="00F35A3A">
            <w:pPr>
              <w:spacing w:after="200" w:line="276" w:lineRule="auto"/>
              <w:jc w:val="center"/>
              <w:textAlignment w:val="baseline"/>
              <w:rPr>
                <w:rFonts w:ascii="Arial" w:eastAsia="Times New Roman" w:hAnsi="Arial" w:cs="Arial"/>
                <w:sz w:val="36"/>
                <w:szCs w:val="36"/>
                <w:lang w:eastAsia="tr-TR"/>
              </w:rPr>
            </w:pPr>
            <w:r w:rsidRPr="00F35A3A">
              <w:rPr>
                <w:rFonts w:ascii="Book Antiqua" w:eastAsia="Calibri" w:hAnsi="Book Antiqua" w:cs="Times New Roman"/>
                <w:b/>
                <w:bCs/>
                <w:color w:val="FFFFFF"/>
                <w:kern w:val="24"/>
                <w:sz w:val="20"/>
                <w:szCs w:val="20"/>
                <w:lang w:eastAsia="tr-TR"/>
              </w:rPr>
              <w:t>YORUM</w:t>
            </w:r>
          </w:p>
        </w:tc>
        <w:tc>
          <w:tcPr>
            <w:tcW w:w="1932" w:type="dxa"/>
            <w:tcBorders>
              <w:top w:val="single" w:sz="8" w:space="0" w:color="000000"/>
              <w:left w:val="single" w:sz="8" w:space="0" w:color="000000"/>
              <w:bottom w:val="single" w:sz="8" w:space="0" w:color="000000"/>
              <w:right w:val="single" w:sz="8" w:space="0" w:color="000000"/>
            </w:tcBorders>
            <w:shd w:val="clear" w:color="auto" w:fill="000000"/>
            <w:tcMar>
              <w:top w:w="15" w:type="dxa"/>
              <w:left w:w="99" w:type="dxa"/>
              <w:bottom w:w="0" w:type="dxa"/>
              <w:right w:w="99" w:type="dxa"/>
            </w:tcMar>
            <w:vAlign w:val="center"/>
            <w:hideMark/>
          </w:tcPr>
          <w:p w:rsidR="00F35A3A" w:rsidRPr="00F35A3A" w:rsidRDefault="00F35A3A" w:rsidP="00F35A3A">
            <w:pPr>
              <w:spacing w:after="200" w:line="276" w:lineRule="auto"/>
              <w:jc w:val="center"/>
              <w:textAlignment w:val="baseline"/>
              <w:rPr>
                <w:rFonts w:ascii="Arial" w:eastAsia="Times New Roman" w:hAnsi="Arial" w:cs="Arial"/>
                <w:sz w:val="36"/>
                <w:szCs w:val="36"/>
                <w:lang w:eastAsia="tr-TR"/>
              </w:rPr>
            </w:pPr>
            <w:r w:rsidRPr="00F35A3A">
              <w:rPr>
                <w:rFonts w:ascii="Book Antiqua" w:eastAsia="Calibri" w:hAnsi="Book Antiqua" w:cs="Times New Roman"/>
                <w:b/>
                <w:bCs/>
                <w:color w:val="FFFFFF"/>
                <w:kern w:val="24"/>
                <w:sz w:val="20"/>
                <w:szCs w:val="20"/>
                <w:lang w:eastAsia="tr-TR"/>
              </w:rPr>
              <w:t>GERÇEKLEŞME DURUMU</w:t>
            </w:r>
          </w:p>
        </w:tc>
      </w:tr>
      <w:tr w:rsidR="00F35A3A" w:rsidRPr="00F35A3A" w:rsidTr="00372428">
        <w:trPr>
          <w:trHeight w:val="849"/>
        </w:trPr>
        <w:tc>
          <w:tcPr>
            <w:tcW w:w="1743" w:type="dxa"/>
            <w:tcBorders>
              <w:top w:val="single" w:sz="8" w:space="0" w:color="000000"/>
              <w:left w:val="single" w:sz="8" w:space="0" w:color="000000"/>
              <w:bottom w:val="single" w:sz="8" w:space="0" w:color="000000"/>
              <w:right w:val="single" w:sz="8" w:space="0" w:color="000000"/>
            </w:tcBorders>
            <w:shd w:val="clear" w:color="auto" w:fill="4F81BD"/>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Calibri" w:hAnsi="Book Antiqua" w:cs="Times New Roman"/>
                <w:b/>
                <w:bCs/>
                <w:color w:val="000000"/>
                <w:kern w:val="24"/>
                <w:sz w:val="20"/>
                <w:szCs w:val="20"/>
                <w:lang w:eastAsia="tr-TR"/>
              </w:rPr>
              <w:t>Gerileme</w:t>
            </w:r>
          </w:p>
        </w:tc>
        <w:tc>
          <w:tcPr>
            <w:tcW w:w="1054" w:type="dxa"/>
            <w:tcBorders>
              <w:top w:val="single" w:sz="8" w:space="0" w:color="000000"/>
              <w:left w:val="single" w:sz="8" w:space="0" w:color="000000"/>
              <w:bottom w:val="single" w:sz="8" w:space="0" w:color="000000"/>
              <w:right w:val="single" w:sz="8" w:space="0" w:color="000000"/>
            </w:tcBorders>
            <w:shd w:val="clear" w:color="auto" w:fill="4F81BD"/>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Times New Roman" w:hAnsi="Book Antiqua" w:cs="Calibri"/>
                <w:b/>
                <w:bCs/>
                <w:color w:val="000000"/>
                <w:kern w:val="24"/>
                <w:sz w:val="20"/>
                <w:szCs w:val="20"/>
                <w:lang w:eastAsia="tr-TR"/>
              </w:rPr>
              <w:t>Hedeften büyük oranda sapma</w:t>
            </w:r>
          </w:p>
        </w:tc>
        <w:tc>
          <w:tcPr>
            <w:tcW w:w="1932" w:type="dxa"/>
            <w:tcBorders>
              <w:top w:val="single" w:sz="8" w:space="0" w:color="000000"/>
              <w:left w:val="single" w:sz="8" w:space="0" w:color="000000"/>
              <w:bottom w:val="single" w:sz="8" w:space="0" w:color="000000"/>
              <w:right w:val="single" w:sz="8" w:space="0" w:color="000000"/>
            </w:tcBorders>
            <w:shd w:val="clear" w:color="auto" w:fill="4F81BD"/>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Calibri" w:hAnsi="Book Antiqua" w:cs="Times New Roman"/>
                <w:b/>
                <w:bCs/>
                <w:color w:val="000000"/>
                <w:kern w:val="24"/>
                <w:sz w:val="20"/>
                <w:szCs w:val="20"/>
                <w:lang w:eastAsia="tr-TR"/>
              </w:rPr>
              <w:t>İYİLEŞTİRİLMELİ</w:t>
            </w:r>
          </w:p>
        </w:tc>
      </w:tr>
      <w:tr w:rsidR="00F35A3A" w:rsidRPr="00F35A3A" w:rsidTr="00372428">
        <w:trPr>
          <w:trHeight w:val="393"/>
        </w:trPr>
        <w:tc>
          <w:tcPr>
            <w:tcW w:w="1743" w:type="dxa"/>
            <w:tcBorders>
              <w:top w:val="single" w:sz="8" w:space="0" w:color="000000"/>
              <w:left w:val="single" w:sz="8" w:space="0" w:color="000000"/>
              <w:bottom w:val="single" w:sz="8" w:space="0" w:color="000000"/>
              <w:right w:val="single" w:sz="8" w:space="0" w:color="000000"/>
            </w:tcBorders>
            <w:shd w:val="clear" w:color="auto" w:fill="FE022C"/>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Calibri" w:hAnsi="Book Antiqua" w:cs="Times New Roman"/>
                <w:b/>
                <w:bCs/>
                <w:color w:val="000000"/>
                <w:kern w:val="24"/>
                <w:sz w:val="20"/>
                <w:szCs w:val="20"/>
                <w:lang w:eastAsia="tr-TR"/>
              </w:rPr>
              <w:t>%0-49</w:t>
            </w:r>
          </w:p>
        </w:tc>
        <w:tc>
          <w:tcPr>
            <w:tcW w:w="1054" w:type="dxa"/>
            <w:tcBorders>
              <w:top w:val="single" w:sz="8" w:space="0" w:color="000000"/>
              <w:left w:val="single" w:sz="8" w:space="0" w:color="000000"/>
              <w:bottom w:val="single" w:sz="8" w:space="0" w:color="000000"/>
              <w:right w:val="single" w:sz="8" w:space="0" w:color="000000"/>
            </w:tcBorders>
            <w:shd w:val="clear" w:color="auto" w:fill="FE022C"/>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Times New Roman" w:hAnsi="Book Antiqua" w:cs="Calibri"/>
                <w:b/>
                <w:bCs/>
                <w:color w:val="000000"/>
                <w:kern w:val="24"/>
                <w:sz w:val="20"/>
                <w:szCs w:val="20"/>
                <w:lang w:eastAsia="tr-TR"/>
              </w:rPr>
              <w:t>Hedeften sapma</w:t>
            </w:r>
          </w:p>
        </w:tc>
        <w:tc>
          <w:tcPr>
            <w:tcW w:w="1932" w:type="dxa"/>
            <w:tcBorders>
              <w:top w:val="single" w:sz="8" w:space="0" w:color="000000"/>
              <w:left w:val="single" w:sz="8" w:space="0" w:color="000000"/>
              <w:bottom w:val="single" w:sz="8" w:space="0" w:color="000000"/>
              <w:right w:val="single" w:sz="8" w:space="0" w:color="000000"/>
            </w:tcBorders>
            <w:shd w:val="clear" w:color="auto" w:fill="FE022C"/>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Calibri" w:hAnsi="Book Antiqua" w:cs="Times New Roman"/>
                <w:b/>
                <w:bCs/>
                <w:color w:val="000000"/>
                <w:kern w:val="24"/>
                <w:sz w:val="20"/>
                <w:szCs w:val="20"/>
                <w:lang w:eastAsia="tr-TR"/>
              </w:rPr>
              <w:t>İYİLEŞTİRİLMELİ</w:t>
            </w:r>
          </w:p>
        </w:tc>
      </w:tr>
      <w:tr w:rsidR="00F35A3A" w:rsidRPr="00F35A3A" w:rsidTr="00372428">
        <w:trPr>
          <w:trHeight w:val="829"/>
        </w:trPr>
        <w:tc>
          <w:tcPr>
            <w:tcW w:w="1743" w:type="dxa"/>
            <w:tcBorders>
              <w:top w:val="single" w:sz="8" w:space="0" w:color="000000"/>
              <w:left w:val="single" w:sz="8" w:space="0" w:color="000000"/>
              <w:bottom w:val="single" w:sz="8" w:space="0" w:color="000000"/>
              <w:right w:val="single" w:sz="8" w:space="0" w:color="000000"/>
            </w:tcBorders>
            <w:shd w:val="clear" w:color="auto" w:fill="A5A5A5"/>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Calibri" w:hAnsi="Book Antiqua" w:cs="Times New Roman"/>
                <w:b/>
                <w:bCs/>
                <w:color w:val="000000"/>
                <w:kern w:val="24"/>
                <w:sz w:val="20"/>
                <w:szCs w:val="20"/>
                <w:lang w:eastAsia="tr-TR"/>
              </w:rPr>
              <w:t>%50-89,99</w:t>
            </w:r>
          </w:p>
        </w:tc>
        <w:tc>
          <w:tcPr>
            <w:tcW w:w="1054" w:type="dxa"/>
            <w:tcBorders>
              <w:top w:val="single" w:sz="8" w:space="0" w:color="000000"/>
              <w:left w:val="single" w:sz="8" w:space="0" w:color="000000"/>
              <w:bottom w:val="single" w:sz="8" w:space="0" w:color="000000"/>
              <w:right w:val="single" w:sz="8" w:space="0" w:color="000000"/>
            </w:tcBorders>
            <w:shd w:val="clear" w:color="auto" w:fill="A5A5A5"/>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Times New Roman" w:hAnsi="Book Antiqua" w:cs="Calibri"/>
                <w:b/>
                <w:bCs/>
                <w:color w:val="000000"/>
                <w:kern w:val="24"/>
                <w:sz w:val="20"/>
                <w:szCs w:val="20"/>
                <w:lang w:eastAsia="tr-TR"/>
              </w:rPr>
              <w:t>Kısmi-Makul düzeyde hedefe ulaşma</w:t>
            </w:r>
          </w:p>
        </w:tc>
        <w:tc>
          <w:tcPr>
            <w:tcW w:w="1932" w:type="dxa"/>
            <w:tcBorders>
              <w:top w:val="single" w:sz="8" w:space="0" w:color="000000"/>
              <w:left w:val="single" w:sz="8" w:space="0" w:color="000000"/>
              <w:bottom w:val="single" w:sz="8" w:space="0" w:color="000000"/>
              <w:right w:val="single" w:sz="8" w:space="0" w:color="000000"/>
            </w:tcBorders>
            <w:shd w:val="clear" w:color="auto" w:fill="A5A5A5"/>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Times New Roman" w:hAnsi="Book Antiqua" w:cs="Calibri"/>
                <w:b/>
                <w:bCs/>
                <w:color w:val="000000"/>
                <w:kern w:val="24"/>
                <w:sz w:val="20"/>
                <w:szCs w:val="20"/>
                <w:lang w:eastAsia="tr-TR"/>
              </w:rPr>
              <w:t>MAKUL</w:t>
            </w:r>
          </w:p>
        </w:tc>
      </w:tr>
      <w:tr w:rsidR="00372428" w:rsidRPr="00F35A3A" w:rsidTr="00372428">
        <w:trPr>
          <w:trHeight w:val="258"/>
        </w:trPr>
        <w:tc>
          <w:tcPr>
            <w:tcW w:w="1743" w:type="dxa"/>
            <w:tcBorders>
              <w:top w:val="single" w:sz="8" w:space="0" w:color="000000"/>
              <w:left w:val="single" w:sz="8" w:space="0" w:color="000000"/>
              <w:bottom w:val="single" w:sz="8" w:space="0" w:color="000000"/>
              <w:right w:val="single" w:sz="8" w:space="0" w:color="000000"/>
            </w:tcBorders>
            <w:shd w:val="clear" w:color="auto" w:fill="F6A20A"/>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Calibri" w:hAnsi="Book Antiqua" w:cs="Times New Roman"/>
                <w:b/>
                <w:bCs/>
                <w:color w:val="000000"/>
                <w:kern w:val="24"/>
                <w:sz w:val="20"/>
                <w:szCs w:val="20"/>
                <w:lang w:eastAsia="tr-TR"/>
              </w:rPr>
              <w:t>%90 ve üzeri</w:t>
            </w:r>
          </w:p>
        </w:tc>
        <w:tc>
          <w:tcPr>
            <w:tcW w:w="1054" w:type="dxa"/>
            <w:tcBorders>
              <w:top w:val="single" w:sz="8" w:space="0" w:color="000000"/>
              <w:left w:val="single" w:sz="8" w:space="0" w:color="000000"/>
              <w:bottom w:val="single" w:sz="8" w:space="0" w:color="000000"/>
              <w:right w:val="single" w:sz="8" w:space="0" w:color="000000"/>
            </w:tcBorders>
            <w:shd w:val="clear" w:color="auto" w:fill="F6A20A"/>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Times New Roman" w:hAnsi="Book Antiqua" w:cs="Calibri"/>
                <w:b/>
                <w:bCs/>
                <w:color w:val="000000"/>
                <w:kern w:val="24"/>
                <w:sz w:val="20"/>
                <w:szCs w:val="20"/>
                <w:lang w:eastAsia="tr-TR"/>
              </w:rPr>
              <w:t>Hedefe ulaşma</w:t>
            </w:r>
          </w:p>
        </w:tc>
        <w:tc>
          <w:tcPr>
            <w:tcW w:w="1932" w:type="dxa"/>
            <w:tcBorders>
              <w:top w:val="single" w:sz="8" w:space="0" w:color="000000"/>
              <w:left w:val="single" w:sz="8" w:space="0" w:color="000000"/>
              <w:bottom w:val="single" w:sz="8" w:space="0" w:color="000000"/>
              <w:right w:val="single" w:sz="8" w:space="0" w:color="000000"/>
            </w:tcBorders>
            <w:shd w:val="clear" w:color="auto" w:fill="F6A20A"/>
            <w:tcMar>
              <w:top w:w="15" w:type="dxa"/>
              <w:left w:w="99" w:type="dxa"/>
              <w:bottom w:w="0" w:type="dxa"/>
              <w:right w:w="99" w:type="dxa"/>
            </w:tcMar>
            <w:vAlign w:val="center"/>
            <w:hideMark/>
          </w:tcPr>
          <w:p w:rsidR="00F35A3A" w:rsidRPr="00F35A3A" w:rsidRDefault="00F35A3A" w:rsidP="00F35A3A">
            <w:pPr>
              <w:spacing w:after="200" w:line="276" w:lineRule="auto"/>
              <w:textAlignment w:val="baseline"/>
              <w:rPr>
                <w:rFonts w:ascii="Arial" w:eastAsia="Times New Roman" w:hAnsi="Arial" w:cs="Arial"/>
                <w:sz w:val="36"/>
                <w:szCs w:val="36"/>
                <w:lang w:eastAsia="tr-TR"/>
              </w:rPr>
            </w:pPr>
            <w:r w:rsidRPr="00F35A3A">
              <w:rPr>
                <w:rFonts w:ascii="Book Antiqua" w:eastAsia="Times New Roman" w:hAnsi="Book Antiqua" w:cs="Calibri"/>
                <w:b/>
                <w:bCs/>
                <w:color w:val="000000"/>
                <w:kern w:val="24"/>
                <w:sz w:val="20"/>
                <w:szCs w:val="20"/>
                <w:lang w:eastAsia="tr-TR"/>
              </w:rPr>
              <w:t>BAŞARILI</w:t>
            </w:r>
          </w:p>
        </w:tc>
      </w:tr>
    </w:tbl>
    <w:p w:rsidR="00372428" w:rsidRDefault="00372428" w:rsidP="00F35A3A">
      <w:pPr>
        <w:rPr>
          <w:rFonts w:ascii="Times New Roman" w:eastAsia="Times New Roman" w:hAnsi="Times New Roman" w:cs="Times New Roman"/>
          <w:sz w:val="24"/>
          <w:szCs w:val="24"/>
          <w:lang w:eastAsia="tr-TR"/>
        </w:rPr>
      </w:pPr>
      <w:r w:rsidRPr="00372428">
        <w:rPr>
          <w:noProof/>
          <w:lang w:eastAsia="tr-TR"/>
        </w:rPr>
        <mc:AlternateContent>
          <mc:Choice Requires="wps">
            <w:drawing>
              <wp:anchor distT="0" distB="0" distL="114300" distR="114300" simplePos="0" relativeHeight="251700224" behindDoc="0" locked="0" layoutInCell="1" allowOverlap="1" wp14:anchorId="43CB016F" wp14:editId="4864A6F7">
                <wp:simplePos x="0" y="0"/>
                <wp:positionH relativeFrom="column">
                  <wp:posOffset>0</wp:posOffset>
                </wp:positionH>
                <wp:positionV relativeFrom="paragraph">
                  <wp:posOffset>-635</wp:posOffset>
                </wp:positionV>
                <wp:extent cx="2913062" cy="3785652"/>
                <wp:effectExtent l="0" t="0" r="0" b="5715"/>
                <wp:wrapNone/>
                <wp:docPr id="93216" name="Metin kutusu 1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5F88F50-A647-3A1E-EADE-29CC475352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062" cy="3785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12B" w:rsidRDefault="0026512B" w:rsidP="00372428">
                            <w:pPr>
                              <w:pStyle w:val="NormalWeb"/>
                              <w:spacing w:before="0" w:beforeAutospacing="0" w:after="0" w:afterAutospacing="0" w:line="240" w:lineRule="exact"/>
                              <w:jc w:val="both"/>
                              <w:textAlignment w:val="baseline"/>
                            </w:pPr>
                            <w:r>
                              <w:rPr>
                                <w:b/>
                                <w:bCs/>
                                <w:color w:val="000000"/>
                                <w:kern w:val="24"/>
                              </w:rPr>
                              <w:t>MAKUL SEVİYEDE OLAN ALANLAR</w:t>
                            </w:r>
                          </w:p>
                          <w:p w:rsidR="0026512B" w:rsidRDefault="0026512B" w:rsidP="00372428">
                            <w:pPr>
                              <w:pStyle w:val="NormalWeb"/>
                              <w:spacing w:before="0" w:beforeAutospacing="0" w:after="0" w:afterAutospacing="0" w:line="240" w:lineRule="exact"/>
                              <w:jc w:val="both"/>
                              <w:textAlignment w:val="baseline"/>
                            </w:pPr>
                            <w:r>
                              <w:rPr>
                                <w:color w:val="000000"/>
                                <w:kern w:val="24"/>
                              </w:rPr>
                              <w:t>Kurumumuzun eğitim göstergeleri değerlendirmesi sonucunda, bazı alanlarda tatmin edici bir performans sergilediğimizi gözlemlemekteyiz. Bu alanlar şunlardır:</w:t>
                            </w:r>
                          </w:p>
                          <w:p w:rsidR="0026512B" w:rsidRDefault="0026512B" w:rsidP="007D167B">
                            <w:pPr>
                              <w:pStyle w:val="NormalWeb"/>
                              <w:spacing w:before="0" w:beforeAutospacing="0" w:after="0" w:afterAutospacing="0" w:line="240" w:lineRule="exact"/>
                              <w:jc w:val="both"/>
                              <w:textAlignment w:val="baseline"/>
                            </w:pPr>
                            <w:r>
                              <w:rPr>
                                <w:color w:val="000000"/>
                                <w:kern w:val="24"/>
                              </w:rPr>
                              <w:t>Bilimsel, kültürel, sanatsal ve sportif alanlarda en az bir faaliyete katılan öğrenci oranı</w:t>
                            </w:r>
                          </w:p>
                          <w:p w:rsidR="0026512B" w:rsidRDefault="0026512B" w:rsidP="007D167B">
                            <w:pPr>
                              <w:pStyle w:val="NormalWeb"/>
                              <w:spacing w:before="0" w:beforeAutospacing="0" w:after="0" w:afterAutospacing="0" w:line="240" w:lineRule="exact"/>
                              <w:jc w:val="both"/>
                              <w:textAlignment w:val="baseline"/>
                            </w:pPr>
                            <w:r>
                              <w:rPr>
                                <w:color w:val="000000"/>
                                <w:kern w:val="24"/>
                              </w:rPr>
                              <w:t>Öğrenci başına okunan kitap sayısı</w:t>
                            </w:r>
                          </w:p>
                          <w:p w:rsidR="0026512B" w:rsidRDefault="0026512B" w:rsidP="007D167B">
                            <w:pPr>
                              <w:pStyle w:val="NormalWeb"/>
                              <w:spacing w:before="0" w:beforeAutospacing="0" w:after="0" w:afterAutospacing="0" w:line="240" w:lineRule="exact"/>
                              <w:jc w:val="both"/>
                              <w:textAlignment w:val="baseline"/>
                            </w:pPr>
                            <w:r>
                              <w:rPr>
                                <w:color w:val="000000"/>
                                <w:kern w:val="24"/>
                              </w:rPr>
                              <w:t>Okul ve mahalle spor kulüplerinden yararlanan öğrenci oranı</w:t>
                            </w:r>
                          </w:p>
                          <w:p w:rsidR="0026512B" w:rsidRDefault="0026512B" w:rsidP="007D167B">
                            <w:pPr>
                              <w:pStyle w:val="NormalWeb"/>
                              <w:spacing w:before="0" w:beforeAutospacing="0" w:after="0" w:afterAutospacing="0" w:line="240" w:lineRule="exact"/>
                              <w:jc w:val="both"/>
                              <w:textAlignment w:val="baseline"/>
                            </w:pPr>
                            <w:r>
                              <w:rPr>
                                <w:color w:val="000000"/>
                                <w:kern w:val="24"/>
                              </w:rPr>
                              <w:t>Destek odası eğitiminden yararlanan öğrenci sayısı</w:t>
                            </w:r>
                          </w:p>
                          <w:p w:rsidR="0026512B" w:rsidRDefault="0026512B" w:rsidP="007D167B">
                            <w:pPr>
                              <w:pStyle w:val="NormalWeb"/>
                              <w:spacing w:before="0" w:beforeAutospacing="0" w:after="0" w:afterAutospacing="0" w:line="240" w:lineRule="exact"/>
                              <w:jc w:val="both"/>
                              <w:textAlignment w:val="baseline"/>
                            </w:pPr>
                            <w:r>
                              <w:rPr>
                                <w:color w:val="000000"/>
                                <w:kern w:val="24"/>
                              </w:rPr>
                              <w:t>Alanında lisansüstü eğitim alan öğretmen oranı</w:t>
                            </w:r>
                          </w:p>
                          <w:p w:rsidR="0026512B" w:rsidRDefault="0026512B" w:rsidP="007D167B">
                            <w:pPr>
                              <w:pStyle w:val="NormalWeb"/>
                              <w:spacing w:before="0" w:beforeAutospacing="0" w:after="0" w:afterAutospacing="0" w:line="240" w:lineRule="exact"/>
                              <w:jc w:val="both"/>
                              <w:textAlignment w:val="baseline"/>
                            </w:pPr>
                            <w:r>
                              <w:rPr>
                                <w:color w:val="000000"/>
                                <w:kern w:val="24"/>
                              </w:rPr>
                              <w:t>Yabancı dil dersi yılsonu ortalaması</w:t>
                            </w:r>
                          </w:p>
                          <w:p w:rsidR="0026512B" w:rsidRDefault="0026512B" w:rsidP="007D167B">
                            <w:pPr>
                              <w:pStyle w:val="NormalWeb"/>
                              <w:spacing w:before="0" w:beforeAutospacing="0" w:after="0" w:afterAutospacing="0" w:line="240" w:lineRule="exact"/>
                              <w:jc w:val="both"/>
                              <w:textAlignment w:val="baseline"/>
                            </w:pPr>
                            <w:r>
                              <w:rPr>
                                <w:color w:val="000000"/>
                                <w:kern w:val="24"/>
                              </w:rPr>
                              <w:t>Ders ve proje etkinliklerine katılan öğretim üyesi sayısı</w:t>
                            </w:r>
                          </w:p>
                        </w:txbxContent>
                      </wps:txbx>
                      <wps:bodyPr lIns="91440" tIns="45720" rIns="91440" bIns="45720" anchor="t">
                        <a:spAutoFit/>
                      </wps:bodyPr>
                    </wps:wsp>
                  </a:graphicData>
                </a:graphic>
              </wp:anchor>
            </w:drawing>
          </mc:Choice>
          <mc:Fallback>
            <w:pict>
              <v:shape id="Metin kutusu 12" o:spid="_x0000_s1044" type="#_x0000_t202" style="position:absolute;margin-left:0;margin-top:-.05pt;width:229.35pt;height:298.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" filled="f" stroked="f">
                <v:textbox style="mso-fit-shape-to-text:t">
                  <w:txbxContent>
                    <w:p w:rsidR="007F7FAB" w:rsidRDefault="007F7FAB" w:rsidP="00372428">
                      <w:pPr>
                        <w:pStyle w:val="NormalWeb"/>
                        <w:spacing w:before="0" w:beforeAutospacing="0" w:after="0" w:afterAutospacing="0" w:line="240" w:lineRule="exact"/>
                        <w:jc w:val="both"/>
                        <w:textAlignment w:val="baseline"/>
                      </w:pPr>
                      <w:r>
                        <w:rPr>
                          <w:b/>
                          <w:bCs/>
                          <w:color w:val="000000"/>
                          <w:kern w:val="24"/>
                        </w:rPr>
                        <w:t>MAKUL SEVİYEDE OLAN ALANLAR</w:t>
                      </w:r>
                    </w:p>
                    <w:p w:rsidR="007F7FAB" w:rsidRDefault="007F7FAB" w:rsidP="00372428">
                      <w:pPr>
                        <w:pStyle w:val="NormalWeb"/>
                        <w:spacing w:before="0" w:beforeAutospacing="0" w:after="0" w:afterAutospacing="0" w:line="240" w:lineRule="exact"/>
                        <w:jc w:val="both"/>
                        <w:textAlignment w:val="baseline"/>
                      </w:pPr>
                      <w:r>
                        <w:rPr>
                          <w:color w:val="000000"/>
                          <w:kern w:val="24"/>
                        </w:rPr>
                        <w:t>Kurumumuzun eğitim göstergeleri değerlendirmesi sonucunda, bazı alanlarda tatmin edici bir performans sergilediğimizi gözlemlemekteyiz. Bu alanlar şunlardır:</w:t>
                      </w:r>
                    </w:p>
                    <w:p w:rsidR="007F7FAB" w:rsidRDefault="007F7FAB" w:rsidP="007D167B">
                      <w:pPr>
                        <w:pStyle w:val="NormalWeb"/>
                        <w:spacing w:before="0" w:beforeAutospacing="0" w:after="0" w:afterAutospacing="0" w:line="240" w:lineRule="exact"/>
                        <w:jc w:val="both"/>
                        <w:textAlignment w:val="baseline"/>
                      </w:pPr>
                      <w:r>
                        <w:rPr>
                          <w:color w:val="000000"/>
                          <w:kern w:val="24"/>
                        </w:rPr>
                        <w:t>Bilimsel, kültürel, sanatsal ve sportif alanlarda en az bir faaliyete katılan öğrenci oranı</w:t>
                      </w:r>
                    </w:p>
                    <w:p w:rsidR="007F7FAB" w:rsidRDefault="007F7FAB" w:rsidP="007D167B">
                      <w:pPr>
                        <w:pStyle w:val="NormalWeb"/>
                        <w:spacing w:before="0" w:beforeAutospacing="0" w:after="0" w:afterAutospacing="0" w:line="240" w:lineRule="exact"/>
                        <w:jc w:val="both"/>
                        <w:textAlignment w:val="baseline"/>
                      </w:pPr>
                      <w:r>
                        <w:rPr>
                          <w:color w:val="000000"/>
                          <w:kern w:val="24"/>
                        </w:rPr>
                        <w:t>Öğrenci başına okunan kitap sayısı</w:t>
                      </w:r>
                    </w:p>
                    <w:p w:rsidR="007F7FAB" w:rsidRDefault="007F7FAB" w:rsidP="007D167B">
                      <w:pPr>
                        <w:pStyle w:val="NormalWeb"/>
                        <w:spacing w:before="0" w:beforeAutospacing="0" w:after="0" w:afterAutospacing="0" w:line="240" w:lineRule="exact"/>
                        <w:jc w:val="both"/>
                        <w:textAlignment w:val="baseline"/>
                      </w:pPr>
                      <w:r>
                        <w:rPr>
                          <w:color w:val="000000"/>
                          <w:kern w:val="24"/>
                        </w:rPr>
                        <w:t>Okul ve mahalle spor kulüplerinden yararlanan öğrenci oranı</w:t>
                      </w:r>
                    </w:p>
                    <w:p w:rsidR="007F7FAB" w:rsidRDefault="007F7FAB" w:rsidP="007D167B">
                      <w:pPr>
                        <w:pStyle w:val="NormalWeb"/>
                        <w:spacing w:before="0" w:beforeAutospacing="0" w:after="0" w:afterAutospacing="0" w:line="240" w:lineRule="exact"/>
                        <w:jc w:val="both"/>
                        <w:textAlignment w:val="baseline"/>
                      </w:pPr>
                      <w:r>
                        <w:rPr>
                          <w:color w:val="000000"/>
                          <w:kern w:val="24"/>
                        </w:rPr>
                        <w:t>Destek odası eğitiminden yararlanan öğrenci sayısı</w:t>
                      </w:r>
                    </w:p>
                    <w:p w:rsidR="007F7FAB" w:rsidRDefault="007F7FAB" w:rsidP="007D167B">
                      <w:pPr>
                        <w:pStyle w:val="NormalWeb"/>
                        <w:spacing w:before="0" w:beforeAutospacing="0" w:after="0" w:afterAutospacing="0" w:line="240" w:lineRule="exact"/>
                        <w:jc w:val="both"/>
                        <w:textAlignment w:val="baseline"/>
                      </w:pPr>
                      <w:r>
                        <w:rPr>
                          <w:color w:val="000000"/>
                          <w:kern w:val="24"/>
                        </w:rPr>
                        <w:t>Alanında lisansüstü eğitim alan öğretmen oranı</w:t>
                      </w:r>
                    </w:p>
                    <w:p w:rsidR="007F7FAB" w:rsidRDefault="007F7FAB" w:rsidP="007D167B">
                      <w:pPr>
                        <w:pStyle w:val="NormalWeb"/>
                        <w:spacing w:before="0" w:beforeAutospacing="0" w:after="0" w:afterAutospacing="0" w:line="240" w:lineRule="exact"/>
                        <w:jc w:val="both"/>
                        <w:textAlignment w:val="baseline"/>
                      </w:pPr>
                      <w:r>
                        <w:rPr>
                          <w:color w:val="000000"/>
                          <w:kern w:val="24"/>
                        </w:rPr>
                        <w:t>Yabancı dil dersi yılsonu ortalaması</w:t>
                      </w:r>
                    </w:p>
                    <w:p w:rsidR="007F7FAB" w:rsidRDefault="007F7FAB" w:rsidP="007D167B">
                      <w:pPr>
                        <w:pStyle w:val="NormalWeb"/>
                        <w:spacing w:before="0" w:beforeAutospacing="0" w:after="0" w:afterAutospacing="0" w:line="240" w:lineRule="exact"/>
                        <w:jc w:val="both"/>
                        <w:textAlignment w:val="baseline"/>
                      </w:pPr>
                      <w:r>
                        <w:rPr>
                          <w:color w:val="000000"/>
                          <w:kern w:val="24"/>
                        </w:rPr>
                        <w:t>Ders ve proje etkinliklerine katılan öğretim üyesi sayısı</w:t>
                      </w:r>
                    </w:p>
                  </w:txbxContent>
                </v:textbox>
              </v:shape>
            </w:pict>
          </mc:Fallback>
        </mc:AlternateContent>
      </w:r>
    </w:p>
    <w:p w:rsidR="0000457C" w:rsidRDefault="00372428" w:rsidP="00372428">
      <w:pPr>
        <w:tabs>
          <w:tab w:val="left" w:pos="5265"/>
        </w:tabs>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p>
    <w:p w:rsidR="0000457C" w:rsidRPr="0000457C" w:rsidRDefault="0000457C" w:rsidP="0000457C">
      <w:pPr>
        <w:rPr>
          <w:rFonts w:ascii="Times New Roman" w:eastAsia="Times New Roman" w:hAnsi="Times New Roman" w:cs="Times New Roman"/>
          <w:sz w:val="24"/>
          <w:szCs w:val="24"/>
          <w:lang w:eastAsia="tr-TR"/>
        </w:rPr>
      </w:pPr>
    </w:p>
    <w:p w:rsidR="0000457C" w:rsidRPr="0000457C" w:rsidRDefault="0000457C" w:rsidP="0000457C">
      <w:pPr>
        <w:rPr>
          <w:rFonts w:ascii="Times New Roman" w:eastAsia="Times New Roman" w:hAnsi="Times New Roman" w:cs="Times New Roman"/>
          <w:sz w:val="24"/>
          <w:szCs w:val="24"/>
          <w:lang w:eastAsia="tr-TR"/>
        </w:rPr>
      </w:pPr>
    </w:p>
    <w:p w:rsidR="0000457C" w:rsidRPr="0000457C" w:rsidRDefault="0000457C" w:rsidP="0000457C">
      <w:pPr>
        <w:rPr>
          <w:rFonts w:ascii="Times New Roman" w:eastAsia="Times New Roman" w:hAnsi="Times New Roman" w:cs="Times New Roman"/>
          <w:sz w:val="24"/>
          <w:szCs w:val="24"/>
          <w:lang w:eastAsia="tr-TR"/>
        </w:rPr>
      </w:pPr>
    </w:p>
    <w:p w:rsidR="0000457C" w:rsidRPr="0000457C" w:rsidRDefault="0000457C" w:rsidP="0000457C">
      <w:pPr>
        <w:rPr>
          <w:rFonts w:ascii="Times New Roman" w:eastAsia="Times New Roman" w:hAnsi="Times New Roman" w:cs="Times New Roman"/>
          <w:sz w:val="24"/>
          <w:szCs w:val="24"/>
          <w:lang w:eastAsia="tr-TR"/>
        </w:rPr>
      </w:pPr>
    </w:p>
    <w:p w:rsidR="0000457C" w:rsidRDefault="0000457C" w:rsidP="0000457C">
      <w:pPr>
        <w:rPr>
          <w:rFonts w:ascii="Times New Roman" w:eastAsia="Times New Roman" w:hAnsi="Times New Roman" w:cs="Times New Roman"/>
          <w:sz w:val="24"/>
          <w:szCs w:val="24"/>
          <w:lang w:eastAsia="tr-TR"/>
        </w:rPr>
      </w:pPr>
    </w:p>
    <w:p w:rsidR="00F25D81" w:rsidRDefault="0000457C" w:rsidP="0000457C">
      <w:pPr>
        <w:tabs>
          <w:tab w:val="left" w:pos="5325"/>
        </w:tabs>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p>
    <w:p w:rsidR="0000457C" w:rsidRDefault="0000457C" w:rsidP="0000457C">
      <w:pPr>
        <w:tabs>
          <w:tab w:val="left" w:pos="5325"/>
        </w:tabs>
        <w:rPr>
          <w:rFonts w:ascii="Times New Roman" w:eastAsia="Times New Roman" w:hAnsi="Times New Roman" w:cs="Times New Roman"/>
          <w:sz w:val="24"/>
          <w:szCs w:val="24"/>
          <w:lang w:eastAsia="tr-TR"/>
        </w:rPr>
      </w:pPr>
    </w:p>
    <w:p w:rsidR="0031566B" w:rsidRDefault="0031566B" w:rsidP="0000457C">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00457C">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00457C">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00457C">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00457C">
      <w:pPr>
        <w:pStyle w:val="NormalWeb"/>
        <w:spacing w:before="0" w:beforeAutospacing="0" w:after="0" w:afterAutospacing="0"/>
        <w:textAlignment w:val="baseline"/>
        <w:rPr>
          <w:rFonts w:ascii="Calibri" w:eastAsiaTheme="minorEastAsia" w:hAnsi="Calibri" w:cs="Arial"/>
          <w:b/>
          <w:bCs/>
          <w:kern w:val="24"/>
          <w:sz w:val="28"/>
          <w:szCs w:val="28"/>
        </w:rPr>
      </w:pPr>
    </w:p>
    <w:p w:rsidR="0000457C" w:rsidRPr="0000457C" w:rsidRDefault="0000457C" w:rsidP="0000457C">
      <w:pPr>
        <w:pStyle w:val="NormalWeb"/>
        <w:spacing w:before="0" w:beforeAutospacing="0" w:after="0" w:afterAutospacing="0"/>
        <w:textAlignment w:val="baseline"/>
        <w:rPr>
          <w:rFonts w:ascii="Calibri" w:eastAsiaTheme="minorEastAsia" w:hAnsi="Calibri" w:cs="Arial"/>
          <w:b/>
          <w:bCs/>
          <w:kern w:val="24"/>
          <w:sz w:val="28"/>
          <w:szCs w:val="28"/>
        </w:rPr>
      </w:pPr>
      <w:r w:rsidRPr="0000457C">
        <w:rPr>
          <w:rFonts w:ascii="Calibri" w:eastAsiaTheme="minorEastAsia" w:hAnsi="Calibri" w:cs="Arial"/>
          <w:b/>
          <w:bCs/>
          <w:kern w:val="24"/>
          <w:sz w:val="28"/>
          <w:szCs w:val="28"/>
        </w:rPr>
        <w:lastRenderedPageBreak/>
        <w:t>2.3. Yasal Yükümlülükler ve Mevzuat Analizi</w:t>
      </w:r>
    </w:p>
    <w:tbl>
      <w:tblPr>
        <w:tblW w:w="10133" w:type="dxa"/>
        <w:tblInd w:w="-436" w:type="dxa"/>
        <w:tblCellMar>
          <w:left w:w="0" w:type="dxa"/>
          <w:right w:w="0" w:type="dxa"/>
        </w:tblCellMar>
        <w:tblLook w:val="0600" w:firstRow="0" w:lastRow="0" w:firstColumn="0" w:lastColumn="0" w:noHBand="1" w:noVBand="1"/>
      </w:tblPr>
      <w:tblGrid>
        <w:gridCol w:w="1702"/>
        <w:gridCol w:w="8431"/>
      </w:tblGrid>
      <w:tr w:rsidR="0000457C" w:rsidRPr="0000457C" w:rsidTr="00A6411E">
        <w:trPr>
          <w:trHeight w:val="492"/>
        </w:trPr>
        <w:tc>
          <w:tcPr>
            <w:tcW w:w="1702"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00457C" w:rsidRPr="0000457C" w:rsidRDefault="0000457C" w:rsidP="0000457C">
            <w:pPr>
              <w:spacing w:after="0" w:line="240" w:lineRule="auto"/>
              <w:jc w:val="center"/>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b/>
                <w:bCs/>
                <w:color w:val="000000"/>
                <w:kern w:val="24"/>
                <w:sz w:val="20"/>
                <w:szCs w:val="20"/>
                <w:lang w:eastAsia="tr-TR"/>
              </w:rPr>
              <w:t>YASAL YÜKÜMLÜLÜK (GÖREVLER)</w:t>
            </w:r>
          </w:p>
        </w:tc>
        <w:tc>
          <w:tcPr>
            <w:tcW w:w="8431"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b/>
                <w:bCs/>
                <w:color w:val="000000"/>
                <w:kern w:val="24"/>
                <w:sz w:val="20"/>
                <w:szCs w:val="20"/>
                <w:lang w:eastAsia="tr-TR"/>
              </w:rPr>
              <w:t>DAYANAK(KANUN, YÖNETMELİK, GENELGE, YÖNERGE)</w:t>
            </w:r>
          </w:p>
        </w:tc>
      </w:tr>
      <w:tr w:rsidR="0000457C" w:rsidRPr="0000457C" w:rsidTr="00A6411E">
        <w:trPr>
          <w:trHeight w:val="163"/>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200" w:line="276"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b/>
                <w:bCs/>
                <w:color w:val="000000" w:themeColor="text1"/>
                <w:kern w:val="24"/>
                <w:sz w:val="20"/>
                <w:szCs w:val="20"/>
                <w:lang w:eastAsia="tr-TR"/>
              </w:rPr>
              <w:t>Atama</w:t>
            </w: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657 Sayılı Devlet Memurları Kanunu</w:t>
            </w:r>
          </w:p>
        </w:tc>
      </w:tr>
      <w:tr w:rsidR="0000457C" w:rsidRPr="0000457C" w:rsidTr="00A6411E">
        <w:trPr>
          <w:trHeight w:val="327"/>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Bakanlığına Bağlı Okul ve Kurumların Yönetici ve Öğretmenlerinin Norm Kadrolarına İlişkin Yönetmelik</w:t>
            </w:r>
          </w:p>
        </w:tc>
      </w:tr>
      <w:tr w:rsidR="0000457C" w:rsidRPr="0000457C" w:rsidTr="00A6411E">
        <w:trPr>
          <w:trHeight w:val="327"/>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Eğitim Kurumları Yöneticilerinin Atama ve Yer Değiştirmelerine İlişkin Yönetmelik</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Öğretmenlerinin Atama ve Yer Değiştirme Yönetmeliği</w:t>
            </w:r>
          </w:p>
        </w:tc>
      </w:tr>
      <w:tr w:rsidR="0000457C" w:rsidRPr="0000457C" w:rsidTr="00A6411E">
        <w:trPr>
          <w:trHeight w:val="163"/>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200" w:line="276"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b/>
                <w:bCs/>
                <w:color w:val="000000" w:themeColor="text1"/>
                <w:kern w:val="24"/>
                <w:sz w:val="20"/>
                <w:szCs w:val="20"/>
                <w:lang w:eastAsia="tr-TR"/>
              </w:rPr>
              <w:t>Ödül, Disiplin</w:t>
            </w: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Devlet Memurları Kanunu</w:t>
            </w:r>
          </w:p>
        </w:tc>
      </w:tr>
      <w:tr w:rsidR="0000457C" w:rsidRPr="0000457C" w:rsidTr="00A6411E">
        <w:trPr>
          <w:trHeight w:val="327"/>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6528 Sayılı Milli Eğitim Temel Kanunu İle Bazı Kanun ve Kanun Hükmünde Kararnamelerde Değişiklik Yapılmasına Dair Kanun</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Personeline Başarı, Üstün Başarı ve Ödül Verilmesine Dair Yönerge</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Disiplin Amirleri Yönetmeliği</w:t>
            </w:r>
          </w:p>
        </w:tc>
      </w:tr>
      <w:tr w:rsidR="0000457C" w:rsidRPr="0000457C" w:rsidTr="00A6411E">
        <w:trPr>
          <w:trHeight w:val="163"/>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200" w:line="276"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b/>
                <w:bCs/>
                <w:color w:val="000000" w:themeColor="text1"/>
                <w:kern w:val="24"/>
                <w:sz w:val="20"/>
                <w:szCs w:val="20"/>
                <w:lang w:eastAsia="tr-TR"/>
              </w:rPr>
              <w:t>Okul Yönetimi</w:t>
            </w: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1739 Sayılı Milli Eğitim Temel Kanunu</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Ortaöğretim Kurumları Yönetmeliği</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Okul Aile Birliği Yönetmeliği</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Eğitim Bölgeleri ve Eğitim Kurulları Yönergesi</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MEB Yönetici ve Öğretmenlerin Ders ve Ek Ders Saatlerine İlişkin Karar </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Taşınır Mal Yönetmeliği</w:t>
            </w:r>
          </w:p>
        </w:tc>
      </w:tr>
      <w:tr w:rsidR="0000457C" w:rsidRPr="0000457C" w:rsidTr="00A6411E">
        <w:trPr>
          <w:trHeight w:val="163"/>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200" w:line="276"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b/>
                <w:bCs/>
                <w:color w:val="000000" w:themeColor="text1"/>
                <w:kern w:val="24"/>
                <w:sz w:val="20"/>
                <w:szCs w:val="20"/>
                <w:lang w:eastAsia="tr-TR"/>
              </w:rPr>
              <w:t>Eğitim-Öğretim</w:t>
            </w: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Anayasa</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1739 Sayılı Milli Eğitim Temel Kanunu</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222 Sayılı İlköğretim ve Eğitim Kanunu</w:t>
            </w:r>
          </w:p>
        </w:tc>
      </w:tr>
      <w:tr w:rsidR="0000457C" w:rsidRPr="0000457C" w:rsidTr="00A6411E">
        <w:trPr>
          <w:trHeight w:val="327"/>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6287 Sayılı İlköğretim ve Eğitim Kanunu ile Bazı Kanunlarda Değişiklik Yapılmasına Dair Kanun</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Ortaöğretim Kurumları Yönetmeliği</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Milli Eğitim Bakanlığı Eğitim Öğretim Çalışmalarının Planlı Yürütülmesine İlişkin Yönerge </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Öğrenci Yetiştirme Kursları Yönergesi</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Milli Eğitim Bakanlığı Ders Kitapları ve Eğitim Araçları Yönetmeliği </w:t>
            </w:r>
          </w:p>
        </w:tc>
      </w:tr>
      <w:tr w:rsidR="0000457C" w:rsidRPr="0000457C" w:rsidTr="00A6411E">
        <w:trPr>
          <w:trHeight w:val="327"/>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Milli Eğitim Bakanlığı Öğrencilerin Ders Dışı Eğitim ve Öğretim Faaliyetleri Hakkında Yönetmelik </w:t>
            </w:r>
          </w:p>
        </w:tc>
      </w:tr>
      <w:tr w:rsidR="0000457C" w:rsidRPr="0000457C" w:rsidTr="00A6411E">
        <w:trPr>
          <w:trHeight w:val="163"/>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200" w:line="276"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b/>
                <w:bCs/>
                <w:color w:val="000000" w:themeColor="text1"/>
                <w:kern w:val="24"/>
                <w:sz w:val="20"/>
                <w:szCs w:val="20"/>
                <w:lang w:eastAsia="tr-TR"/>
              </w:rPr>
              <w:t>Personel İşleri</w:t>
            </w: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Personel İzin Yönergesi</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Devlet Memurları Tedavi ve Cenaze Giderleri Yönetmeliği</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Kamu Kurum ve Kuruluşlarında Çalışan Personelin Kılık Kıyafet Yönetmeliği </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Memurların Hastalık Raporlarını Verecek Hekim ve Sağlık Kurulları Hakkındaki Yönetmelik </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Milli Eğitim Bakanlığı Personeli Görevde Yükseltme ve Unvan Değişikliği Yönetmeliği </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Öğretmenlik Kariyer Basamaklarında Yükseltme Yönetmeliği </w:t>
            </w:r>
          </w:p>
        </w:tc>
      </w:tr>
      <w:tr w:rsidR="0000457C" w:rsidRPr="0000457C" w:rsidTr="00A6411E">
        <w:trPr>
          <w:trHeight w:val="163"/>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200" w:line="276"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b/>
                <w:bCs/>
                <w:color w:val="000000" w:themeColor="text1"/>
                <w:kern w:val="24"/>
                <w:sz w:val="20"/>
                <w:szCs w:val="20"/>
                <w:lang w:eastAsia="tr-TR"/>
              </w:rPr>
              <w:t>Mühür, Yazışma, Arşiv</w:t>
            </w: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Resmi Mühür Yönetmeliği</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Resmi Yazışmalarda Uygulanacak Usul ve Esaslar Hakkındaki Yönetmelik </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Milli Eğitim Bakanlığı Evrak Yönergesi </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Arşiv Hizmetleri Yönetmeliği</w:t>
            </w:r>
          </w:p>
        </w:tc>
      </w:tr>
      <w:tr w:rsidR="0000457C" w:rsidRPr="0000457C" w:rsidTr="00A6411E">
        <w:trPr>
          <w:trHeight w:val="186"/>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200" w:line="276"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b/>
                <w:bCs/>
                <w:color w:val="000000" w:themeColor="text1"/>
                <w:kern w:val="24"/>
                <w:sz w:val="20"/>
                <w:szCs w:val="20"/>
                <w:lang w:eastAsia="tr-TR"/>
              </w:rPr>
              <w:t>Rehberlik ve Sosyal Etkinlikler</w:t>
            </w: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Rehberlik ve Psikolojik Danışma Hizmetleri Yönet.</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Okul Spor Kulüpleri Yönetmeliği</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Milli Eğitim Bakanlığı İlköğretim ve Ortaöğretim Sosyal Etkinlikler Yönetmeliği </w:t>
            </w:r>
          </w:p>
        </w:tc>
      </w:tr>
      <w:tr w:rsidR="0000457C" w:rsidRPr="0000457C" w:rsidTr="00A6411E">
        <w:trPr>
          <w:trHeight w:val="163"/>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200" w:line="276"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b/>
                <w:bCs/>
                <w:color w:val="000000" w:themeColor="text1"/>
                <w:kern w:val="24"/>
                <w:sz w:val="20"/>
                <w:szCs w:val="20"/>
                <w:lang w:eastAsia="tr-TR"/>
              </w:rPr>
              <w:t>Öğrenci İşleri</w:t>
            </w: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Ortaöğretim Kurumları Yönetmeliği</w:t>
            </w:r>
          </w:p>
        </w:tc>
      </w:tr>
      <w:tr w:rsidR="0000457C" w:rsidRPr="0000457C" w:rsidTr="00A6411E">
        <w:trPr>
          <w:trHeight w:val="175"/>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200" w:line="360"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color w:val="000000" w:themeColor="text1"/>
                <w:kern w:val="24"/>
                <w:sz w:val="20"/>
                <w:szCs w:val="20"/>
                <w:lang w:eastAsia="tr-TR"/>
              </w:rPr>
              <w:t>Milli Eğitim Bakanlığı Demokrasi Eğitimi ve Okul Meclisleri Yönergesi</w:t>
            </w:r>
          </w:p>
        </w:tc>
      </w:tr>
      <w:tr w:rsidR="0000457C" w:rsidRPr="0000457C" w:rsidTr="00A6411E">
        <w:trPr>
          <w:trHeight w:val="132"/>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200" w:line="360"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color w:val="000000" w:themeColor="text1"/>
                <w:kern w:val="24"/>
                <w:sz w:val="20"/>
                <w:szCs w:val="20"/>
                <w:lang w:eastAsia="tr-TR"/>
              </w:rPr>
              <w:t>Ok</w:t>
            </w:r>
            <w:r w:rsidR="00A6411E">
              <w:rPr>
                <w:rFonts w:ascii="Times New Roman" w:eastAsia="Calibri" w:hAnsi="Times New Roman" w:cs="Times New Roman"/>
                <w:color w:val="000000" w:themeColor="text1"/>
                <w:kern w:val="24"/>
                <w:sz w:val="20"/>
                <w:szCs w:val="20"/>
                <w:lang w:eastAsia="tr-TR"/>
              </w:rPr>
              <w:t>ul Servis Araçları Hizmet Yönetm</w:t>
            </w:r>
            <w:r w:rsidRPr="0000457C">
              <w:rPr>
                <w:rFonts w:ascii="Times New Roman" w:eastAsia="Calibri" w:hAnsi="Times New Roman" w:cs="Times New Roman"/>
                <w:color w:val="000000" w:themeColor="text1"/>
                <w:kern w:val="24"/>
                <w:sz w:val="20"/>
                <w:szCs w:val="20"/>
                <w:lang w:eastAsia="tr-TR"/>
              </w:rPr>
              <w:t>eliği</w:t>
            </w:r>
          </w:p>
        </w:tc>
      </w:tr>
      <w:tr w:rsidR="0000457C" w:rsidRPr="0000457C" w:rsidTr="00A6411E">
        <w:trPr>
          <w:trHeight w:val="163"/>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200" w:line="276"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b/>
                <w:bCs/>
                <w:color w:val="000000" w:themeColor="text1"/>
                <w:kern w:val="24"/>
                <w:sz w:val="20"/>
                <w:szCs w:val="20"/>
                <w:lang w:eastAsia="tr-TR"/>
              </w:rPr>
              <w:t>İsim ve Tanıtım</w:t>
            </w: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Milli Eğitim Bakanlığı Kurum Tanıtım Yönetmeliği</w:t>
            </w:r>
          </w:p>
        </w:tc>
      </w:tr>
      <w:tr w:rsidR="0000457C" w:rsidRPr="0000457C" w:rsidTr="00A6411E">
        <w:trPr>
          <w:trHeight w:val="186"/>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Milli Eğitim Bakanlığına Bağlı Kurumlara Ait Açma, Kapatma ve Ad Verme Yönetmeliği </w:t>
            </w:r>
          </w:p>
        </w:tc>
      </w:tr>
      <w:tr w:rsidR="0000457C" w:rsidRPr="0000457C" w:rsidTr="00A6411E">
        <w:trPr>
          <w:trHeight w:val="163"/>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200" w:line="276" w:lineRule="auto"/>
              <w:textAlignment w:val="baseline"/>
              <w:rPr>
                <w:rFonts w:ascii="Times New Roman" w:eastAsia="Times New Roman" w:hAnsi="Times New Roman" w:cs="Times New Roman"/>
                <w:sz w:val="20"/>
                <w:szCs w:val="20"/>
                <w:lang w:eastAsia="tr-TR"/>
              </w:rPr>
            </w:pPr>
            <w:r w:rsidRPr="0000457C">
              <w:rPr>
                <w:rFonts w:ascii="Times New Roman" w:eastAsia="Calibri" w:hAnsi="Times New Roman" w:cs="Times New Roman"/>
                <w:b/>
                <w:bCs/>
                <w:color w:val="000000" w:themeColor="text1"/>
                <w:kern w:val="24"/>
                <w:sz w:val="20"/>
                <w:szCs w:val="20"/>
                <w:lang w:eastAsia="tr-TR"/>
              </w:rPr>
              <w:t>Sivil Savunma</w:t>
            </w: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Sabotajlara Karşı Koruma Yönetmeliği </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Binaların Yangından Korunması Hakkındaki Yönetmelik </w:t>
            </w:r>
          </w:p>
        </w:tc>
      </w:tr>
      <w:tr w:rsidR="0000457C" w:rsidRPr="0000457C" w:rsidTr="00A6411E">
        <w:trPr>
          <w:trHeight w:val="163"/>
        </w:trPr>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00457C" w:rsidRPr="0000457C" w:rsidRDefault="0000457C" w:rsidP="0000457C">
            <w:pPr>
              <w:spacing w:after="0" w:line="240" w:lineRule="auto"/>
              <w:rPr>
                <w:rFonts w:ascii="Times New Roman" w:eastAsia="Times New Roman" w:hAnsi="Times New Roman" w:cs="Times New Roman"/>
                <w:sz w:val="20"/>
                <w:szCs w:val="20"/>
                <w:lang w:eastAsia="tr-TR"/>
              </w:rPr>
            </w:pPr>
          </w:p>
        </w:tc>
        <w:tc>
          <w:tcPr>
            <w:tcW w:w="843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0457C" w:rsidRPr="0000457C" w:rsidRDefault="0000457C" w:rsidP="0000457C">
            <w:pPr>
              <w:spacing w:after="0" w:line="240" w:lineRule="auto"/>
              <w:textAlignment w:val="baseline"/>
              <w:rPr>
                <w:rFonts w:ascii="Times New Roman" w:eastAsia="Times New Roman" w:hAnsi="Times New Roman" w:cs="Times New Roman"/>
                <w:sz w:val="20"/>
                <w:szCs w:val="20"/>
                <w:lang w:eastAsia="tr-TR"/>
              </w:rPr>
            </w:pPr>
            <w:r w:rsidRPr="0000457C">
              <w:rPr>
                <w:rFonts w:ascii="Times New Roman" w:eastAsia="Times New Roman" w:hAnsi="Times New Roman" w:cs="Times New Roman"/>
                <w:color w:val="000000" w:themeColor="text1"/>
                <w:kern w:val="24"/>
                <w:sz w:val="20"/>
                <w:szCs w:val="20"/>
                <w:lang w:eastAsia="tr-TR"/>
              </w:rPr>
              <w:t xml:space="preserve">Daire ve Müesseseler İçin Sivil Savunma İşleri Kılavuzu </w:t>
            </w:r>
          </w:p>
        </w:tc>
      </w:tr>
    </w:tbl>
    <w:p w:rsidR="00A6411E" w:rsidRPr="00A6411E" w:rsidRDefault="00A6411E" w:rsidP="00A6411E">
      <w:pPr>
        <w:pStyle w:val="NormalWeb"/>
        <w:spacing w:before="0" w:beforeAutospacing="0" w:after="0" w:afterAutospacing="0"/>
        <w:textAlignment w:val="baseline"/>
        <w:rPr>
          <w:sz w:val="28"/>
          <w:szCs w:val="28"/>
        </w:rPr>
      </w:pPr>
      <w:r w:rsidRPr="00A6411E">
        <w:rPr>
          <w:rFonts w:ascii="Calibri" w:eastAsiaTheme="minorEastAsia" w:hAnsi="Calibri" w:cs="Arial"/>
          <w:b/>
          <w:bCs/>
          <w:kern w:val="24"/>
          <w:sz w:val="28"/>
          <w:szCs w:val="28"/>
        </w:rPr>
        <w:t>2.4. Üst Politika Belgeleri Analizi</w:t>
      </w:r>
    </w:p>
    <w:p w:rsidR="0000457C" w:rsidRPr="0000457C" w:rsidRDefault="0000457C" w:rsidP="0000457C">
      <w:pPr>
        <w:pStyle w:val="NormalWeb"/>
        <w:spacing w:before="0" w:beforeAutospacing="0" w:after="0" w:afterAutospacing="0"/>
        <w:textAlignment w:val="baseline"/>
        <w:rPr>
          <w:sz w:val="20"/>
          <w:szCs w:val="20"/>
        </w:rPr>
      </w:pPr>
    </w:p>
    <w:p w:rsidR="00A6411E" w:rsidRPr="00A6411E" w:rsidRDefault="00A6411E" w:rsidP="00A6411E">
      <w:pPr>
        <w:kinsoku w:val="0"/>
        <w:overflowPunct w:val="0"/>
        <w:spacing w:after="0" w:line="240" w:lineRule="auto"/>
        <w:jc w:val="both"/>
        <w:textAlignment w:val="baseline"/>
        <w:rPr>
          <w:rFonts w:ascii="Times New Roman" w:eastAsia="Times New Roman" w:hAnsi="Times New Roman" w:cs="Times New Roman"/>
          <w:sz w:val="24"/>
          <w:szCs w:val="24"/>
          <w:lang w:eastAsia="tr-TR"/>
        </w:rPr>
      </w:pPr>
      <w:r w:rsidRPr="00A6411E">
        <w:rPr>
          <w:rFonts w:ascii="Times New Roman" w:hAnsi="Times New Roman"/>
          <w:color w:val="000000"/>
          <w:kern w:val="24"/>
          <w:lang w:eastAsia="tr-TR"/>
        </w:rPr>
        <w:t xml:space="preserve">Millî Eğitim Müdürlüğüne görev ve sorumluluk yükleyen amir hükümlerin tespit edilmesi için tüm üst politika belgeleri ayrıntılı olarak taranmış ve bu belgelerde yer alan politikalar incelenmiştir. Analiz </w:t>
      </w:r>
      <w:r w:rsidRPr="00A6411E">
        <w:rPr>
          <w:rFonts w:ascii="Times New Roman" w:hAnsi="Times New Roman"/>
          <w:color w:val="000000"/>
          <w:kern w:val="24"/>
          <w:lang w:eastAsia="tr-TR"/>
        </w:rPr>
        <w:lastRenderedPageBreak/>
        <w:t xml:space="preserve">edilen belgelerden Ankara Milli Eğitim Müdürlüğü 2024-2028 Stratejik Planı’nın stratejik amaç, hedef, performans göstergeleri ve stratejileri hazırlanırken yararlanılmıştır. </w:t>
      </w:r>
    </w:p>
    <w:p w:rsidR="0000457C" w:rsidRDefault="00A6411E" w:rsidP="00A6411E">
      <w:pPr>
        <w:tabs>
          <w:tab w:val="left" w:pos="5325"/>
        </w:tabs>
        <w:rPr>
          <w:rFonts w:ascii="Times New Roman" w:hAnsi="Times New Roman"/>
          <w:color w:val="000000"/>
          <w:kern w:val="24"/>
          <w:lang w:eastAsia="tr-TR"/>
        </w:rPr>
      </w:pPr>
      <w:r w:rsidRPr="00A6411E">
        <w:rPr>
          <w:rFonts w:ascii="Times New Roman" w:hAnsi="Times New Roman"/>
          <w:color w:val="000000"/>
          <w:kern w:val="24"/>
          <w:lang w:eastAsia="tr-TR"/>
        </w:rPr>
        <w:t>Analiz edilen belgeler Tablo 4’de gösterilmiş olup yapılan değerlendirmeler ve buna ilişkin üst politika belgelerinde Müdürlüğümüze verilen görevler Tablo 5’de yer almaktadır.</w:t>
      </w:r>
    </w:p>
    <w:tbl>
      <w:tblPr>
        <w:tblW w:w="9402" w:type="dxa"/>
        <w:tblCellMar>
          <w:left w:w="0" w:type="dxa"/>
          <w:right w:w="0" w:type="dxa"/>
        </w:tblCellMar>
        <w:tblLook w:val="0420" w:firstRow="1" w:lastRow="0" w:firstColumn="0" w:lastColumn="0" w:noHBand="0" w:noVBand="1"/>
      </w:tblPr>
      <w:tblGrid>
        <w:gridCol w:w="1989"/>
        <w:gridCol w:w="2217"/>
        <w:gridCol w:w="5196"/>
      </w:tblGrid>
      <w:tr w:rsidR="00A6411E" w:rsidRPr="00A6411E" w:rsidTr="00A6411E">
        <w:trPr>
          <w:trHeight w:val="539"/>
        </w:trPr>
        <w:tc>
          <w:tcPr>
            <w:tcW w:w="42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eastAsia="Times New Roman" w:hAnsi="Times New Roman" w:cs="Times New Roman"/>
                <w:b/>
                <w:bCs/>
                <w:color w:val="FFFFFF" w:themeColor="light1"/>
                <w:kern w:val="24"/>
                <w:lang w:eastAsia="tr-TR"/>
              </w:rPr>
              <w:t>Temel Üst Politika Belgeleri</w:t>
            </w:r>
          </w:p>
        </w:tc>
        <w:tc>
          <w:tcPr>
            <w:tcW w:w="519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proofErr w:type="spellStart"/>
            <w:r w:rsidRPr="00A6411E">
              <w:rPr>
                <w:rFonts w:ascii="Times New Roman" w:eastAsia="Times New Roman" w:hAnsi="Times New Roman" w:cs="Times New Roman"/>
                <w:b/>
                <w:bCs/>
                <w:color w:val="FFFFFF" w:themeColor="light1"/>
                <w:kern w:val="24"/>
                <w:lang w:eastAsia="tr-TR"/>
              </w:rPr>
              <w:t>Sektörel</w:t>
            </w:r>
            <w:proofErr w:type="spellEnd"/>
            <w:r w:rsidRPr="00A6411E">
              <w:rPr>
                <w:rFonts w:ascii="Times New Roman" w:eastAsia="Times New Roman" w:hAnsi="Times New Roman" w:cs="Times New Roman"/>
                <w:b/>
                <w:bCs/>
                <w:color w:val="FFFFFF" w:themeColor="light1"/>
                <w:kern w:val="24"/>
                <w:lang w:eastAsia="tr-TR"/>
              </w:rPr>
              <w:t xml:space="preserve"> ve Tematik Strateji Belgeleri</w:t>
            </w:r>
          </w:p>
        </w:tc>
      </w:tr>
      <w:tr w:rsidR="00A6411E" w:rsidRPr="00A6411E" w:rsidTr="00A6411E">
        <w:trPr>
          <w:trHeight w:val="1250"/>
        </w:trPr>
        <w:tc>
          <w:tcPr>
            <w:tcW w:w="4206"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eastAsia="Times New Roman" w:hAnsi="Times New Roman" w:cs="Times New Roman"/>
                <w:color w:val="000000" w:themeColor="dark1"/>
                <w:kern w:val="24"/>
                <w:lang w:eastAsia="tr-TR"/>
              </w:rPr>
              <w:t>• MEB 2024-2028 Stratejik Planı</w:t>
            </w:r>
          </w:p>
          <w:p w:rsidR="00A6411E" w:rsidRPr="00A6411E" w:rsidRDefault="00A6411E" w:rsidP="00A6411E">
            <w:pPr>
              <w:spacing w:after="0" w:line="240" w:lineRule="auto"/>
              <w:rPr>
                <w:rFonts w:ascii="Arial" w:eastAsia="Times New Roman" w:hAnsi="Arial" w:cs="Arial"/>
                <w:lang w:eastAsia="tr-TR"/>
              </w:rPr>
            </w:pPr>
            <w:r w:rsidRPr="00A6411E">
              <w:rPr>
                <w:rFonts w:ascii="Times New Roman" w:eastAsia="Times New Roman" w:hAnsi="Times New Roman" w:cs="Times New Roman"/>
                <w:color w:val="000000" w:themeColor="dark1"/>
                <w:kern w:val="24"/>
                <w:lang w:eastAsia="tr-TR"/>
              </w:rPr>
              <w:t>• Ankara MEM 2019-2023 Stratejik Planı</w:t>
            </w:r>
          </w:p>
          <w:p w:rsidR="00A6411E" w:rsidRPr="00A6411E" w:rsidRDefault="00A6411E" w:rsidP="00A6411E">
            <w:pPr>
              <w:spacing w:after="0" w:line="240" w:lineRule="auto"/>
              <w:rPr>
                <w:rFonts w:ascii="Arial" w:eastAsia="Times New Roman" w:hAnsi="Arial" w:cs="Arial"/>
                <w:lang w:eastAsia="tr-TR"/>
              </w:rPr>
            </w:pPr>
            <w:r w:rsidRPr="00A6411E">
              <w:rPr>
                <w:rFonts w:ascii="Times New Roman" w:eastAsia="Times New Roman" w:hAnsi="Times New Roman" w:cs="Times New Roman"/>
                <w:color w:val="000000" w:themeColor="dark1"/>
                <w:kern w:val="24"/>
                <w:lang w:eastAsia="tr-TR"/>
              </w:rPr>
              <w:t>• Milli Eğitim Kalite Çerçevesi</w:t>
            </w:r>
          </w:p>
          <w:p w:rsidR="00A6411E" w:rsidRPr="00A6411E" w:rsidRDefault="00A6411E" w:rsidP="00A6411E">
            <w:pPr>
              <w:spacing w:after="0" w:line="240" w:lineRule="auto"/>
              <w:rPr>
                <w:rFonts w:ascii="Arial" w:eastAsia="Times New Roman" w:hAnsi="Arial" w:cs="Arial"/>
                <w:lang w:eastAsia="tr-TR"/>
              </w:rPr>
            </w:pPr>
            <w:r w:rsidRPr="00A6411E">
              <w:rPr>
                <w:rFonts w:ascii="Times New Roman" w:eastAsia="Times New Roman" w:hAnsi="Times New Roman" w:cs="Times New Roman"/>
                <w:color w:val="000000" w:themeColor="dark1"/>
                <w:kern w:val="24"/>
                <w:lang w:eastAsia="tr-TR"/>
              </w:rPr>
              <w:t>• Ankara Büyükşehir Belediyesi 2020-2024 Stratejik Planı</w:t>
            </w:r>
          </w:p>
        </w:tc>
        <w:tc>
          <w:tcPr>
            <w:tcW w:w="519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 Türkiye Yeterlilikler Çerçevesi </w:t>
            </w:r>
          </w:p>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 Ulusal ve Uluslararası Kuruluşların Eğitim ve Türkiye ile İlgili Raporları </w:t>
            </w:r>
          </w:p>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 Diğer Kamu Kurum ve Kuruluşlarının Stratejik Planları </w:t>
            </w:r>
          </w:p>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ab/>
            </w:r>
          </w:p>
        </w:tc>
      </w:tr>
      <w:tr w:rsidR="00A6411E" w:rsidRPr="00A6411E" w:rsidTr="00A6411E">
        <w:trPr>
          <w:trHeight w:val="621"/>
        </w:trPr>
        <w:tc>
          <w:tcPr>
            <w:tcW w:w="1989"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b/>
                <w:bCs/>
                <w:color w:val="FFFFFF" w:themeColor="background1"/>
                <w:kern w:val="24"/>
                <w:lang w:eastAsia="tr-TR"/>
              </w:rPr>
              <w:t xml:space="preserve">Üst Politika Belgesi </w:t>
            </w:r>
            <w:r w:rsidRPr="00A6411E">
              <w:rPr>
                <w:rFonts w:ascii="Times New Roman" w:hAnsi="Times New Roman" w:cs="Times New Roman"/>
                <w:color w:val="FFFFFF" w:themeColor="background1"/>
                <w:kern w:val="24"/>
                <w:lang w:eastAsia="tr-TR"/>
              </w:rPr>
              <w:tab/>
            </w:r>
          </w:p>
        </w:tc>
        <w:tc>
          <w:tcPr>
            <w:tcW w:w="2217"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b/>
                <w:bCs/>
                <w:color w:val="FFFFFF" w:themeColor="background1"/>
                <w:kern w:val="24"/>
                <w:lang w:eastAsia="tr-TR"/>
              </w:rPr>
              <w:t xml:space="preserve">İlgili Bölüm/Referans </w:t>
            </w:r>
          </w:p>
        </w:tc>
        <w:tc>
          <w:tcPr>
            <w:tcW w:w="519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b/>
                <w:bCs/>
                <w:color w:val="FFFFFF" w:themeColor="background1"/>
                <w:kern w:val="24"/>
                <w:lang w:eastAsia="tr-TR"/>
              </w:rPr>
              <w:t xml:space="preserve">Verilen Görev/İhtiyaçlar </w:t>
            </w:r>
          </w:p>
        </w:tc>
      </w:tr>
      <w:tr w:rsidR="00A6411E" w:rsidRPr="00A6411E" w:rsidTr="00A6411E">
        <w:trPr>
          <w:trHeight w:val="848"/>
        </w:trPr>
        <w:tc>
          <w:tcPr>
            <w:tcW w:w="1989" w:type="dxa"/>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b/>
                <w:bCs/>
                <w:color w:val="000000" w:themeColor="dark1"/>
                <w:kern w:val="24"/>
                <w:lang w:eastAsia="tr-TR"/>
              </w:rPr>
              <w:t xml:space="preserve">MEB 2024-2028 Stratejik Planı </w:t>
            </w:r>
          </w:p>
        </w:tc>
        <w:tc>
          <w:tcPr>
            <w:tcW w:w="22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Engellilerin Toplumsal Hayata Katılımı ve Özel Eğitim </w:t>
            </w:r>
            <w:r w:rsidRPr="00A6411E">
              <w:rPr>
                <w:rFonts w:ascii="Times New Roman" w:hAnsi="Times New Roman" w:cs="Times New Roman"/>
                <w:color w:val="000000" w:themeColor="dark1"/>
                <w:kern w:val="24"/>
                <w:lang w:eastAsia="tr-TR"/>
              </w:rPr>
              <w:tab/>
            </w:r>
          </w:p>
        </w:tc>
        <w:tc>
          <w:tcPr>
            <w:tcW w:w="51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3 Hedef </w:t>
            </w:r>
            <w:r w:rsidRPr="00A6411E">
              <w:rPr>
                <w:rFonts w:ascii="Times New Roman" w:hAnsi="Times New Roman" w:cs="Times New Roman"/>
                <w:color w:val="000000" w:themeColor="dark1"/>
                <w:kern w:val="24"/>
                <w:lang w:eastAsia="tr-TR"/>
              </w:rPr>
              <w:tab/>
            </w:r>
          </w:p>
        </w:tc>
      </w:tr>
      <w:tr w:rsidR="00A6411E" w:rsidRPr="00A6411E" w:rsidTr="00A6411E">
        <w:trPr>
          <w:trHeight w:val="50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6411E" w:rsidRPr="00A6411E" w:rsidRDefault="00A6411E" w:rsidP="00A6411E">
            <w:pPr>
              <w:spacing w:after="0" w:line="240" w:lineRule="auto"/>
              <w:rPr>
                <w:rFonts w:ascii="Arial" w:eastAsia="Times New Roman" w:hAnsi="Arial" w:cs="Arial"/>
                <w:lang w:eastAsia="tr-TR"/>
              </w:rPr>
            </w:pPr>
          </w:p>
        </w:tc>
        <w:tc>
          <w:tcPr>
            <w:tcW w:w="22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Hayat Boyu Öğrenme </w:t>
            </w:r>
            <w:r w:rsidRPr="00A6411E">
              <w:rPr>
                <w:rFonts w:ascii="Times New Roman" w:hAnsi="Times New Roman" w:cs="Times New Roman"/>
                <w:color w:val="000000" w:themeColor="dark1"/>
                <w:kern w:val="24"/>
                <w:lang w:eastAsia="tr-TR"/>
              </w:rPr>
              <w:tab/>
            </w:r>
          </w:p>
        </w:tc>
        <w:tc>
          <w:tcPr>
            <w:tcW w:w="51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eastAsia="Times New Roman" w:hAnsi="Times New Roman" w:cs="Times New Roman"/>
                <w:color w:val="000000"/>
                <w:kern w:val="24"/>
                <w:lang w:eastAsia="tr-TR"/>
              </w:rPr>
              <w:t xml:space="preserve">5 Hedef </w:t>
            </w:r>
          </w:p>
        </w:tc>
      </w:tr>
      <w:tr w:rsidR="00A6411E" w:rsidRPr="00A6411E" w:rsidTr="00A6411E">
        <w:trPr>
          <w:trHeight w:val="53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6411E" w:rsidRPr="00A6411E" w:rsidRDefault="00A6411E" w:rsidP="00A6411E">
            <w:pPr>
              <w:spacing w:after="0" w:line="240" w:lineRule="auto"/>
              <w:rPr>
                <w:rFonts w:ascii="Arial" w:eastAsia="Times New Roman" w:hAnsi="Arial" w:cs="Arial"/>
                <w:lang w:eastAsia="tr-TR"/>
              </w:rPr>
            </w:pPr>
          </w:p>
        </w:tc>
        <w:tc>
          <w:tcPr>
            <w:tcW w:w="22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Ortaöğretim </w:t>
            </w:r>
          </w:p>
        </w:tc>
        <w:tc>
          <w:tcPr>
            <w:tcW w:w="51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eastAsia="Times New Roman" w:hAnsi="Times New Roman" w:cs="Times New Roman"/>
                <w:color w:val="000000"/>
                <w:kern w:val="24"/>
                <w:lang w:eastAsia="tr-TR"/>
              </w:rPr>
              <w:t xml:space="preserve">5 Hedef </w:t>
            </w:r>
            <w:r w:rsidRPr="00A6411E">
              <w:rPr>
                <w:rFonts w:ascii="Times New Roman" w:eastAsia="Times New Roman" w:hAnsi="Times New Roman" w:cs="Times New Roman"/>
                <w:color w:val="000000"/>
                <w:kern w:val="24"/>
                <w:lang w:eastAsia="tr-TR"/>
              </w:rPr>
              <w:tab/>
            </w:r>
          </w:p>
        </w:tc>
      </w:tr>
      <w:tr w:rsidR="00A6411E" w:rsidRPr="00A6411E" w:rsidTr="00A6411E">
        <w:trPr>
          <w:trHeight w:val="62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6411E" w:rsidRPr="00A6411E" w:rsidRDefault="00A6411E" w:rsidP="00A6411E">
            <w:pPr>
              <w:spacing w:after="0" w:line="240" w:lineRule="auto"/>
              <w:rPr>
                <w:rFonts w:ascii="Arial" w:eastAsia="Times New Roman" w:hAnsi="Arial" w:cs="Arial"/>
                <w:lang w:eastAsia="tr-TR"/>
              </w:rPr>
            </w:pPr>
          </w:p>
        </w:tc>
        <w:tc>
          <w:tcPr>
            <w:tcW w:w="22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Ölçme, Seçme ve Yerleştirme </w:t>
            </w:r>
          </w:p>
        </w:tc>
        <w:tc>
          <w:tcPr>
            <w:tcW w:w="51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eastAsia="Times New Roman" w:hAnsi="Times New Roman" w:cs="Times New Roman"/>
                <w:color w:val="000000"/>
                <w:kern w:val="24"/>
                <w:lang w:eastAsia="tr-TR"/>
              </w:rPr>
              <w:t xml:space="preserve">1 Hedef </w:t>
            </w:r>
            <w:r w:rsidRPr="00A6411E">
              <w:rPr>
                <w:rFonts w:ascii="Times New Roman" w:eastAsia="Times New Roman" w:hAnsi="Times New Roman" w:cs="Times New Roman"/>
                <w:color w:val="000000"/>
                <w:kern w:val="24"/>
                <w:lang w:eastAsia="tr-TR"/>
              </w:rPr>
              <w:tab/>
            </w:r>
          </w:p>
        </w:tc>
      </w:tr>
      <w:tr w:rsidR="00A6411E" w:rsidRPr="00A6411E" w:rsidTr="00A6411E">
        <w:trPr>
          <w:trHeight w:val="37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6411E" w:rsidRPr="00A6411E" w:rsidRDefault="00A6411E" w:rsidP="00A6411E">
            <w:pPr>
              <w:spacing w:after="0" w:line="240" w:lineRule="auto"/>
              <w:rPr>
                <w:rFonts w:ascii="Arial" w:eastAsia="Times New Roman" w:hAnsi="Arial" w:cs="Arial"/>
                <w:lang w:eastAsia="tr-TR"/>
              </w:rPr>
            </w:pPr>
          </w:p>
        </w:tc>
        <w:tc>
          <w:tcPr>
            <w:tcW w:w="22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Temel Eğitim </w:t>
            </w:r>
          </w:p>
        </w:tc>
        <w:tc>
          <w:tcPr>
            <w:tcW w:w="51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eastAsia="Times New Roman" w:hAnsi="Times New Roman" w:cs="Times New Roman"/>
                <w:color w:val="000000"/>
                <w:kern w:val="24"/>
                <w:lang w:eastAsia="tr-TR"/>
              </w:rPr>
              <w:t xml:space="preserve">5 Hedef </w:t>
            </w:r>
            <w:r w:rsidRPr="00A6411E">
              <w:rPr>
                <w:rFonts w:ascii="Times New Roman" w:eastAsia="Times New Roman" w:hAnsi="Times New Roman" w:cs="Times New Roman"/>
                <w:color w:val="000000"/>
                <w:kern w:val="24"/>
                <w:lang w:eastAsia="tr-TR"/>
              </w:rPr>
              <w:tab/>
            </w:r>
          </w:p>
        </w:tc>
      </w:tr>
      <w:tr w:rsidR="00A6411E" w:rsidRPr="00A6411E" w:rsidTr="00A6411E">
        <w:trPr>
          <w:trHeight w:val="1352"/>
        </w:trPr>
        <w:tc>
          <w:tcPr>
            <w:tcW w:w="1989" w:type="dxa"/>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b/>
                <w:bCs/>
                <w:color w:val="000000" w:themeColor="dark1"/>
                <w:kern w:val="24"/>
                <w:lang w:eastAsia="tr-TR"/>
              </w:rPr>
              <w:t xml:space="preserve">Milli Eğitim Kalite Çerçevesi </w:t>
            </w:r>
            <w:r w:rsidRPr="00A6411E">
              <w:rPr>
                <w:rFonts w:ascii="Times New Roman" w:hAnsi="Times New Roman" w:cs="Times New Roman"/>
                <w:color w:val="000000" w:themeColor="dark1"/>
                <w:kern w:val="24"/>
                <w:lang w:eastAsia="tr-TR"/>
              </w:rPr>
              <w:tab/>
            </w:r>
          </w:p>
        </w:tc>
        <w:tc>
          <w:tcPr>
            <w:tcW w:w="22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Eğitim ve Öğretim Hizmetlerinin Niteliği </w:t>
            </w:r>
            <w:r w:rsidRPr="00A6411E">
              <w:rPr>
                <w:rFonts w:ascii="Times New Roman" w:hAnsi="Times New Roman" w:cs="Times New Roman"/>
                <w:color w:val="000000" w:themeColor="dark1"/>
                <w:kern w:val="24"/>
                <w:lang w:eastAsia="tr-TR"/>
              </w:rPr>
              <w:tab/>
            </w:r>
          </w:p>
        </w:tc>
        <w:tc>
          <w:tcPr>
            <w:tcW w:w="51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Öğrenci temel öğrenme kazanımlarının edinilmesinde doğrudan etkiye sahip beşeri, malî ve fiziksel alt yapı, Hazır oluş, Eğitim ortamı ve çevre, Sosyal tarafların katılımı, Hayat boyu öğrenme, Hareketlilik ile başarı ve geçişleri </w:t>
            </w:r>
            <w:r w:rsidRPr="00A6411E">
              <w:rPr>
                <w:rFonts w:ascii="Times New Roman" w:hAnsi="Times New Roman" w:cs="Times New Roman"/>
                <w:color w:val="000000" w:themeColor="dark1"/>
                <w:kern w:val="24"/>
                <w:lang w:eastAsia="tr-TR"/>
              </w:rPr>
              <w:tab/>
            </w:r>
          </w:p>
        </w:tc>
      </w:tr>
      <w:tr w:rsidR="00A6411E" w:rsidRPr="00A6411E" w:rsidTr="00A6411E">
        <w:trPr>
          <w:trHeight w:val="110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6411E" w:rsidRPr="00A6411E" w:rsidRDefault="00A6411E" w:rsidP="00A6411E">
            <w:pPr>
              <w:spacing w:after="0" w:line="240" w:lineRule="auto"/>
              <w:rPr>
                <w:rFonts w:ascii="Arial" w:eastAsia="Times New Roman" w:hAnsi="Arial" w:cs="Arial"/>
                <w:lang w:eastAsia="tr-TR"/>
              </w:rPr>
            </w:pPr>
          </w:p>
        </w:tc>
        <w:tc>
          <w:tcPr>
            <w:tcW w:w="22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Eğitim Yönetiminde İzleme ve Değerlendirme </w:t>
            </w:r>
          </w:p>
        </w:tc>
        <w:tc>
          <w:tcPr>
            <w:tcW w:w="51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Öğrenci temel öğrenme kazanımlarının edinilmesinde etkili olan İzleme Ortamı, Risk Değerlendirme, İzleme Faaliyetleri, Bilgi ve İletişim ile İzleme alanları </w:t>
            </w:r>
            <w:r w:rsidRPr="00A6411E">
              <w:rPr>
                <w:rFonts w:ascii="Times New Roman" w:hAnsi="Times New Roman" w:cs="Times New Roman"/>
                <w:color w:val="000000" w:themeColor="dark1"/>
                <w:kern w:val="24"/>
                <w:lang w:eastAsia="tr-TR"/>
              </w:rPr>
              <w:tab/>
            </w:r>
          </w:p>
        </w:tc>
      </w:tr>
      <w:tr w:rsidR="00A6411E" w:rsidRPr="00A6411E" w:rsidTr="00A6411E">
        <w:trPr>
          <w:trHeight w:val="1749"/>
        </w:trPr>
        <w:tc>
          <w:tcPr>
            <w:tcW w:w="19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b/>
                <w:bCs/>
                <w:color w:val="000000" w:themeColor="dark1"/>
                <w:kern w:val="24"/>
                <w:lang w:eastAsia="tr-TR"/>
              </w:rPr>
              <w:t>Keçiören Belediyesi 2020-2024 Stratejik Planı</w:t>
            </w:r>
            <w:r w:rsidRPr="00A6411E">
              <w:rPr>
                <w:rFonts w:ascii="Times New Roman" w:hAnsi="Times New Roman" w:cs="Times New Roman"/>
                <w:color w:val="000000" w:themeColor="dark1"/>
                <w:kern w:val="24"/>
                <w:lang w:eastAsia="tr-TR"/>
              </w:rPr>
              <w:tab/>
            </w:r>
          </w:p>
        </w:tc>
        <w:tc>
          <w:tcPr>
            <w:tcW w:w="22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411E" w:rsidRPr="00A6411E" w:rsidRDefault="00A6411E" w:rsidP="00A6411E">
            <w:pPr>
              <w:spacing w:after="0" w:line="24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Amaç 2 Hedef 2.</w:t>
            </w:r>
            <w:r w:rsidRPr="00A6411E">
              <w:rPr>
                <w:rFonts w:ascii="Times New Roman" w:hAnsi="Times New Roman" w:cs="Times New Roman"/>
                <w:color w:val="000000" w:themeColor="dark1"/>
                <w:kern w:val="24"/>
                <w:lang w:eastAsia="tr-TR"/>
              </w:rPr>
              <w:tab/>
            </w:r>
          </w:p>
        </w:tc>
        <w:tc>
          <w:tcPr>
            <w:tcW w:w="51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411E" w:rsidRPr="00A6411E" w:rsidRDefault="00A6411E" w:rsidP="00A6411E">
            <w:pPr>
              <w:spacing w:after="0" w:line="360" w:lineRule="auto"/>
              <w:rPr>
                <w:rFonts w:ascii="Arial" w:eastAsia="Times New Roman" w:hAnsi="Arial" w:cs="Arial"/>
                <w:lang w:eastAsia="tr-TR"/>
              </w:rPr>
            </w:pPr>
            <w:r w:rsidRPr="00A6411E">
              <w:rPr>
                <w:rFonts w:ascii="Times New Roman" w:hAnsi="Times New Roman" w:cs="Times New Roman"/>
                <w:color w:val="000000" w:themeColor="dark1"/>
                <w:kern w:val="24"/>
                <w:lang w:eastAsia="tr-TR"/>
              </w:rPr>
              <w:t xml:space="preserve">Keçiören İlçesi’nde yaşayan vatandaşlarımıza sunulan eğitim ve sosyal etkinliklerde talebin en az %90’ı karşılanacak, Yaşam ve Kültür Merkezi gibi alanlarda ise talebin kapasite </w:t>
            </w:r>
            <w:proofErr w:type="gramStart"/>
            <w:r w:rsidRPr="00A6411E">
              <w:rPr>
                <w:rFonts w:ascii="Times New Roman" w:hAnsi="Times New Roman" w:cs="Times New Roman"/>
                <w:color w:val="000000" w:themeColor="dark1"/>
                <w:kern w:val="24"/>
                <w:lang w:eastAsia="tr-TR"/>
              </w:rPr>
              <w:t>dahilinde</w:t>
            </w:r>
            <w:proofErr w:type="gramEnd"/>
            <w:r w:rsidRPr="00A6411E">
              <w:rPr>
                <w:rFonts w:ascii="Times New Roman" w:hAnsi="Times New Roman" w:cs="Times New Roman"/>
                <w:color w:val="000000" w:themeColor="dark1"/>
                <w:kern w:val="24"/>
                <w:lang w:eastAsia="tr-TR"/>
              </w:rPr>
              <w:t xml:space="preserve"> %100’ü karşılanacak ve kaliteli hizmet kapasitesi artırılacaktır.</w:t>
            </w:r>
            <w:r w:rsidRPr="00A6411E">
              <w:rPr>
                <w:rFonts w:ascii="Times New Roman" w:hAnsi="Times New Roman" w:cs="Times New Roman"/>
                <w:color w:val="000000" w:themeColor="dark1"/>
                <w:kern w:val="24"/>
                <w:lang w:eastAsia="tr-TR"/>
              </w:rPr>
              <w:tab/>
            </w:r>
          </w:p>
        </w:tc>
      </w:tr>
    </w:tbl>
    <w:p w:rsidR="00A6411E" w:rsidRDefault="00A6411E" w:rsidP="00A6411E">
      <w:pPr>
        <w:pStyle w:val="NormalWeb"/>
        <w:spacing w:before="0" w:beforeAutospacing="0" w:after="0" w:afterAutospacing="0"/>
        <w:textAlignment w:val="baseline"/>
        <w:rPr>
          <w:rFonts w:ascii="Calibri" w:eastAsiaTheme="minorEastAsia" w:hAnsi="Calibri" w:cs="Arial"/>
          <w:b/>
          <w:bCs/>
          <w:kern w:val="24"/>
          <w:sz w:val="28"/>
          <w:szCs w:val="28"/>
        </w:rPr>
      </w:pPr>
      <w:r w:rsidRPr="00A6411E">
        <w:rPr>
          <w:rFonts w:ascii="Calibri" w:eastAsiaTheme="minorEastAsia" w:hAnsi="Calibri" w:cs="Arial"/>
          <w:b/>
          <w:bCs/>
          <w:kern w:val="24"/>
          <w:sz w:val="28"/>
          <w:szCs w:val="28"/>
        </w:rPr>
        <w:t>2.5. Faaliyet Alanları ile Ürün/Hizmetlerin Belirlenmesi</w:t>
      </w:r>
    </w:p>
    <w:p w:rsidR="00FA614B" w:rsidRPr="00A6411E" w:rsidRDefault="00FA614B" w:rsidP="00A6411E">
      <w:pPr>
        <w:pStyle w:val="NormalWeb"/>
        <w:spacing w:before="0" w:beforeAutospacing="0" w:after="0" w:afterAutospacing="0"/>
        <w:textAlignment w:val="baseline"/>
        <w:rPr>
          <w:sz w:val="28"/>
          <w:szCs w:val="28"/>
        </w:rPr>
      </w:pPr>
    </w:p>
    <w:tbl>
      <w:tblPr>
        <w:tblW w:w="9466" w:type="dxa"/>
        <w:tblCellMar>
          <w:left w:w="0" w:type="dxa"/>
          <w:right w:w="0" w:type="dxa"/>
        </w:tblCellMar>
        <w:tblLook w:val="0600" w:firstRow="0" w:lastRow="0" w:firstColumn="0" w:lastColumn="0" w:noHBand="1" w:noVBand="1"/>
      </w:tblPr>
      <w:tblGrid>
        <w:gridCol w:w="4850"/>
        <w:gridCol w:w="4616"/>
      </w:tblGrid>
      <w:tr w:rsidR="00A6411E" w:rsidRPr="00A6411E" w:rsidTr="00FA614B">
        <w:trPr>
          <w:trHeight w:val="70"/>
        </w:trPr>
        <w:tc>
          <w:tcPr>
            <w:tcW w:w="9466"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A6411E" w:rsidRPr="00A6411E" w:rsidRDefault="00A6411E" w:rsidP="00A6411E">
            <w:pPr>
              <w:spacing w:after="0" w:line="276" w:lineRule="auto"/>
              <w:jc w:val="center"/>
              <w:rPr>
                <w:rFonts w:eastAsia="Times New Roman" w:cstheme="minorHAnsi"/>
                <w:lang w:eastAsia="tr-TR"/>
              </w:rPr>
            </w:pPr>
            <w:r w:rsidRPr="00A6411E">
              <w:rPr>
                <w:rFonts w:eastAsia="Calibri" w:cstheme="minorHAnsi"/>
                <w:b/>
                <w:bCs/>
                <w:color w:val="000000" w:themeColor="text1"/>
                <w:kern w:val="24"/>
                <w:lang w:eastAsia="tr-TR"/>
              </w:rPr>
              <w:t>FAALİYET ALANLARINA GÖRE ÜRÜN VE HİZMETLER</w:t>
            </w:r>
          </w:p>
        </w:tc>
      </w:tr>
      <w:tr w:rsidR="00A6411E" w:rsidRPr="00A6411E" w:rsidTr="00FA614B">
        <w:trPr>
          <w:trHeight w:val="70"/>
        </w:trPr>
        <w:tc>
          <w:tcPr>
            <w:tcW w:w="4850"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 xml:space="preserve">FAALİYET ALANI: EĞİTİM </w:t>
            </w:r>
          </w:p>
        </w:tc>
        <w:tc>
          <w:tcPr>
            <w:tcW w:w="4615"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FAALİYET ALANI: YÖNETİM İŞLERİ</w:t>
            </w:r>
          </w:p>
        </w:tc>
      </w:tr>
      <w:tr w:rsidR="00A6411E" w:rsidRPr="00A6411E" w:rsidTr="00FA614B">
        <w:trPr>
          <w:trHeight w:val="269"/>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Rehberlik Hizmetleri</w:t>
            </w:r>
          </w:p>
          <w:p w:rsidR="00A6411E" w:rsidRPr="00A6411E" w:rsidRDefault="00A6411E" w:rsidP="00190548">
            <w:pPr>
              <w:numPr>
                <w:ilvl w:val="0"/>
                <w:numId w:val="12"/>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Psikolojik Danışma</w:t>
            </w:r>
          </w:p>
          <w:p w:rsidR="00A6411E" w:rsidRPr="00A6411E" w:rsidRDefault="00A6411E" w:rsidP="00190548">
            <w:pPr>
              <w:numPr>
                <w:ilvl w:val="0"/>
                <w:numId w:val="13"/>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Sınıf İçi Rehberlik Hizmetleri </w:t>
            </w:r>
          </w:p>
          <w:p w:rsidR="00A6411E" w:rsidRPr="00A6411E" w:rsidRDefault="00A6411E" w:rsidP="00190548">
            <w:pPr>
              <w:numPr>
                <w:ilvl w:val="0"/>
                <w:numId w:val="14"/>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lastRenderedPageBreak/>
              <w:t>Meslek Tanıtımı ve Yönlendirme</w:t>
            </w:r>
          </w:p>
        </w:tc>
        <w:tc>
          <w:tcPr>
            <w:tcW w:w="4615"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lastRenderedPageBreak/>
              <w:t>Öğrenci işleri hizmeti</w:t>
            </w:r>
          </w:p>
          <w:p w:rsidR="00A6411E" w:rsidRPr="00A6411E" w:rsidRDefault="00A6411E" w:rsidP="00190548">
            <w:pPr>
              <w:numPr>
                <w:ilvl w:val="0"/>
                <w:numId w:val="15"/>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Kayıt-Nakil işleri     </w:t>
            </w:r>
          </w:p>
          <w:p w:rsidR="00A6411E" w:rsidRPr="00A6411E" w:rsidRDefault="00A6411E" w:rsidP="00190548">
            <w:pPr>
              <w:numPr>
                <w:ilvl w:val="0"/>
                <w:numId w:val="16"/>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Devam-devamsızlık     </w:t>
            </w:r>
          </w:p>
          <w:p w:rsidR="00A6411E" w:rsidRPr="00A6411E" w:rsidRDefault="00A6411E" w:rsidP="00190548">
            <w:pPr>
              <w:numPr>
                <w:ilvl w:val="0"/>
                <w:numId w:val="17"/>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lastRenderedPageBreak/>
              <w:t xml:space="preserve">Sınıf geçme </w:t>
            </w:r>
          </w:p>
        </w:tc>
      </w:tr>
      <w:tr w:rsidR="00A6411E" w:rsidRPr="00A6411E" w:rsidTr="00FA614B">
        <w:trPr>
          <w:trHeight w:val="587"/>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lastRenderedPageBreak/>
              <w:t xml:space="preserve">Sosyal-Kültürel Etkinlikler </w:t>
            </w:r>
          </w:p>
          <w:p w:rsidR="00A6411E" w:rsidRPr="00A6411E" w:rsidRDefault="00A6411E" w:rsidP="00190548">
            <w:pPr>
              <w:numPr>
                <w:ilvl w:val="0"/>
                <w:numId w:val="18"/>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Halk oyunları    </w:t>
            </w:r>
          </w:p>
          <w:p w:rsidR="00A6411E" w:rsidRPr="00A6411E" w:rsidRDefault="00A6411E" w:rsidP="00190548">
            <w:pPr>
              <w:numPr>
                <w:ilvl w:val="0"/>
                <w:numId w:val="19"/>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Koro      </w:t>
            </w:r>
          </w:p>
          <w:p w:rsidR="00A6411E" w:rsidRPr="00A6411E" w:rsidRDefault="00A6411E" w:rsidP="00190548">
            <w:pPr>
              <w:numPr>
                <w:ilvl w:val="0"/>
                <w:numId w:val="20"/>
              </w:numPr>
              <w:tabs>
                <w:tab w:val="left" w:pos="720"/>
              </w:tabs>
              <w:spacing w:after="0" w:line="276" w:lineRule="auto"/>
              <w:ind w:left="1267"/>
              <w:contextualSpacing/>
              <w:rPr>
                <w:rFonts w:eastAsia="Times New Roman" w:cstheme="minorHAnsi"/>
                <w:lang w:eastAsia="tr-TR"/>
              </w:rPr>
            </w:pPr>
            <w:r w:rsidRPr="00A6411E">
              <w:rPr>
                <w:rFonts w:eastAsia="Calibri" w:cstheme="minorHAnsi"/>
                <w:color w:val="000000" w:themeColor="text1"/>
                <w:kern w:val="24"/>
                <w:lang w:eastAsia="tr-TR"/>
              </w:rPr>
              <w:t xml:space="preserve">Satranç </w:t>
            </w:r>
          </w:p>
          <w:p w:rsidR="00A6411E" w:rsidRPr="00A6411E" w:rsidRDefault="00A6411E" w:rsidP="00190548">
            <w:pPr>
              <w:numPr>
                <w:ilvl w:val="0"/>
                <w:numId w:val="21"/>
              </w:numPr>
              <w:tabs>
                <w:tab w:val="left" w:pos="720"/>
              </w:tabs>
              <w:spacing w:after="0" w:line="276" w:lineRule="auto"/>
              <w:ind w:left="1267"/>
              <w:contextualSpacing/>
              <w:rPr>
                <w:rFonts w:eastAsia="Times New Roman" w:cstheme="minorHAnsi"/>
                <w:lang w:eastAsia="tr-TR"/>
              </w:rPr>
            </w:pPr>
            <w:r w:rsidRPr="00A6411E">
              <w:rPr>
                <w:rFonts w:eastAsia="Calibri" w:cstheme="minorHAnsi"/>
                <w:color w:val="000000" w:themeColor="text1"/>
                <w:kern w:val="24"/>
                <w:lang w:eastAsia="tr-TR"/>
              </w:rPr>
              <w:t>Yarışmalar</w:t>
            </w:r>
          </w:p>
          <w:p w:rsidR="00A6411E" w:rsidRPr="00A6411E" w:rsidRDefault="00A6411E" w:rsidP="00190548">
            <w:pPr>
              <w:numPr>
                <w:ilvl w:val="0"/>
                <w:numId w:val="22"/>
              </w:numPr>
              <w:tabs>
                <w:tab w:val="left" w:pos="720"/>
              </w:tabs>
              <w:spacing w:after="0" w:line="276" w:lineRule="auto"/>
              <w:ind w:left="1267"/>
              <w:contextualSpacing/>
              <w:rPr>
                <w:rFonts w:eastAsia="Times New Roman" w:cstheme="minorHAnsi"/>
                <w:lang w:eastAsia="tr-TR"/>
              </w:rPr>
            </w:pPr>
            <w:r w:rsidRPr="00A6411E">
              <w:rPr>
                <w:rFonts w:eastAsia="Calibri" w:cstheme="minorHAnsi"/>
                <w:color w:val="000000" w:themeColor="text1"/>
                <w:kern w:val="24"/>
                <w:lang w:eastAsia="tr-TR"/>
              </w:rPr>
              <w:t>Kültürel Geziler</w:t>
            </w:r>
          </w:p>
          <w:p w:rsidR="00A6411E" w:rsidRPr="00A6411E" w:rsidRDefault="00A6411E" w:rsidP="00190548">
            <w:pPr>
              <w:numPr>
                <w:ilvl w:val="0"/>
                <w:numId w:val="23"/>
              </w:numPr>
              <w:tabs>
                <w:tab w:val="left" w:pos="720"/>
              </w:tabs>
              <w:spacing w:after="0" w:line="276" w:lineRule="auto"/>
              <w:ind w:left="1267"/>
              <w:contextualSpacing/>
              <w:rPr>
                <w:rFonts w:eastAsia="Times New Roman" w:cstheme="minorHAnsi"/>
                <w:lang w:eastAsia="tr-TR"/>
              </w:rPr>
            </w:pPr>
            <w:r w:rsidRPr="00A6411E">
              <w:rPr>
                <w:rFonts w:eastAsia="Calibri" w:cstheme="minorHAnsi"/>
                <w:color w:val="000000" w:themeColor="text1"/>
                <w:kern w:val="24"/>
                <w:lang w:eastAsia="tr-TR"/>
              </w:rPr>
              <w:t>Kermes ve Şenlikler</w:t>
            </w:r>
          </w:p>
          <w:p w:rsidR="00A6411E" w:rsidRPr="00A6411E" w:rsidRDefault="00A6411E" w:rsidP="00190548">
            <w:pPr>
              <w:numPr>
                <w:ilvl w:val="0"/>
                <w:numId w:val="24"/>
              </w:numPr>
              <w:tabs>
                <w:tab w:val="left" w:pos="720"/>
              </w:tabs>
              <w:spacing w:after="0" w:line="276" w:lineRule="auto"/>
              <w:ind w:left="1267"/>
              <w:contextualSpacing/>
              <w:rPr>
                <w:rFonts w:eastAsia="Times New Roman" w:cstheme="minorHAnsi"/>
                <w:lang w:eastAsia="tr-TR"/>
              </w:rPr>
            </w:pPr>
            <w:r w:rsidRPr="00A6411E">
              <w:rPr>
                <w:rFonts w:eastAsia="Calibri" w:cstheme="minorHAnsi"/>
                <w:color w:val="000000" w:themeColor="text1"/>
                <w:kern w:val="24"/>
                <w:lang w:eastAsia="tr-TR"/>
              </w:rPr>
              <w:t>Piknikler</w:t>
            </w:r>
          </w:p>
          <w:p w:rsidR="00A6411E" w:rsidRPr="00A6411E" w:rsidRDefault="00A6411E" w:rsidP="00190548">
            <w:pPr>
              <w:numPr>
                <w:ilvl w:val="0"/>
                <w:numId w:val="25"/>
              </w:numPr>
              <w:tabs>
                <w:tab w:val="left" w:pos="720"/>
              </w:tabs>
              <w:spacing w:after="0" w:line="276" w:lineRule="auto"/>
              <w:ind w:left="1267"/>
              <w:contextualSpacing/>
              <w:rPr>
                <w:rFonts w:eastAsia="Times New Roman" w:cstheme="minorHAnsi"/>
                <w:lang w:eastAsia="tr-TR"/>
              </w:rPr>
            </w:pPr>
            <w:r w:rsidRPr="00A6411E">
              <w:rPr>
                <w:rFonts w:eastAsia="Calibri" w:cstheme="minorHAnsi"/>
                <w:color w:val="000000" w:themeColor="text1"/>
                <w:kern w:val="24"/>
                <w:lang w:eastAsia="tr-TR"/>
              </w:rPr>
              <w:t>Sosyal Kulüp ve Toplum Hizmeti Çalışmaları</w:t>
            </w:r>
          </w:p>
        </w:tc>
        <w:tc>
          <w:tcPr>
            <w:tcW w:w="4615"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Öğretmen işleri hizmeti</w:t>
            </w:r>
          </w:p>
          <w:p w:rsidR="00A6411E" w:rsidRPr="00A6411E" w:rsidRDefault="00A6411E" w:rsidP="00190548">
            <w:pPr>
              <w:numPr>
                <w:ilvl w:val="0"/>
                <w:numId w:val="26"/>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Derece terfi    </w:t>
            </w:r>
          </w:p>
          <w:p w:rsidR="00A6411E" w:rsidRPr="00A6411E" w:rsidRDefault="00A6411E" w:rsidP="00190548">
            <w:pPr>
              <w:numPr>
                <w:ilvl w:val="0"/>
                <w:numId w:val="27"/>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Hizmet içi eğitim     </w:t>
            </w:r>
          </w:p>
          <w:p w:rsidR="00A6411E" w:rsidRPr="00A6411E" w:rsidRDefault="00A6411E" w:rsidP="00190548">
            <w:pPr>
              <w:numPr>
                <w:ilvl w:val="0"/>
                <w:numId w:val="28"/>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Özlük hakları</w:t>
            </w:r>
          </w:p>
          <w:p w:rsidR="00A6411E" w:rsidRPr="00A6411E" w:rsidRDefault="00A6411E" w:rsidP="00190548">
            <w:pPr>
              <w:numPr>
                <w:ilvl w:val="0"/>
                <w:numId w:val="29"/>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Sendikal Hizmetler</w:t>
            </w:r>
          </w:p>
        </w:tc>
      </w:tr>
      <w:tr w:rsidR="00A6411E" w:rsidRPr="00A6411E" w:rsidTr="00FA614B">
        <w:trPr>
          <w:trHeight w:val="534"/>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Spor Etkinlikleri</w:t>
            </w:r>
          </w:p>
          <w:p w:rsidR="00A6411E" w:rsidRPr="00A6411E" w:rsidRDefault="00A6411E" w:rsidP="00190548">
            <w:pPr>
              <w:numPr>
                <w:ilvl w:val="0"/>
                <w:numId w:val="30"/>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Futbol,     </w:t>
            </w:r>
          </w:p>
          <w:p w:rsidR="00A6411E" w:rsidRPr="00A6411E" w:rsidRDefault="00A6411E" w:rsidP="00190548">
            <w:pPr>
              <w:numPr>
                <w:ilvl w:val="0"/>
                <w:numId w:val="31"/>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Basketbol  </w:t>
            </w:r>
          </w:p>
          <w:p w:rsidR="00A6411E" w:rsidRPr="00A6411E" w:rsidRDefault="00A6411E" w:rsidP="00190548">
            <w:pPr>
              <w:numPr>
                <w:ilvl w:val="0"/>
                <w:numId w:val="32"/>
              </w:numPr>
              <w:tabs>
                <w:tab w:val="left" w:pos="720"/>
              </w:tabs>
              <w:spacing w:after="0" w:line="276" w:lineRule="auto"/>
              <w:ind w:left="1267"/>
              <w:contextualSpacing/>
              <w:jc w:val="both"/>
              <w:rPr>
                <w:rFonts w:eastAsia="Times New Roman" w:cstheme="minorHAnsi"/>
                <w:lang w:eastAsia="tr-TR"/>
              </w:rPr>
            </w:pPr>
            <w:proofErr w:type="spellStart"/>
            <w:r w:rsidRPr="00A6411E">
              <w:rPr>
                <w:rFonts w:eastAsia="Calibri" w:cstheme="minorHAnsi"/>
                <w:color w:val="000000" w:themeColor="text1"/>
                <w:kern w:val="24"/>
                <w:lang w:eastAsia="tr-TR"/>
              </w:rPr>
              <w:t>Oryantiring</w:t>
            </w:r>
            <w:proofErr w:type="spellEnd"/>
          </w:p>
          <w:p w:rsidR="00A6411E" w:rsidRPr="00A6411E" w:rsidRDefault="00A6411E" w:rsidP="00190548">
            <w:pPr>
              <w:numPr>
                <w:ilvl w:val="0"/>
                <w:numId w:val="33"/>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Voleybol</w:t>
            </w:r>
          </w:p>
          <w:p w:rsidR="00A6411E" w:rsidRPr="00A6411E" w:rsidRDefault="00A6411E" w:rsidP="00190548">
            <w:pPr>
              <w:numPr>
                <w:ilvl w:val="0"/>
                <w:numId w:val="34"/>
              </w:numPr>
              <w:tabs>
                <w:tab w:val="left" w:pos="720"/>
              </w:tabs>
              <w:spacing w:after="0" w:line="276" w:lineRule="auto"/>
              <w:ind w:left="1267"/>
              <w:contextualSpacing/>
              <w:jc w:val="both"/>
              <w:rPr>
                <w:rFonts w:eastAsia="Times New Roman" w:cstheme="minorHAnsi"/>
                <w:lang w:eastAsia="tr-TR"/>
              </w:rPr>
            </w:pPr>
            <w:proofErr w:type="spellStart"/>
            <w:r w:rsidRPr="00A6411E">
              <w:rPr>
                <w:rFonts w:eastAsia="Calibri" w:cstheme="minorHAnsi"/>
                <w:color w:val="000000" w:themeColor="text1"/>
                <w:kern w:val="24"/>
                <w:lang w:eastAsia="tr-TR"/>
              </w:rPr>
              <w:t>Taekwando</w:t>
            </w:r>
            <w:proofErr w:type="spellEnd"/>
          </w:p>
          <w:p w:rsidR="00A6411E" w:rsidRPr="00A6411E" w:rsidRDefault="00A6411E" w:rsidP="00190548">
            <w:pPr>
              <w:numPr>
                <w:ilvl w:val="0"/>
                <w:numId w:val="35"/>
              </w:numPr>
              <w:tabs>
                <w:tab w:val="left" w:pos="720"/>
              </w:tabs>
              <w:spacing w:after="0" w:line="276" w:lineRule="auto"/>
              <w:ind w:left="1267"/>
              <w:contextualSpacing/>
              <w:jc w:val="both"/>
              <w:rPr>
                <w:rFonts w:eastAsia="Times New Roman" w:cstheme="minorHAnsi"/>
                <w:lang w:eastAsia="tr-TR"/>
              </w:rPr>
            </w:pPr>
            <w:proofErr w:type="spellStart"/>
            <w:r w:rsidRPr="00A6411E">
              <w:rPr>
                <w:rFonts w:eastAsia="Calibri" w:cstheme="minorHAnsi"/>
                <w:color w:val="000000" w:themeColor="text1"/>
                <w:kern w:val="24"/>
                <w:lang w:eastAsia="tr-TR"/>
              </w:rPr>
              <w:t>Futsal</w:t>
            </w:r>
            <w:proofErr w:type="spellEnd"/>
          </w:p>
        </w:tc>
        <w:tc>
          <w:tcPr>
            <w:tcW w:w="4615" w:type="dxa"/>
            <w:tcBorders>
              <w:top w:val="single" w:sz="8" w:space="0" w:color="000000"/>
              <w:left w:val="single" w:sz="8" w:space="0" w:color="000000"/>
              <w:bottom w:val="nil"/>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Mali İşlemler</w:t>
            </w:r>
          </w:p>
          <w:p w:rsidR="00A6411E" w:rsidRPr="00A6411E" w:rsidRDefault="00A6411E" w:rsidP="00190548">
            <w:pPr>
              <w:numPr>
                <w:ilvl w:val="0"/>
                <w:numId w:val="36"/>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Okul Aile Birliği işleri</w:t>
            </w:r>
          </w:p>
          <w:p w:rsidR="00A6411E" w:rsidRPr="00A6411E" w:rsidRDefault="00A6411E" w:rsidP="00190548">
            <w:pPr>
              <w:numPr>
                <w:ilvl w:val="0"/>
                <w:numId w:val="37"/>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Bütçe işlemleri</w:t>
            </w:r>
          </w:p>
          <w:p w:rsidR="00A6411E" w:rsidRPr="00A6411E" w:rsidRDefault="00A6411E" w:rsidP="00190548">
            <w:pPr>
              <w:numPr>
                <w:ilvl w:val="0"/>
                <w:numId w:val="38"/>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Bakım-onarın işlemleri</w:t>
            </w:r>
          </w:p>
          <w:p w:rsidR="00A6411E" w:rsidRPr="00A6411E" w:rsidRDefault="00A6411E" w:rsidP="00190548">
            <w:pPr>
              <w:numPr>
                <w:ilvl w:val="0"/>
                <w:numId w:val="39"/>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Taşınır Mal işlemleri</w:t>
            </w:r>
          </w:p>
        </w:tc>
      </w:tr>
      <w:tr w:rsidR="00A6411E" w:rsidRPr="00A6411E" w:rsidTr="00FA614B">
        <w:trPr>
          <w:trHeight w:val="114"/>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190548">
            <w:pPr>
              <w:numPr>
                <w:ilvl w:val="0"/>
                <w:numId w:val="40"/>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Resmi Bayram Törenleri</w:t>
            </w:r>
          </w:p>
        </w:tc>
        <w:tc>
          <w:tcPr>
            <w:tcW w:w="4615" w:type="dxa"/>
            <w:tcBorders>
              <w:top w:val="nil"/>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ind w:left="720"/>
              <w:jc w:val="both"/>
              <w:rPr>
                <w:rFonts w:eastAsia="Times New Roman" w:cstheme="minorHAnsi"/>
                <w:lang w:eastAsia="tr-TR"/>
              </w:rPr>
            </w:pPr>
            <w:r w:rsidRPr="00A6411E">
              <w:rPr>
                <w:rFonts w:eastAsia="Calibri" w:cstheme="minorHAnsi"/>
                <w:b/>
                <w:bCs/>
                <w:color w:val="000000" w:themeColor="text1"/>
                <w:kern w:val="24"/>
                <w:lang w:eastAsia="tr-TR"/>
              </w:rPr>
              <w:t> </w:t>
            </w:r>
          </w:p>
        </w:tc>
      </w:tr>
      <w:tr w:rsidR="00A6411E" w:rsidRPr="00A6411E" w:rsidTr="00FA614B">
        <w:trPr>
          <w:trHeight w:val="133"/>
        </w:trPr>
        <w:tc>
          <w:tcPr>
            <w:tcW w:w="4850"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FAALİYET ALANI: ÖĞRETİM</w:t>
            </w:r>
          </w:p>
        </w:tc>
        <w:tc>
          <w:tcPr>
            <w:tcW w:w="4615"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FAALİYET ALANI: YETİŞKİN EĞİTİMİ VE VELİLERLE İLİŞKİLER</w:t>
            </w:r>
          </w:p>
        </w:tc>
      </w:tr>
      <w:tr w:rsidR="00A6411E" w:rsidRPr="00A6411E" w:rsidTr="00FA614B">
        <w:trPr>
          <w:trHeight w:val="269"/>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Öğretimin Planlanması</w:t>
            </w:r>
          </w:p>
          <w:p w:rsidR="00A6411E" w:rsidRPr="00A6411E" w:rsidRDefault="00A6411E" w:rsidP="00190548">
            <w:pPr>
              <w:numPr>
                <w:ilvl w:val="0"/>
                <w:numId w:val="41"/>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Planlar</w:t>
            </w:r>
          </w:p>
          <w:p w:rsidR="00A6411E" w:rsidRPr="00A6411E" w:rsidRDefault="00A6411E" w:rsidP="00190548">
            <w:pPr>
              <w:numPr>
                <w:ilvl w:val="0"/>
                <w:numId w:val="42"/>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Öğretmenler Kurulu</w:t>
            </w:r>
          </w:p>
          <w:p w:rsidR="00A6411E" w:rsidRPr="00A6411E" w:rsidRDefault="00A6411E" w:rsidP="00190548">
            <w:pPr>
              <w:numPr>
                <w:ilvl w:val="0"/>
                <w:numId w:val="43"/>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Zümre toplantıları</w:t>
            </w:r>
          </w:p>
        </w:tc>
        <w:tc>
          <w:tcPr>
            <w:tcW w:w="4615"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Sağlık Hizmetleri</w:t>
            </w:r>
          </w:p>
          <w:p w:rsidR="00A6411E" w:rsidRPr="00A6411E" w:rsidRDefault="00A6411E" w:rsidP="00190548">
            <w:pPr>
              <w:numPr>
                <w:ilvl w:val="0"/>
                <w:numId w:val="44"/>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Ağız ve Diş Sağlığı Semineri</w:t>
            </w:r>
          </w:p>
          <w:p w:rsidR="00A6411E" w:rsidRPr="00A6411E" w:rsidRDefault="00A6411E" w:rsidP="00190548">
            <w:pPr>
              <w:numPr>
                <w:ilvl w:val="0"/>
                <w:numId w:val="45"/>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Çocuk Hastalıkları Semineri</w:t>
            </w:r>
          </w:p>
        </w:tc>
      </w:tr>
      <w:tr w:rsidR="00A6411E" w:rsidRPr="00A6411E" w:rsidTr="00FA614B">
        <w:trPr>
          <w:trHeight w:val="284"/>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Öğretimin Uygulanması</w:t>
            </w:r>
          </w:p>
          <w:p w:rsidR="00A6411E" w:rsidRPr="00A6411E" w:rsidRDefault="00A6411E" w:rsidP="00190548">
            <w:pPr>
              <w:numPr>
                <w:ilvl w:val="0"/>
                <w:numId w:val="46"/>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Sınıf içi uygulamalar   </w:t>
            </w:r>
          </w:p>
          <w:p w:rsidR="00A6411E" w:rsidRPr="00A6411E" w:rsidRDefault="00A6411E" w:rsidP="00190548">
            <w:pPr>
              <w:numPr>
                <w:ilvl w:val="0"/>
                <w:numId w:val="47"/>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Gezi ve inceleme </w:t>
            </w:r>
          </w:p>
          <w:p w:rsidR="00A6411E" w:rsidRPr="00A6411E" w:rsidRDefault="00A6411E" w:rsidP="00190548">
            <w:pPr>
              <w:numPr>
                <w:ilvl w:val="0"/>
                <w:numId w:val="48"/>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Kazanım değerlendirme</w:t>
            </w:r>
          </w:p>
        </w:tc>
        <w:tc>
          <w:tcPr>
            <w:tcW w:w="4615"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Kurslar</w:t>
            </w:r>
          </w:p>
          <w:p w:rsidR="00A6411E" w:rsidRPr="00A6411E" w:rsidRDefault="00A6411E" w:rsidP="00190548">
            <w:pPr>
              <w:numPr>
                <w:ilvl w:val="0"/>
                <w:numId w:val="49"/>
              </w:numPr>
              <w:tabs>
                <w:tab w:val="left" w:pos="720"/>
              </w:tabs>
              <w:spacing w:after="0" w:line="276" w:lineRule="auto"/>
              <w:ind w:left="1267"/>
              <w:contextualSpacing/>
              <w:rPr>
                <w:rFonts w:eastAsia="Times New Roman" w:cstheme="minorHAnsi"/>
                <w:lang w:eastAsia="tr-TR"/>
              </w:rPr>
            </w:pPr>
            <w:r w:rsidRPr="00A6411E">
              <w:rPr>
                <w:rFonts w:eastAsia="Calibri" w:cstheme="minorHAnsi"/>
                <w:color w:val="000000" w:themeColor="text1"/>
                <w:kern w:val="24"/>
                <w:lang w:eastAsia="tr-TR"/>
              </w:rPr>
              <w:t>Okuma-Yazma kursları(HEM yönlendirilecek)</w:t>
            </w:r>
          </w:p>
          <w:p w:rsidR="00A6411E" w:rsidRPr="00A6411E" w:rsidRDefault="00A6411E" w:rsidP="00190548">
            <w:pPr>
              <w:numPr>
                <w:ilvl w:val="0"/>
                <w:numId w:val="50"/>
              </w:numPr>
              <w:tabs>
                <w:tab w:val="left" w:pos="720"/>
              </w:tabs>
              <w:spacing w:after="0" w:line="276" w:lineRule="auto"/>
              <w:ind w:left="1267"/>
              <w:contextualSpacing/>
              <w:rPr>
                <w:rFonts w:eastAsia="Times New Roman" w:cstheme="minorHAnsi"/>
                <w:lang w:eastAsia="tr-TR"/>
              </w:rPr>
            </w:pPr>
            <w:r w:rsidRPr="00A6411E">
              <w:rPr>
                <w:rFonts w:eastAsia="Calibri" w:cstheme="minorHAnsi"/>
                <w:color w:val="000000" w:themeColor="text1"/>
                <w:kern w:val="24"/>
                <w:lang w:eastAsia="tr-TR"/>
              </w:rPr>
              <w:t>Bilgisayar kursları (HEM yönlendirilecek)</w:t>
            </w:r>
          </w:p>
          <w:p w:rsidR="00A6411E" w:rsidRPr="00A6411E" w:rsidRDefault="00A6411E" w:rsidP="00190548">
            <w:pPr>
              <w:numPr>
                <w:ilvl w:val="0"/>
                <w:numId w:val="51"/>
              </w:numPr>
              <w:tabs>
                <w:tab w:val="left" w:pos="720"/>
              </w:tabs>
              <w:spacing w:after="0" w:line="276" w:lineRule="auto"/>
              <w:ind w:left="1267"/>
              <w:contextualSpacing/>
              <w:rPr>
                <w:rFonts w:eastAsia="Times New Roman" w:cstheme="minorHAnsi"/>
                <w:lang w:eastAsia="tr-TR"/>
              </w:rPr>
            </w:pPr>
            <w:r w:rsidRPr="00A6411E">
              <w:rPr>
                <w:rFonts w:eastAsia="Calibri" w:cstheme="minorHAnsi"/>
                <w:color w:val="000000" w:themeColor="text1"/>
                <w:kern w:val="24"/>
                <w:lang w:eastAsia="tr-TR"/>
              </w:rPr>
              <w:t>Okullar Hayat Olsun Projesi</w:t>
            </w:r>
          </w:p>
        </w:tc>
      </w:tr>
      <w:tr w:rsidR="00A6411E" w:rsidRPr="00A6411E" w:rsidTr="00FA614B">
        <w:trPr>
          <w:trHeight w:val="1120"/>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Öğretimin Değerlendirilmesi</w:t>
            </w:r>
          </w:p>
          <w:p w:rsidR="00A6411E" w:rsidRPr="00A6411E" w:rsidRDefault="00A6411E" w:rsidP="00190548">
            <w:pPr>
              <w:numPr>
                <w:ilvl w:val="0"/>
                <w:numId w:val="52"/>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Dönem içi değerlendirmeler</w:t>
            </w:r>
          </w:p>
        </w:tc>
        <w:tc>
          <w:tcPr>
            <w:tcW w:w="4615"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A6411E" w:rsidRPr="00A6411E" w:rsidRDefault="00A6411E" w:rsidP="00A6411E">
            <w:pPr>
              <w:spacing w:after="0" w:line="276" w:lineRule="auto"/>
              <w:jc w:val="both"/>
              <w:rPr>
                <w:rFonts w:eastAsia="Times New Roman" w:cstheme="minorHAnsi"/>
                <w:lang w:eastAsia="tr-TR"/>
              </w:rPr>
            </w:pPr>
            <w:r w:rsidRPr="00A6411E">
              <w:rPr>
                <w:rFonts w:eastAsia="Calibri" w:cstheme="minorHAnsi"/>
                <w:b/>
                <w:bCs/>
                <w:color w:val="000000" w:themeColor="text1"/>
                <w:kern w:val="24"/>
                <w:lang w:eastAsia="tr-TR"/>
              </w:rPr>
              <w:t>Velilerle İlgili Hizmetler</w:t>
            </w:r>
          </w:p>
          <w:p w:rsidR="00A6411E" w:rsidRPr="00A6411E" w:rsidRDefault="00A6411E" w:rsidP="00190548">
            <w:pPr>
              <w:numPr>
                <w:ilvl w:val="0"/>
                <w:numId w:val="53"/>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Veli toplantıları</w:t>
            </w:r>
          </w:p>
          <w:p w:rsidR="00A6411E" w:rsidRPr="00A6411E" w:rsidRDefault="00A6411E" w:rsidP="00190548">
            <w:pPr>
              <w:numPr>
                <w:ilvl w:val="0"/>
                <w:numId w:val="54"/>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Veli iletişim hizmetleri</w:t>
            </w:r>
          </w:p>
          <w:p w:rsidR="00A6411E" w:rsidRPr="00A6411E" w:rsidRDefault="00A6411E" w:rsidP="00190548">
            <w:pPr>
              <w:numPr>
                <w:ilvl w:val="0"/>
                <w:numId w:val="55"/>
              </w:numPr>
              <w:tabs>
                <w:tab w:val="left" w:pos="720"/>
              </w:tabs>
              <w:spacing w:after="0" w:line="276" w:lineRule="auto"/>
              <w:ind w:left="1267"/>
              <w:contextualSpacing/>
              <w:jc w:val="both"/>
              <w:rPr>
                <w:rFonts w:eastAsia="Times New Roman" w:cstheme="minorHAnsi"/>
                <w:lang w:eastAsia="tr-TR"/>
              </w:rPr>
            </w:pPr>
            <w:r w:rsidRPr="00A6411E">
              <w:rPr>
                <w:rFonts w:eastAsia="Calibri" w:cstheme="minorHAnsi"/>
                <w:color w:val="000000" w:themeColor="text1"/>
                <w:kern w:val="24"/>
                <w:lang w:eastAsia="tr-TR"/>
              </w:rPr>
              <w:t xml:space="preserve">Okul-Aile Birliği faaliyetleri </w:t>
            </w:r>
          </w:p>
        </w:tc>
      </w:tr>
    </w:tbl>
    <w:p w:rsidR="00A6411E" w:rsidRPr="00FA614B" w:rsidRDefault="00A6411E" w:rsidP="00A6411E">
      <w:pPr>
        <w:tabs>
          <w:tab w:val="left" w:pos="5325"/>
        </w:tabs>
        <w:rPr>
          <w:rFonts w:ascii="Times New Roman" w:eastAsia="Times New Roman" w:hAnsi="Times New Roman" w:cs="Times New Roman"/>
          <w:lang w:eastAsia="tr-TR"/>
        </w:rPr>
      </w:pPr>
    </w:p>
    <w:tbl>
      <w:tblPr>
        <w:tblW w:w="9280" w:type="dxa"/>
        <w:tblCellMar>
          <w:left w:w="0" w:type="dxa"/>
          <w:right w:w="0" w:type="dxa"/>
        </w:tblCellMar>
        <w:tblLook w:val="01E0" w:firstRow="1" w:lastRow="1" w:firstColumn="1" w:lastColumn="1" w:noHBand="0" w:noVBand="0"/>
      </w:tblPr>
      <w:tblGrid>
        <w:gridCol w:w="4500"/>
        <w:gridCol w:w="4780"/>
      </w:tblGrid>
      <w:tr w:rsidR="00FA614B" w:rsidRPr="00FA614B" w:rsidTr="00FA614B">
        <w:trPr>
          <w:trHeight w:val="398"/>
        </w:trPr>
        <w:tc>
          <w:tcPr>
            <w:tcW w:w="9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center"/>
              <w:rPr>
                <w:rFonts w:ascii="Arial" w:eastAsia="Times New Roman" w:hAnsi="Arial" w:cs="Arial"/>
                <w:sz w:val="36"/>
                <w:szCs w:val="36"/>
                <w:lang w:eastAsia="tr-TR"/>
              </w:rPr>
            </w:pPr>
            <w:r w:rsidRPr="00FA614B">
              <w:rPr>
                <w:rFonts w:eastAsia="Calibri" w:hAnsi="Calibri" w:cs="Times New Roman"/>
                <w:b/>
                <w:bCs/>
                <w:color w:val="000000" w:themeColor="text1"/>
                <w:kern w:val="24"/>
                <w:lang w:eastAsia="tr-TR"/>
              </w:rPr>
              <w:t>Ü</w:t>
            </w:r>
            <w:r w:rsidRPr="00FA614B">
              <w:rPr>
                <w:rFonts w:eastAsia="Calibri" w:hAnsi="Calibri" w:cs="Times New Roman"/>
                <w:b/>
                <w:bCs/>
                <w:color w:val="000000" w:themeColor="text1"/>
                <w:kern w:val="24"/>
                <w:lang w:eastAsia="tr-TR"/>
              </w:rPr>
              <w:t>R</w:t>
            </w:r>
            <w:r w:rsidRPr="00FA614B">
              <w:rPr>
                <w:rFonts w:eastAsia="Calibri" w:hAnsi="Calibri" w:cs="Times New Roman"/>
                <w:b/>
                <w:bCs/>
                <w:color w:val="000000" w:themeColor="text1"/>
                <w:kern w:val="24"/>
                <w:lang w:eastAsia="tr-TR"/>
              </w:rPr>
              <w:t>Ü</w:t>
            </w:r>
            <w:r w:rsidRPr="00FA614B">
              <w:rPr>
                <w:rFonts w:eastAsia="Calibri" w:hAnsi="Calibri" w:cs="Times New Roman"/>
                <w:b/>
                <w:bCs/>
                <w:color w:val="000000" w:themeColor="text1"/>
                <w:kern w:val="24"/>
                <w:lang w:eastAsia="tr-TR"/>
              </w:rPr>
              <w:t>N VE H</w:t>
            </w:r>
            <w:r w:rsidRPr="00FA614B">
              <w:rPr>
                <w:rFonts w:eastAsia="Calibri" w:hAnsi="Calibri" w:cs="Times New Roman"/>
                <w:b/>
                <w:bCs/>
                <w:color w:val="000000" w:themeColor="text1"/>
                <w:kern w:val="24"/>
                <w:lang w:eastAsia="tr-TR"/>
              </w:rPr>
              <w:t>İ</w:t>
            </w:r>
            <w:r w:rsidRPr="00FA614B">
              <w:rPr>
                <w:rFonts w:eastAsia="Calibri" w:hAnsi="Calibri" w:cs="Times New Roman"/>
                <w:b/>
                <w:bCs/>
                <w:color w:val="000000" w:themeColor="text1"/>
                <w:kern w:val="24"/>
                <w:lang w:eastAsia="tr-TR"/>
              </w:rPr>
              <w:t>ZMETLER</w:t>
            </w:r>
          </w:p>
        </w:tc>
      </w:tr>
      <w:tr w:rsidR="00FA614B" w:rsidRPr="00FA614B" w:rsidTr="00FA614B">
        <w:trPr>
          <w:trHeight w:val="447"/>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Öğrenci kayıt, kabul ve devam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Eğitim hizmetleri</w:t>
            </w:r>
          </w:p>
        </w:tc>
      </w:tr>
      <w:tr w:rsidR="00FA614B" w:rsidRPr="00FA614B" w:rsidTr="00FA614B">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Öğrenci başarısının değerlendirilmesi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Öğretim hizmetleri</w:t>
            </w:r>
          </w:p>
        </w:tc>
      </w:tr>
      <w:tr w:rsidR="00FA614B" w:rsidRPr="00FA614B" w:rsidTr="00FA614B">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Sınav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Toplum hizmetleri</w:t>
            </w:r>
          </w:p>
        </w:tc>
      </w:tr>
      <w:tr w:rsidR="00FA614B" w:rsidRPr="00FA614B" w:rsidTr="00FA614B">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Sınıf geçme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Kulüp çalışmaları</w:t>
            </w:r>
          </w:p>
        </w:tc>
      </w:tr>
      <w:tr w:rsidR="00FA614B" w:rsidRPr="00FA614B" w:rsidTr="00FA614B">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Öğrenim belgesi düzenleme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Öğrenim Belgesi</w:t>
            </w:r>
          </w:p>
        </w:tc>
      </w:tr>
      <w:tr w:rsidR="00FA614B" w:rsidRPr="00FA614B" w:rsidTr="00FA614B">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Personel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Sosyal, kültürel ve sportif etkinlikler</w:t>
            </w:r>
          </w:p>
        </w:tc>
      </w:tr>
      <w:tr w:rsidR="00FA614B" w:rsidRPr="00FA614B" w:rsidTr="00FA614B">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lastRenderedPageBreak/>
              <w:t>Öğrenci davranışlarının değerlendirilmesi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Burs hizmetleri</w:t>
            </w:r>
          </w:p>
        </w:tc>
      </w:tr>
      <w:tr w:rsidR="00FA614B" w:rsidRPr="00FA614B" w:rsidTr="00FA614B">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Öğrenci sağlığı ve güvenliği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Bilimsel araştırmalar</w:t>
            </w:r>
          </w:p>
        </w:tc>
      </w:tr>
      <w:tr w:rsidR="00FA614B" w:rsidRPr="00FA614B" w:rsidTr="00FA614B">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Okul çevre ilişkileri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Yaygın eğitim</w:t>
            </w:r>
          </w:p>
        </w:tc>
      </w:tr>
      <w:tr w:rsidR="00FA614B" w:rsidRPr="00FA614B" w:rsidTr="00FA614B">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Rehberlik</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A614B" w:rsidRPr="00FA614B" w:rsidRDefault="00FA614B" w:rsidP="00FA614B">
            <w:pPr>
              <w:spacing w:after="120" w:line="360" w:lineRule="auto"/>
              <w:jc w:val="both"/>
              <w:rPr>
                <w:rFonts w:ascii="Arial" w:eastAsia="Times New Roman" w:hAnsi="Arial" w:cs="Arial"/>
                <w:sz w:val="36"/>
                <w:szCs w:val="36"/>
                <w:lang w:eastAsia="tr-TR"/>
              </w:rPr>
            </w:pPr>
            <w:r w:rsidRPr="00FA614B">
              <w:rPr>
                <w:rFonts w:ascii="Times New Roman" w:eastAsia="Calibri" w:hAnsi="Times New Roman" w:cs="Times New Roman"/>
                <w:color w:val="000000" w:themeColor="text1"/>
                <w:kern w:val="24"/>
                <w:sz w:val="24"/>
                <w:szCs w:val="24"/>
                <w:lang w:eastAsia="tr-TR"/>
              </w:rPr>
              <w:t>Mezunlar (Öğrenci)</w:t>
            </w:r>
          </w:p>
        </w:tc>
      </w:tr>
    </w:tbl>
    <w:p w:rsidR="00FA614B" w:rsidRDefault="00FA614B" w:rsidP="00A6411E">
      <w:pPr>
        <w:tabs>
          <w:tab w:val="left" w:pos="5325"/>
        </w:tabs>
        <w:rPr>
          <w:rFonts w:ascii="Times New Roman" w:eastAsia="Times New Roman" w:hAnsi="Times New Roman" w:cs="Times New Roman"/>
          <w:lang w:eastAsia="tr-TR"/>
        </w:rPr>
      </w:pPr>
    </w:p>
    <w:p w:rsidR="00FA614B" w:rsidRDefault="00FA614B" w:rsidP="00FA614B">
      <w:pPr>
        <w:pStyle w:val="NormalWeb"/>
        <w:kinsoku w:val="0"/>
        <w:overflowPunct w:val="0"/>
        <w:spacing w:before="0" w:beforeAutospacing="0" w:after="0" w:afterAutospacing="0"/>
        <w:jc w:val="both"/>
        <w:textAlignment w:val="baseline"/>
      </w:pPr>
      <w:r>
        <w:rPr>
          <w:rFonts w:eastAsiaTheme="minorEastAsia"/>
          <w:color w:val="000000" w:themeColor="text1"/>
          <w:kern w:val="24"/>
        </w:rPr>
        <w:t xml:space="preserve">           Okulumuzda öğrencilerimizin kayıt, nakil, devam-devamsızlık, not, öğrenim belgesi düzenleme işlemleri e-okul yönetim bilgi sistemi üzerinden yapılmaktadır.</w:t>
      </w:r>
    </w:p>
    <w:p w:rsidR="00FA614B" w:rsidRDefault="00FA614B" w:rsidP="00FA614B">
      <w:pPr>
        <w:pStyle w:val="NormalWeb"/>
        <w:kinsoku w:val="0"/>
        <w:overflowPunct w:val="0"/>
        <w:spacing w:before="0" w:beforeAutospacing="0" w:after="0" w:afterAutospacing="0"/>
        <w:jc w:val="both"/>
        <w:textAlignment w:val="baseline"/>
      </w:pPr>
      <w:r>
        <w:rPr>
          <w:rFonts w:eastAsiaTheme="minorEastAsia"/>
          <w:color w:val="000000" w:themeColor="text1"/>
          <w:kern w:val="24"/>
        </w:rPr>
        <w:t xml:space="preserve">Öğretmenlerimizin özlük, derece-kademe, terfi, hizmet içi eğitim, maaş ve ek ders işlemleri </w:t>
      </w:r>
      <w:proofErr w:type="spellStart"/>
      <w:r>
        <w:rPr>
          <w:rFonts w:eastAsiaTheme="minorEastAsia"/>
          <w:color w:val="000000" w:themeColor="text1"/>
          <w:kern w:val="24"/>
        </w:rPr>
        <w:t>Mebbis</w:t>
      </w:r>
      <w:proofErr w:type="spellEnd"/>
      <w:r>
        <w:rPr>
          <w:rFonts w:eastAsiaTheme="minorEastAsia"/>
          <w:color w:val="000000" w:themeColor="text1"/>
          <w:kern w:val="24"/>
        </w:rPr>
        <w:t xml:space="preserve"> ve KBS sistemleri üzerinden yapılmaktadır. Okulumuzun mali işlemleri ilgili yönetmeliklere uygun olarak yapılmaktadır.</w:t>
      </w:r>
    </w:p>
    <w:p w:rsidR="00FA614B" w:rsidRDefault="00FA614B" w:rsidP="00FA614B">
      <w:pPr>
        <w:pStyle w:val="NormalWeb"/>
        <w:kinsoku w:val="0"/>
        <w:overflowPunct w:val="0"/>
        <w:spacing w:before="0" w:beforeAutospacing="0" w:after="0" w:afterAutospacing="0"/>
        <w:jc w:val="both"/>
        <w:textAlignment w:val="baseline"/>
      </w:pPr>
      <w:r>
        <w:rPr>
          <w:rFonts w:eastAsiaTheme="minorEastAsia"/>
          <w:color w:val="000000" w:themeColor="text1"/>
          <w:kern w:val="24"/>
        </w:rPr>
        <w:t xml:space="preserve">           Okulumuzun rehberlik anlayışı sadece öğrenci odaklı değildir. Sınıf öğretmenlerimiz öğrenci ve velilere yönelik seminerler düzenlemekte, çeşitli anket ve </w:t>
      </w:r>
      <w:proofErr w:type="gramStart"/>
      <w:r>
        <w:rPr>
          <w:rFonts w:eastAsiaTheme="minorEastAsia"/>
          <w:color w:val="000000" w:themeColor="text1"/>
          <w:kern w:val="24"/>
        </w:rPr>
        <w:t>envanterler</w:t>
      </w:r>
      <w:proofErr w:type="gramEnd"/>
      <w:r>
        <w:rPr>
          <w:rFonts w:eastAsiaTheme="minorEastAsia"/>
          <w:color w:val="000000" w:themeColor="text1"/>
          <w:kern w:val="24"/>
        </w:rPr>
        <w:t xml:space="preserve"> uygulamaktadır. Düzenli olarak veli görüşmeleri yapılmaktadır. Okulumuzda davranış problemi gözlemlenen sınıf ve öğrenciler güdülenerek olumlu davranış kazanmalarını sağlamak amaçlanmaktadır. </w:t>
      </w:r>
    </w:p>
    <w:p w:rsidR="00FA614B" w:rsidRDefault="00FA614B" w:rsidP="00FA614B">
      <w:pPr>
        <w:pStyle w:val="NormalWeb"/>
        <w:kinsoku w:val="0"/>
        <w:overflowPunct w:val="0"/>
        <w:spacing w:before="0" w:beforeAutospacing="0" w:after="0" w:afterAutospacing="0"/>
        <w:jc w:val="both"/>
        <w:textAlignment w:val="baseline"/>
      </w:pPr>
      <w:r>
        <w:rPr>
          <w:rFonts w:eastAsiaTheme="minorEastAsia"/>
          <w:color w:val="000000" w:themeColor="text1"/>
          <w:kern w:val="24"/>
        </w:rPr>
        <w:t xml:space="preserve">           Okulumuz İl ve İlçe Milli Eğitim Müdürlüğümüz tarafından düzenlenen sosyal, kültürel ve sportif yarışmalara katılmaktadır. Okulumuzda kültürel geziler, tiyatro, piknik, kermes gibi faaliyetler düzenlenmektedir</w:t>
      </w:r>
    </w:p>
    <w:p w:rsidR="00FA614B" w:rsidRDefault="00FA614B" w:rsidP="00A6411E">
      <w:pPr>
        <w:tabs>
          <w:tab w:val="left" w:pos="5325"/>
        </w:tabs>
        <w:rPr>
          <w:rFonts w:ascii="Times New Roman" w:eastAsia="Times New Roman" w:hAnsi="Times New Roman" w:cs="Times New Roman"/>
          <w:lang w:eastAsia="tr-TR"/>
        </w:rPr>
      </w:pPr>
    </w:p>
    <w:p w:rsidR="00FA614B" w:rsidRPr="00FA614B" w:rsidRDefault="00FA614B" w:rsidP="00FA614B">
      <w:pPr>
        <w:pStyle w:val="NormalWeb"/>
        <w:spacing w:before="0" w:beforeAutospacing="0" w:after="0" w:afterAutospacing="0"/>
        <w:textAlignment w:val="baseline"/>
        <w:rPr>
          <w:sz w:val="28"/>
          <w:szCs w:val="28"/>
        </w:rPr>
      </w:pPr>
      <w:r w:rsidRPr="00FA614B">
        <w:rPr>
          <w:rFonts w:ascii="Calibri" w:eastAsiaTheme="minorEastAsia" w:hAnsi="Calibri" w:cs="Arial"/>
          <w:b/>
          <w:bCs/>
          <w:kern w:val="24"/>
          <w:sz w:val="28"/>
          <w:szCs w:val="28"/>
        </w:rPr>
        <w:t>2.6. Paydaş Analizi</w:t>
      </w:r>
    </w:p>
    <w:p w:rsidR="004A043C" w:rsidRDefault="004A043C" w:rsidP="00FA614B">
      <w:pPr>
        <w:pStyle w:val="NormalWeb"/>
        <w:kinsoku w:val="0"/>
        <w:overflowPunct w:val="0"/>
        <w:spacing w:before="0" w:beforeAutospacing="0" w:after="0" w:afterAutospacing="0" w:line="360" w:lineRule="auto"/>
        <w:jc w:val="both"/>
        <w:textAlignment w:val="baseline"/>
        <w:rPr>
          <w:rFonts w:eastAsiaTheme="minorEastAsia"/>
          <w:color w:val="000000" w:themeColor="text1"/>
          <w:kern w:val="24"/>
        </w:rPr>
      </w:pP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color w:val="000000" w:themeColor="text1"/>
          <w:kern w:val="24"/>
        </w:rPr>
        <w:t xml:space="preserve">2024-2028 Stratejik Planlama Ekibi olarak planımızın hazırlanması aşamasında katılımcı bir yapı oluşturmak için ilgili tarafların görüşlerinin alınması ve plana </w:t>
      </w:r>
      <w:proofErr w:type="gramStart"/>
      <w:r>
        <w:rPr>
          <w:rFonts w:eastAsiaTheme="minorEastAsia"/>
          <w:color w:val="000000" w:themeColor="text1"/>
          <w:kern w:val="24"/>
        </w:rPr>
        <w:t>dahil</w:t>
      </w:r>
      <w:proofErr w:type="gramEnd"/>
      <w:r>
        <w:rPr>
          <w:rFonts w:eastAsiaTheme="minorEastAsia"/>
          <w:color w:val="000000" w:themeColor="text1"/>
          <w:kern w:val="24"/>
        </w:rPr>
        <w:t xml:space="preserve"> edilmesi gerekli görülmüş ve bu amaçla paydaş analizi çalışması yapılmıştır. Ekibimiz tarafından iç ve dış paydaşlar belirlenmiş, bunların önceliklerinin tespiti yapılmıştır. </w:t>
      </w: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color w:val="000000" w:themeColor="text1"/>
          <w:kern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color w:val="000000" w:themeColor="text1"/>
          <w:kern w:val="24"/>
        </w:rPr>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 vb.</w:t>
      </w:r>
    </w:p>
    <w:p w:rsidR="004A043C" w:rsidRDefault="004A043C" w:rsidP="00FA614B">
      <w:pPr>
        <w:pStyle w:val="NormalWeb"/>
        <w:kinsoku w:val="0"/>
        <w:overflowPunct w:val="0"/>
        <w:spacing w:before="0" w:beforeAutospacing="0" w:after="0" w:afterAutospacing="0" w:line="360" w:lineRule="auto"/>
        <w:jc w:val="both"/>
        <w:textAlignment w:val="baseline"/>
        <w:rPr>
          <w:rFonts w:eastAsiaTheme="minorEastAsia"/>
          <w:b/>
          <w:bCs/>
          <w:color w:val="000000" w:themeColor="text1"/>
          <w:kern w:val="24"/>
        </w:rPr>
      </w:pP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b/>
          <w:bCs/>
          <w:color w:val="000000" w:themeColor="text1"/>
          <w:kern w:val="24"/>
        </w:rPr>
        <w:t>Paydaş Analizi Ve Sınıflamasında Kullanılan Kavramlara İlişkin Açıklamalar:</w:t>
      </w: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b/>
          <w:bCs/>
          <w:color w:val="000000" w:themeColor="text1"/>
          <w:kern w:val="24"/>
        </w:rPr>
        <w:t xml:space="preserve">Paydaş: </w:t>
      </w:r>
      <w:r>
        <w:rPr>
          <w:rFonts w:eastAsiaTheme="minorEastAsia"/>
          <w:color w:val="000000" w:themeColor="text1"/>
          <w:kern w:val="24"/>
        </w:rPr>
        <w:t>kurumun gerçekleştirdiği faaliyetlerden etkilenen taraflardır.</w:t>
      </w: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b/>
          <w:bCs/>
          <w:color w:val="000000" w:themeColor="text1"/>
          <w:kern w:val="24"/>
        </w:rPr>
        <w:t>Paydaşlar şu başlıklar altında ele alınmaktadır.</w:t>
      </w: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b/>
          <w:bCs/>
          <w:color w:val="000000" w:themeColor="text1"/>
          <w:kern w:val="24"/>
        </w:rPr>
        <w:t xml:space="preserve">Lider: </w:t>
      </w:r>
      <w:r>
        <w:rPr>
          <w:rFonts w:eastAsiaTheme="minorEastAsia"/>
          <w:color w:val="000000" w:themeColor="text1"/>
          <w:kern w:val="24"/>
        </w:rPr>
        <w:t>kurumda herhangi bir kademede görev alan çalışanlar içerisinde liderlik özellikleri olan kişilerdir.</w:t>
      </w: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b/>
          <w:bCs/>
          <w:color w:val="000000" w:themeColor="text1"/>
          <w:kern w:val="24"/>
        </w:rPr>
        <w:t xml:space="preserve">Çalışan:  </w:t>
      </w:r>
      <w:r>
        <w:rPr>
          <w:rFonts w:eastAsiaTheme="minorEastAsia"/>
          <w:color w:val="000000" w:themeColor="text1"/>
          <w:kern w:val="24"/>
        </w:rPr>
        <w:t>kurum çalışanıdır.</w:t>
      </w: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b/>
          <w:bCs/>
          <w:color w:val="000000" w:themeColor="text1"/>
          <w:kern w:val="24"/>
        </w:rPr>
        <w:lastRenderedPageBreak/>
        <w:t xml:space="preserve">Müşteri: </w:t>
      </w:r>
      <w:r>
        <w:rPr>
          <w:rFonts w:eastAsiaTheme="minorEastAsia"/>
          <w:color w:val="000000" w:themeColor="text1"/>
          <w:kern w:val="24"/>
        </w:rPr>
        <w:t>ürün, hizmet ve süreçten etkilenen herkestir.</w:t>
      </w: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b/>
          <w:bCs/>
          <w:color w:val="000000" w:themeColor="text1"/>
          <w:kern w:val="24"/>
        </w:rPr>
        <w:t xml:space="preserve">Temel Ortak: </w:t>
      </w:r>
      <w:r>
        <w:rPr>
          <w:rFonts w:eastAsiaTheme="minorEastAsia"/>
          <w:color w:val="000000" w:themeColor="text1"/>
          <w:kern w:val="24"/>
        </w:rPr>
        <w:t>Kurum faaliyetlerini gerçekleştirmek üzere kendi seçimi üzerine değil zorunlu olarak kurulan ortaklıklardır.</w:t>
      </w: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b/>
          <w:bCs/>
          <w:color w:val="000000" w:themeColor="text1"/>
          <w:kern w:val="24"/>
        </w:rPr>
        <w:t xml:space="preserve">Stratejik Ortak: </w:t>
      </w:r>
      <w:r>
        <w:rPr>
          <w:rFonts w:eastAsiaTheme="minorEastAsia"/>
          <w:color w:val="000000" w:themeColor="text1"/>
          <w:kern w:val="24"/>
        </w:rPr>
        <w:t>kurumun faaliyetlerini gerçekleştirmek üzere kendi seçimi üzerine kurduğu ortaklıktır.</w:t>
      </w: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b/>
          <w:bCs/>
          <w:color w:val="000000" w:themeColor="text1"/>
          <w:kern w:val="24"/>
        </w:rPr>
        <w:t xml:space="preserve">Tedarikçi: </w:t>
      </w:r>
      <w:r>
        <w:rPr>
          <w:rFonts w:eastAsiaTheme="minorEastAsia"/>
          <w:color w:val="000000" w:themeColor="text1"/>
          <w:kern w:val="24"/>
        </w:rPr>
        <w:t>kurumun faaliyetlerini gerçekleştiren ihtiyaç duyduğu kaynakları temin eden kuruluşlardır.</w:t>
      </w:r>
    </w:p>
    <w:p w:rsidR="00FA614B" w:rsidRDefault="00FA614B" w:rsidP="00FA614B">
      <w:pPr>
        <w:pStyle w:val="NormalWeb"/>
        <w:kinsoku w:val="0"/>
        <w:overflowPunct w:val="0"/>
        <w:spacing w:before="0" w:beforeAutospacing="0" w:after="0" w:afterAutospacing="0" w:line="360" w:lineRule="auto"/>
        <w:jc w:val="both"/>
        <w:textAlignment w:val="baseline"/>
      </w:pPr>
      <w:r>
        <w:rPr>
          <w:rFonts w:eastAsiaTheme="minorEastAsia"/>
          <w:b/>
          <w:bCs/>
          <w:color w:val="000000" w:themeColor="text1"/>
          <w:kern w:val="24"/>
        </w:rPr>
        <w:t xml:space="preserve">Ürün/Hizmet: </w:t>
      </w:r>
      <w:r>
        <w:rPr>
          <w:rFonts w:eastAsiaTheme="minorEastAsia"/>
          <w:color w:val="000000" w:themeColor="text1"/>
          <w:kern w:val="24"/>
        </w:rPr>
        <w:t>herhangi bir hizmet/üretim sürecinin çıktısıdır.</w:t>
      </w:r>
    </w:p>
    <w:p w:rsidR="00FA614B" w:rsidRDefault="00FA614B" w:rsidP="00A6411E">
      <w:pPr>
        <w:tabs>
          <w:tab w:val="left" w:pos="5325"/>
        </w:tabs>
        <w:rPr>
          <w:rFonts w:ascii="Times New Roman" w:eastAsia="Times New Roman" w:hAnsi="Times New Roman" w:cs="Times New Roman"/>
          <w:lang w:eastAsia="tr-TR"/>
        </w:rPr>
      </w:pPr>
    </w:p>
    <w:p w:rsidR="004A043C" w:rsidRPr="004A043C" w:rsidRDefault="004A043C" w:rsidP="004A043C">
      <w:pPr>
        <w:pStyle w:val="NormalWeb"/>
        <w:kinsoku w:val="0"/>
        <w:overflowPunct w:val="0"/>
        <w:spacing w:before="0" w:beforeAutospacing="0" w:after="0" w:afterAutospacing="0"/>
        <w:textAlignment w:val="baseline"/>
        <w:rPr>
          <w:sz w:val="28"/>
          <w:szCs w:val="28"/>
        </w:rPr>
      </w:pPr>
      <w:r w:rsidRPr="004A043C">
        <w:rPr>
          <w:rFonts w:ascii="Calibri" w:eastAsiaTheme="minorEastAsia" w:hAnsi="Calibri" w:cs="Arial"/>
          <w:b/>
          <w:bCs/>
          <w:color w:val="000000" w:themeColor="text1"/>
          <w:kern w:val="24"/>
          <w:sz w:val="28"/>
          <w:szCs w:val="28"/>
        </w:rPr>
        <w:t>PAYDAŞ LİSTESİ</w:t>
      </w:r>
    </w:p>
    <w:tbl>
      <w:tblPr>
        <w:tblW w:w="9527" w:type="dxa"/>
        <w:tblCellMar>
          <w:left w:w="0" w:type="dxa"/>
          <w:right w:w="0" w:type="dxa"/>
        </w:tblCellMar>
        <w:tblLook w:val="0600" w:firstRow="0" w:lastRow="0" w:firstColumn="0" w:lastColumn="0" w:noHBand="1" w:noVBand="1"/>
      </w:tblPr>
      <w:tblGrid>
        <w:gridCol w:w="1481"/>
        <w:gridCol w:w="1163"/>
        <w:gridCol w:w="3492"/>
        <w:gridCol w:w="694"/>
        <w:gridCol w:w="694"/>
        <w:gridCol w:w="694"/>
        <w:gridCol w:w="694"/>
        <w:gridCol w:w="615"/>
      </w:tblGrid>
      <w:tr w:rsidR="004A043C" w:rsidRPr="004A043C" w:rsidTr="004A043C">
        <w:trPr>
          <w:trHeight w:val="1463"/>
        </w:trPr>
        <w:tc>
          <w:tcPr>
            <w:tcW w:w="1481"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b/>
                <w:bCs/>
                <w:color w:val="000000" w:themeColor="text1"/>
                <w:kern w:val="24"/>
                <w:sz w:val="20"/>
                <w:szCs w:val="20"/>
                <w:lang w:eastAsia="tr-TR"/>
              </w:rPr>
              <w:t>PAYDAŞIN ADI</w:t>
            </w:r>
          </w:p>
        </w:tc>
        <w:tc>
          <w:tcPr>
            <w:tcW w:w="1163"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b/>
                <w:bCs/>
                <w:color w:val="000000" w:themeColor="text1"/>
                <w:kern w:val="24"/>
                <w:sz w:val="20"/>
                <w:szCs w:val="20"/>
                <w:lang w:eastAsia="tr-TR"/>
              </w:rPr>
              <w:t>PAYDAŞ</w:t>
            </w:r>
            <w:r w:rsidRPr="004A043C">
              <w:rPr>
                <w:rFonts w:ascii="Times New Roman" w:eastAsia="Times New Roman" w:hAnsi="Times New Roman" w:cs="Times New Roman"/>
                <w:b/>
                <w:bCs/>
                <w:color w:val="000000" w:themeColor="text1"/>
                <w:kern w:val="24"/>
                <w:sz w:val="20"/>
                <w:szCs w:val="20"/>
                <w:lang w:eastAsia="tr-TR"/>
              </w:rPr>
              <w:br/>
              <w:t>TÜRÜ</w:t>
            </w:r>
          </w:p>
        </w:tc>
        <w:tc>
          <w:tcPr>
            <w:tcW w:w="34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b/>
                <w:bCs/>
                <w:color w:val="000000" w:themeColor="text1"/>
                <w:kern w:val="24"/>
                <w:sz w:val="20"/>
                <w:szCs w:val="20"/>
                <w:lang w:eastAsia="tr-TR"/>
              </w:rPr>
              <w:t>NEDEN PAYDAŞ</w:t>
            </w:r>
          </w:p>
        </w:tc>
        <w:tc>
          <w:tcPr>
            <w:tcW w:w="69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A043C" w:rsidRPr="004A043C" w:rsidRDefault="004A043C" w:rsidP="004A043C">
            <w:pPr>
              <w:spacing w:after="0" w:line="240" w:lineRule="auto"/>
              <w:rPr>
                <w:rFonts w:ascii="Arial" w:eastAsia="Times New Roman" w:hAnsi="Arial" w:cs="Arial"/>
                <w:sz w:val="16"/>
                <w:szCs w:val="16"/>
                <w:lang w:eastAsia="tr-TR"/>
              </w:rPr>
            </w:pPr>
            <w:r w:rsidRPr="004A043C">
              <w:rPr>
                <w:rFonts w:ascii="Times New Roman" w:eastAsia="Times New Roman" w:hAnsi="Times New Roman" w:cs="Times New Roman"/>
                <w:b/>
                <w:bCs/>
                <w:color w:val="000000" w:themeColor="text1"/>
                <w:kern w:val="24"/>
                <w:sz w:val="16"/>
                <w:szCs w:val="16"/>
                <w:lang w:eastAsia="tr-TR"/>
              </w:rPr>
              <w:t>HEDEF KİTLE / YARARLANICI</w:t>
            </w:r>
          </w:p>
        </w:tc>
        <w:tc>
          <w:tcPr>
            <w:tcW w:w="69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b/>
                <w:bCs/>
                <w:color w:val="000000" w:themeColor="text1"/>
                <w:kern w:val="24"/>
                <w:sz w:val="20"/>
                <w:szCs w:val="20"/>
                <w:lang w:eastAsia="tr-TR"/>
              </w:rPr>
              <w:t>TEMEL ORTAK</w:t>
            </w:r>
          </w:p>
        </w:tc>
        <w:tc>
          <w:tcPr>
            <w:tcW w:w="69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b/>
                <w:bCs/>
                <w:color w:val="000000" w:themeColor="text1"/>
                <w:kern w:val="24"/>
                <w:sz w:val="20"/>
                <w:szCs w:val="20"/>
                <w:lang w:eastAsia="tr-TR"/>
              </w:rPr>
              <w:t>STRATEJİK ORTAK</w:t>
            </w:r>
          </w:p>
        </w:tc>
        <w:tc>
          <w:tcPr>
            <w:tcW w:w="69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b/>
                <w:bCs/>
                <w:color w:val="000000" w:themeColor="text1"/>
                <w:kern w:val="24"/>
                <w:sz w:val="20"/>
                <w:szCs w:val="20"/>
                <w:lang w:eastAsia="tr-TR"/>
              </w:rPr>
              <w:t>ÇALIŞAN</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b/>
                <w:bCs/>
                <w:color w:val="000000" w:themeColor="text1"/>
                <w:kern w:val="24"/>
                <w:sz w:val="20"/>
                <w:szCs w:val="20"/>
                <w:lang w:eastAsia="tr-TR"/>
              </w:rPr>
              <w:t>TEDARİKÇİ</w:t>
            </w:r>
          </w:p>
        </w:tc>
      </w:tr>
      <w:tr w:rsidR="004A043C" w:rsidRPr="004A043C" w:rsidTr="004A043C">
        <w:trPr>
          <w:trHeight w:val="501"/>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Milli Eğitim Bakanlığı</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xml:space="preserve">Dış Paydaş </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xml:space="preserve">MEB politika üretir, genel bütçe merkezden gelir, Hesap verilen mercidir.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r>
      <w:tr w:rsidR="004A043C" w:rsidRPr="004A043C" w:rsidTr="004A043C">
        <w:trPr>
          <w:trHeight w:val="714"/>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Valilik ve Kaymakamlık</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xml:space="preserve">Dış Paydaş </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xml:space="preserve"> Kurumumuzun üstü konumunda olup, hesap verilecek mercidir.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1004"/>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İl ve İlçe Milli Eğitim Müdürlüğü</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Müdürlüğüne bağlı okul ve kurumları belli bir plan dâhilinde yönetmek ve denetlemek, inceleme ve soruşturma işlerini yürütmek.</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752"/>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Okullar</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xml:space="preserve">Dış Paydaş </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İlk ve Ortaokullar tedarikçi konumundadır. Ortaöğretimler stratejik ortağımızdır.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r>
      <w:tr w:rsidR="004A043C" w:rsidRPr="004A043C" w:rsidTr="004A043C">
        <w:trPr>
          <w:trHeight w:val="501"/>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Yönetici ve Öğretmenler</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İç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Hizmet veren personeldir.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501"/>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Özel Öğretim Kurumları</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Eğitim öğretim hizmetlerinde tamamlayıcı unsurdur.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753"/>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Öğrenciler</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İç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Hizmetin sunulduğu paydaşlardır. İç ve dış paydaş kabul edilebileceği gibi iç paydaş görülmesi daha uygundur.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752"/>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Okul Aile Birlikleri</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xml:space="preserve">İç Paydaş </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Okulun eğitim öğretim ortamları ve imkânlarının zenginleştirilmesi için çalışır.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r>
      <w:tr w:rsidR="004A043C" w:rsidRPr="004A043C" w:rsidTr="004A043C">
        <w:trPr>
          <w:trHeight w:val="501"/>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Memur ve Hizmetliler</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xml:space="preserve">İç Paydaş </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Görevli personeldir.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501"/>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Belediye</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Çevre düzenlemesi altyapıyı hazırlar.</w:t>
            </w:r>
          </w:p>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r>
      <w:tr w:rsidR="004A043C" w:rsidRPr="004A043C" w:rsidTr="004A043C">
        <w:trPr>
          <w:trHeight w:val="501"/>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İlçe Toplum Sağlığı Merkezi</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Sağlık taramaları yapar ve koruyucu sağlık önlemleri alır.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752"/>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Meslek odaları</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Yaygın ve mesleki eğitim hizmetlerini yapar.</w:t>
            </w:r>
          </w:p>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301"/>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Sendikalar</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Personel örgütlenmesi yapar.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973"/>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Vakıflar</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Okul öncesi ve yaygın eğitim çalışmalarında destek sunar.</w:t>
            </w:r>
          </w:p>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752"/>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lastRenderedPageBreak/>
              <w:t>Muhtarlıklar</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Halk ile iletişimi gerçekleştirir.</w:t>
            </w:r>
          </w:p>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r>
      <w:tr w:rsidR="004A043C" w:rsidRPr="004A043C" w:rsidTr="004A043C">
        <w:trPr>
          <w:trHeight w:val="501"/>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Tarım İlçe Müdürlüğü</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Yaygın eğitime yönelik çalışmalar yapar.</w:t>
            </w:r>
          </w:p>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501"/>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Sivil Savunma İl Müdürlüğü</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Sivil savunma hizmetleri yürütür.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r w:rsidR="004A043C" w:rsidRPr="004A043C" w:rsidTr="004A043C">
        <w:trPr>
          <w:trHeight w:val="501"/>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Türk Telekom İl Müdürlüğü</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Haberleşme ve iletişim eksikliklerini giderir.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r>
      <w:tr w:rsidR="004A043C" w:rsidRPr="004A043C" w:rsidTr="004A043C">
        <w:trPr>
          <w:trHeight w:val="502"/>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Medya</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Dış Paydaş</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Yazılı, sözlü ve görsel yayın yapar.</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w:t>
            </w: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A043C" w:rsidRPr="004A043C" w:rsidRDefault="004A043C" w:rsidP="004A043C">
            <w:pPr>
              <w:spacing w:after="0" w:line="240" w:lineRule="auto"/>
              <w:jc w:val="center"/>
              <w:rPr>
                <w:rFonts w:ascii="Arial" w:eastAsia="Times New Roman" w:hAnsi="Arial" w:cs="Arial"/>
                <w:sz w:val="36"/>
                <w:szCs w:val="36"/>
                <w:lang w:eastAsia="tr-TR"/>
              </w:rPr>
            </w:pPr>
            <w:r w:rsidRPr="004A043C">
              <w:rPr>
                <w:rFonts w:ascii="Times New Roman" w:eastAsia="Times New Roman" w:hAnsi="Times New Roman" w:cs="Times New Roman"/>
                <w:color w:val="000000"/>
                <w:kern w:val="24"/>
                <w:sz w:val="20"/>
                <w:szCs w:val="20"/>
                <w:lang w:eastAsia="tr-TR"/>
              </w:rPr>
              <w:t> </w:t>
            </w:r>
          </w:p>
        </w:tc>
      </w:tr>
    </w:tbl>
    <w:p w:rsidR="004A043C" w:rsidRDefault="004A043C" w:rsidP="004A043C">
      <w:pPr>
        <w:pStyle w:val="NormalWeb"/>
        <w:kinsoku w:val="0"/>
        <w:overflowPunct w:val="0"/>
        <w:spacing w:before="0" w:beforeAutospacing="0" w:after="0" w:afterAutospacing="0"/>
        <w:textAlignment w:val="baseline"/>
        <w:rPr>
          <w:rFonts w:ascii="Calibri" w:eastAsiaTheme="minorEastAsia" w:hAnsi="Calibri" w:cs="Arial"/>
          <w:b/>
          <w:bCs/>
          <w:color w:val="000000" w:themeColor="text1"/>
          <w:kern w:val="24"/>
          <w:sz w:val="28"/>
          <w:szCs w:val="28"/>
        </w:rPr>
      </w:pPr>
      <w:r w:rsidRPr="004A043C">
        <w:rPr>
          <w:rFonts w:ascii="Calibri" w:eastAsiaTheme="minorEastAsia" w:hAnsi="Calibri" w:cs="Arial"/>
          <w:b/>
          <w:bCs/>
          <w:color w:val="000000" w:themeColor="text1"/>
          <w:kern w:val="24"/>
          <w:sz w:val="28"/>
          <w:szCs w:val="28"/>
        </w:rPr>
        <w:t>PAYDAŞ ANALİZİ</w:t>
      </w:r>
    </w:p>
    <w:tbl>
      <w:tblPr>
        <w:tblW w:w="9769" w:type="dxa"/>
        <w:tblInd w:w="-152" w:type="dxa"/>
        <w:tblCellMar>
          <w:left w:w="0" w:type="dxa"/>
          <w:right w:w="0" w:type="dxa"/>
        </w:tblCellMar>
        <w:tblLook w:val="0600" w:firstRow="0" w:lastRow="0" w:firstColumn="0" w:lastColumn="0" w:noHBand="1" w:noVBand="1"/>
      </w:tblPr>
      <w:tblGrid>
        <w:gridCol w:w="2998"/>
        <w:gridCol w:w="787"/>
        <w:gridCol w:w="787"/>
        <w:gridCol w:w="723"/>
        <w:gridCol w:w="1056"/>
        <w:gridCol w:w="746"/>
        <w:gridCol w:w="739"/>
        <w:gridCol w:w="927"/>
        <w:gridCol w:w="1006"/>
      </w:tblGrid>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 </w:t>
            </w:r>
          </w:p>
        </w:tc>
        <w:tc>
          <w:tcPr>
            <w:tcW w:w="1574"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Kurum İçi-Dışı</w:t>
            </w:r>
          </w:p>
        </w:tc>
        <w:tc>
          <w:tcPr>
            <w:tcW w:w="5197"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Paydaş Türü</w:t>
            </w:r>
          </w:p>
        </w:tc>
      </w:tr>
      <w:tr w:rsidR="004A043C" w:rsidRPr="004A043C" w:rsidTr="004A043C">
        <w:trPr>
          <w:trHeight w:val="411"/>
        </w:trPr>
        <w:tc>
          <w:tcPr>
            <w:tcW w:w="299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Paydaşlar</w:t>
            </w:r>
          </w:p>
        </w:tc>
        <w:tc>
          <w:tcPr>
            <w:tcW w:w="787"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İç Paydaş</w:t>
            </w:r>
          </w:p>
        </w:tc>
        <w:tc>
          <w:tcPr>
            <w:tcW w:w="787"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Dış Paydaş</w:t>
            </w:r>
          </w:p>
        </w:tc>
        <w:tc>
          <w:tcPr>
            <w:tcW w:w="7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Lider</w:t>
            </w:r>
          </w:p>
        </w:tc>
        <w:tc>
          <w:tcPr>
            <w:tcW w:w="1056"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Çalışanlar</w:t>
            </w:r>
          </w:p>
        </w:tc>
        <w:tc>
          <w:tcPr>
            <w:tcW w:w="746"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Hedef Kitle</w:t>
            </w:r>
          </w:p>
        </w:tc>
        <w:tc>
          <w:tcPr>
            <w:tcW w:w="739"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Temel Ortak</w:t>
            </w:r>
          </w:p>
        </w:tc>
        <w:tc>
          <w:tcPr>
            <w:tcW w:w="927"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Stratejik Ortak</w:t>
            </w:r>
          </w:p>
        </w:tc>
        <w:tc>
          <w:tcPr>
            <w:tcW w:w="1006"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Tedarikçi</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Yöneticilerimiz</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Öğretmen</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Öğrenci</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Veli</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Okul Aile Birliği</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Memur ve Hizmetliler</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Resmi Okullarımız / Kurumlarımız</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Özel - Okullarımız / Kurumlarımız</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Bakanlık Merkez Teşkilatı</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Ankara Valiliği</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xml:space="preserve">Ankara Büyükşehir Belediye Başkanlığı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Ankara Cumhuriyet Başsavcılığı</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Bölge İdare Mahkemesi Başkanlığı</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İl Kuvvet Komutanlıkları</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İl Emniyet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İlçe Emniyet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Semt Karakolu</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İl Özel İdaresi</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KEÇİÖREN Kaymakamlığı</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29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KEÇİÖREN İlçe Milli Eğitim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KEÇİÖREN Belediye Başkanlığı</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KEÇİÖREN Mal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Üniversiteler</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r>
      <w:tr w:rsidR="004A043C" w:rsidRPr="004A043C" w:rsidTr="004A043C">
        <w:trPr>
          <w:trHeight w:val="29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YURT-KUR KEÇİÖREN Bölge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308"/>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Başbakanlık Sosyal Esirgeme Kurumu İl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Ulusal Ajans</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Medya</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Eğitim Sendikaları</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308"/>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Türkiye İstatistik Kurumu Bölge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Bayındırlık ve İskân İl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İl Sağlık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İlçe Toplum Sağlığı Merkezi</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Semt Kliniği</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Tarım İl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İl Kültür ve Turizm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Çevre ve Orman İl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29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Türk Telekom KEÇİÖREN Bölge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Devlet Tiyatrosu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Meteoroloji Bölge Müdürlüğü</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308"/>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lastRenderedPageBreak/>
              <w:t>Sivil Toplum Kuruluşları (Vakıf - Dernek)</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Kantin İşleticileri</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Servis İşleticileri</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Özel Sektör</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0</w:t>
            </w:r>
          </w:p>
        </w:tc>
      </w:tr>
      <w:tr w:rsidR="004A043C" w:rsidRPr="004A043C" w:rsidTr="004A043C">
        <w:trPr>
          <w:trHeight w:val="308"/>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O: Bazı Paydaşlar, bir kısmı ile ilişki vardır.</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r w:rsidR="004A043C" w:rsidRPr="004A043C" w:rsidTr="004A043C">
        <w:trPr>
          <w:trHeight w:val="154"/>
        </w:trPr>
        <w:tc>
          <w:tcPr>
            <w:tcW w:w="299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textAlignment w:val="baseline"/>
              <w:rPr>
                <w:rFonts w:ascii="Arial" w:eastAsia="Times New Roman" w:hAnsi="Arial" w:cs="Arial"/>
                <w:sz w:val="19"/>
                <w:szCs w:val="19"/>
                <w:lang w:eastAsia="tr-TR"/>
              </w:rPr>
            </w:pPr>
            <w:r w:rsidRPr="004A043C">
              <w:rPr>
                <w:rFonts w:ascii="Times New Roman" w:eastAsia="Times New Roman" w:hAnsi="Times New Roman" w:cs="Times New Roman"/>
                <w:b/>
                <w:bCs/>
                <w:color w:val="000000"/>
                <w:kern w:val="24"/>
                <w:sz w:val="19"/>
                <w:szCs w:val="19"/>
                <w:lang w:eastAsia="tr-TR"/>
              </w:rPr>
              <w:t>V: Paydaşların tamamı</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2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4A043C" w:rsidRPr="004A043C" w:rsidRDefault="004A043C" w:rsidP="004A043C">
            <w:pPr>
              <w:spacing w:after="0" w:line="240" w:lineRule="auto"/>
              <w:jc w:val="center"/>
              <w:textAlignment w:val="baseline"/>
              <w:rPr>
                <w:rFonts w:ascii="Arial" w:eastAsia="Times New Roman" w:hAnsi="Arial" w:cs="Arial"/>
                <w:sz w:val="19"/>
                <w:szCs w:val="19"/>
                <w:lang w:eastAsia="tr-TR"/>
              </w:rPr>
            </w:pPr>
            <w:r w:rsidRPr="004A043C">
              <w:rPr>
                <w:rFonts w:ascii="Times New Roman" w:eastAsia="Times New Roman" w:hAnsi="Times New Roman" w:cs="Times New Roman"/>
                <w:color w:val="000000"/>
                <w:kern w:val="24"/>
                <w:sz w:val="19"/>
                <w:szCs w:val="19"/>
                <w:lang w:eastAsia="tr-TR"/>
              </w:rPr>
              <w:t> </w:t>
            </w:r>
          </w:p>
        </w:tc>
      </w:tr>
    </w:tbl>
    <w:p w:rsidR="004A043C" w:rsidRPr="004A043C" w:rsidRDefault="004A043C" w:rsidP="004A043C">
      <w:pPr>
        <w:pStyle w:val="NormalWeb"/>
        <w:kinsoku w:val="0"/>
        <w:overflowPunct w:val="0"/>
        <w:spacing w:before="0" w:beforeAutospacing="0" w:after="0" w:afterAutospacing="0"/>
        <w:textAlignment w:val="baseline"/>
        <w:rPr>
          <w:sz w:val="28"/>
          <w:szCs w:val="28"/>
        </w:rPr>
      </w:pPr>
      <w:r w:rsidRPr="004A043C">
        <w:rPr>
          <w:rFonts w:ascii="Calibri" w:eastAsiaTheme="minorEastAsia" w:hAnsi="Calibri" w:cs="Arial"/>
          <w:b/>
          <w:bCs/>
          <w:color w:val="000000" w:themeColor="text1"/>
          <w:kern w:val="24"/>
          <w:sz w:val="28"/>
          <w:szCs w:val="28"/>
        </w:rPr>
        <w:t xml:space="preserve">PAYDAŞ ÖNEM ETKİ MATRİSİ </w:t>
      </w:r>
    </w:p>
    <w:p w:rsidR="004A043C" w:rsidRPr="004A043C" w:rsidRDefault="004A043C" w:rsidP="004A043C">
      <w:pPr>
        <w:pStyle w:val="NormalWeb"/>
        <w:kinsoku w:val="0"/>
        <w:overflowPunct w:val="0"/>
        <w:spacing w:before="0" w:beforeAutospacing="0" w:after="0" w:afterAutospacing="0"/>
        <w:textAlignment w:val="baseline"/>
        <w:rPr>
          <w:sz w:val="19"/>
          <w:szCs w:val="19"/>
        </w:rPr>
      </w:pPr>
    </w:p>
    <w:tbl>
      <w:tblPr>
        <w:tblW w:w="9346" w:type="dxa"/>
        <w:tblCellMar>
          <w:left w:w="0" w:type="dxa"/>
          <w:right w:w="0" w:type="dxa"/>
        </w:tblCellMar>
        <w:tblLook w:val="0600" w:firstRow="0" w:lastRow="0" w:firstColumn="0" w:lastColumn="0" w:noHBand="1" w:noVBand="1"/>
      </w:tblPr>
      <w:tblGrid>
        <w:gridCol w:w="2964"/>
        <w:gridCol w:w="1240"/>
        <w:gridCol w:w="1396"/>
        <w:gridCol w:w="2016"/>
        <w:gridCol w:w="1730"/>
      </w:tblGrid>
      <w:tr w:rsidR="004A043C" w:rsidRPr="004A043C" w:rsidTr="004A043C">
        <w:trPr>
          <w:trHeight w:val="477"/>
        </w:trPr>
        <w:tc>
          <w:tcPr>
            <w:tcW w:w="2964"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b/>
                <w:bCs/>
                <w:color w:val="000000"/>
                <w:kern w:val="24"/>
                <w:lang w:eastAsia="tr-TR"/>
              </w:rPr>
              <w:t>PAYDAŞIN ADI</w:t>
            </w:r>
          </w:p>
        </w:tc>
        <w:tc>
          <w:tcPr>
            <w:tcW w:w="2636"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b/>
                <w:bCs/>
                <w:color w:val="000000"/>
                <w:kern w:val="24"/>
                <w:lang w:eastAsia="tr-TR"/>
              </w:rPr>
              <w:t>Önem</w:t>
            </w:r>
          </w:p>
        </w:tc>
        <w:tc>
          <w:tcPr>
            <w:tcW w:w="3746"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b/>
                <w:bCs/>
                <w:color w:val="000000"/>
                <w:kern w:val="24"/>
                <w:lang w:eastAsia="tr-TR"/>
              </w:rPr>
              <w:t>Etki</w:t>
            </w:r>
          </w:p>
        </w:tc>
      </w:tr>
      <w:tr w:rsidR="004A043C" w:rsidRPr="004A043C" w:rsidTr="004A043C">
        <w:trPr>
          <w:trHeight w:val="10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043C" w:rsidRPr="004A043C" w:rsidRDefault="004A043C" w:rsidP="004A043C">
            <w:pPr>
              <w:spacing w:after="0" w:line="240" w:lineRule="auto"/>
              <w:rPr>
                <w:rFonts w:ascii="Arial" w:eastAsia="Times New Roman" w:hAnsi="Arial" w:cs="Arial"/>
                <w:sz w:val="36"/>
                <w:szCs w:val="36"/>
                <w:lang w:eastAsia="tr-TR"/>
              </w:rPr>
            </w:pPr>
          </w:p>
        </w:tc>
        <w:tc>
          <w:tcPr>
            <w:tcW w:w="12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b/>
                <w:bCs/>
                <w:color w:val="000000"/>
                <w:kern w:val="24"/>
                <w:lang w:eastAsia="tr-TR"/>
              </w:rPr>
              <w:t>Önemli</w:t>
            </w:r>
          </w:p>
        </w:tc>
        <w:tc>
          <w:tcPr>
            <w:tcW w:w="139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b/>
                <w:bCs/>
                <w:color w:val="000000"/>
                <w:kern w:val="24"/>
                <w:lang w:eastAsia="tr-TR"/>
              </w:rPr>
              <w:t>Önemsiz</w:t>
            </w:r>
          </w:p>
        </w:tc>
        <w:tc>
          <w:tcPr>
            <w:tcW w:w="201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b/>
                <w:bCs/>
                <w:color w:val="000000"/>
                <w:kern w:val="24"/>
                <w:lang w:eastAsia="tr-TR"/>
              </w:rPr>
              <w:t>Güçlü</w:t>
            </w:r>
          </w:p>
        </w:tc>
        <w:tc>
          <w:tcPr>
            <w:tcW w:w="173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b/>
                <w:bCs/>
                <w:color w:val="000000"/>
                <w:kern w:val="24"/>
                <w:lang w:eastAsia="tr-TR"/>
              </w:rPr>
              <w:t>Zayıf</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Milli Eğitim Bakanlığı</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rPr>
                <w:rFonts w:ascii="Arial" w:eastAsia="Times New Roman" w:hAnsi="Arial" w:cs="Arial"/>
                <w:sz w:val="36"/>
                <w:szCs w:val="36"/>
                <w:lang w:eastAsia="tr-TR"/>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Birlikte çalış</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Kaymakamlık</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Birlikte çalış</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İlçe Milli Eğitim Müdürlükleri</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Birlikte çalış</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Okullar</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İzle</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Yöneticiler</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Çalışmalara dâhil et</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xml:space="preserve">Öğretmenler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Çalışmalara dâhil et</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Öğrenciler</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Çalışmalara dâhil et</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Özel Öğretim Kurumları</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İzle</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Okul Aile Birlikleri</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Çalışmalara dâhil et</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Memur ve Hizmetliler</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Çalışmalara dâhil et</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Belediye</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Bilgilendir</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İlçe Sağlık Müdürlüğü</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İzle</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Meslek odaları</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Bilgilendir</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Sendikalar</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İzle</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Vakıflar</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İzle</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Muhtarlıklar</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İzle</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Tarım İlçe Müdürlüğü</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İzle</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lastRenderedPageBreak/>
              <w:t>Sivil Savunma İl Müdürlüğü</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İzle</w:t>
            </w:r>
          </w:p>
        </w:tc>
      </w:tr>
      <w:tr w:rsidR="004A043C" w:rsidRPr="004A043C" w:rsidTr="004A043C">
        <w:trPr>
          <w:trHeight w:val="604"/>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Türk Telekom İlçe Müdürlüğü</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 </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A043C" w:rsidRPr="004A043C" w:rsidRDefault="004A043C" w:rsidP="004A043C">
            <w:pPr>
              <w:spacing w:after="0" w:line="240" w:lineRule="auto"/>
              <w:textAlignment w:val="baseline"/>
              <w:rPr>
                <w:rFonts w:ascii="Arial" w:eastAsia="Times New Roman" w:hAnsi="Arial" w:cs="Arial"/>
                <w:sz w:val="36"/>
                <w:szCs w:val="36"/>
                <w:lang w:eastAsia="tr-TR"/>
              </w:rPr>
            </w:pPr>
            <w:r w:rsidRPr="004A043C">
              <w:rPr>
                <w:rFonts w:ascii="Times New Roman" w:eastAsia="Times New Roman" w:hAnsi="Times New Roman" w:cs="Times New Roman"/>
                <w:color w:val="000000"/>
                <w:kern w:val="24"/>
                <w:lang w:eastAsia="tr-TR"/>
              </w:rPr>
              <w:t>İzle</w:t>
            </w:r>
          </w:p>
        </w:tc>
      </w:tr>
    </w:tbl>
    <w:p w:rsidR="007B1675" w:rsidRDefault="007B1675" w:rsidP="007B1675">
      <w:pPr>
        <w:pStyle w:val="NormalWeb"/>
        <w:kinsoku w:val="0"/>
        <w:overflowPunct w:val="0"/>
        <w:spacing w:before="0" w:beforeAutospacing="0" w:after="0" w:afterAutospacing="0"/>
        <w:textAlignment w:val="baseline"/>
        <w:rPr>
          <w:rFonts w:ascii="Calibri" w:eastAsiaTheme="minorEastAsia" w:hAnsi="Calibri" w:cs="Arial"/>
          <w:b/>
          <w:bCs/>
          <w:color w:val="000000" w:themeColor="text1"/>
          <w:kern w:val="24"/>
          <w:sz w:val="28"/>
          <w:szCs w:val="28"/>
        </w:rPr>
      </w:pPr>
      <w:r w:rsidRPr="007B1675">
        <w:rPr>
          <w:rFonts w:ascii="Calibri" w:eastAsiaTheme="minorEastAsia" w:hAnsi="Calibri" w:cs="Arial"/>
          <w:b/>
          <w:bCs/>
          <w:color w:val="000000" w:themeColor="text1"/>
          <w:kern w:val="24"/>
          <w:sz w:val="28"/>
          <w:szCs w:val="28"/>
        </w:rPr>
        <w:t>PAYDAŞ STRATEJİSİ</w:t>
      </w:r>
    </w:p>
    <w:p w:rsidR="004779A3" w:rsidRPr="007B1675" w:rsidRDefault="004779A3" w:rsidP="007B1675">
      <w:pPr>
        <w:pStyle w:val="NormalWeb"/>
        <w:kinsoku w:val="0"/>
        <w:overflowPunct w:val="0"/>
        <w:spacing w:before="0" w:beforeAutospacing="0" w:after="0" w:afterAutospacing="0"/>
        <w:textAlignment w:val="baseline"/>
        <w:rPr>
          <w:sz w:val="28"/>
          <w:szCs w:val="28"/>
        </w:rPr>
      </w:pPr>
    </w:p>
    <w:p w:rsidR="004A043C" w:rsidRDefault="004779A3" w:rsidP="00A6411E">
      <w:pPr>
        <w:tabs>
          <w:tab w:val="left" w:pos="5325"/>
        </w:tabs>
        <w:rPr>
          <w:rFonts w:ascii="Times New Roman" w:eastAsia="Times New Roman" w:hAnsi="Times New Roman" w:cs="Times New Roman"/>
          <w:lang w:eastAsia="tr-TR"/>
        </w:rPr>
      </w:pPr>
      <w:r w:rsidRPr="004779A3">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1714560" behindDoc="0" locked="0" layoutInCell="1" allowOverlap="1" wp14:anchorId="0B9B1ABF" wp14:editId="2222C145">
                <wp:simplePos x="0" y="0"/>
                <wp:positionH relativeFrom="column">
                  <wp:posOffset>-800100</wp:posOffset>
                </wp:positionH>
                <wp:positionV relativeFrom="paragraph">
                  <wp:posOffset>4974908</wp:posOffset>
                </wp:positionV>
                <wp:extent cx="1668462" cy="317500"/>
                <wp:effectExtent l="8573" t="0" r="16827" b="16828"/>
                <wp:wrapNone/>
                <wp:docPr id="16" name="Dikdörtgen 1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8EAA718-3DFE-88ED-8EDE-03087A20D15A}"/>
                    </a:ext>
                  </a:extLst>
                </wp:docPr>
                <wp:cNvGraphicFramePr/>
                <a:graphic xmlns:a="http://schemas.openxmlformats.org/drawingml/2006/main">
                  <a:graphicData uri="http://schemas.microsoft.com/office/word/2010/wordprocessingShape">
                    <wps:wsp>
                      <wps:cNvSpPr/>
                      <wps:spPr>
                        <a:xfrm rot="16200000">
                          <a:off x="0" y="0"/>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6512B" w:rsidRDefault="0026512B" w:rsidP="004779A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NEMS</w:t>
                            </w: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Z</w:t>
                            </w:r>
                          </w:p>
                        </w:txbxContent>
                      </wps:txbx>
                      <wps:bodyPr anchor="ctr"/>
                    </wps:wsp>
                  </a:graphicData>
                </a:graphic>
              </wp:anchor>
            </w:drawing>
          </mc:Choice>
          <mc:Fallback>
            <w:pict>
              <v:rect id="Dikdörtgen 15" o:spid="_x0000_s1045" style="position:absolute;margin-left:-63pt;margin-top:391.75pt;width:131.35pt;height:25pt;rotation:-90;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" fillcolor="#0e1203 [324]" strokecolor="#90c226 [3204]" strokeweight="1pt">
                <v:fill color2="#a0d62e [2900]" rotate="t" colors="0 #d3e5bd;57672f #a0c960" focus="100%" type="gradient">
                  <o:fill v:ext="view" type="gradientUnscaled"/>
                </v:fill>
                <v:stroke endcap="round"/>
                <v:textbox>
                  <w:txbxContent>
                    <w:p w:rsidR="007F7FAB" w:rsidRDefault="007F7FAB" w:rsidP="004779A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NEMS</w:t>
                      </w: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Z</w:t>
                      </w:r>
                    </w:p>
                  </w:txbxContent>
                </v:textbox>
              </v:rect>
            </w:pict>
          </mc:Fallback>
        </mc:AlternateContent>
      </w:r>
      <w:r w:rsidRPr="004779A3">
        <w:rPr>
          <w:noProof/>
          <w:lang w:eastAsia="tr-TR"/>
        </w:rPr>
        <mc:AlternateContent>
          <mc:Choice Requires="wps">
            <w:drawing>
              <wp:anchor distT="0" distB="0" distL="114300" distR="114300" simplePos="0" relativeHeight="251712512" behindDoc="0" locked="0" layoutInCell="1" allowOverlap="1" wp14:anchorId="7EA78CD4" wp14:editId="0A62B14A">
                <wp:simplePos x="0" y="0"/>
                <wp:positionH relativeFrom="column">
                  <wp:posOffset>-828993</wp:posOffset>
                </wp:positionH>
                <wp:positionV relativeFrom="paragraph">
                  <wp:posOffset>1854519</wp:posOffset>
                </wp:positionV>
                <wp:extent cx="1666875" cy="317500"/>
                <wp:effectExtent l="7938" t="0" r="17462" b="17463"/>
                <wp:wrapNone/>
                <wp:docPr id="15" name="Dikdörtgen 1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0F7848E-2160-F1D7-5EB4-BADB9DB93D7C}"/>
                    </a:ext>
                  </a:extLst>
                </wp:docPr>
                <wp:cNvGraphicFramePr/>
                <a:graphic xmlns:a="http://schemas.openxmlformats.org/drawingml/2006/main">
                  <a:graphicData uri="http://schemas.microsoft.com/office/word/2010/wordprocessingShape">
                    <wps:wsp>
                      <wps:cNvSpPr/>
                      <wps:spPr>
                        <a:xfrm rot="16200000">
                          <a:off x="0" y="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6512B" w:rsidRDefault="0026512B" w:rsidP="004779A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NEML</w:t>
                            </w:r>
                            <w:r>
                              <w:rPr>
                                <w:rFonts w:asciiTheme="minorHAnsi" w:hAnsi="Calibri" w:cstheme="minorBidi"/>
                                <w:b/>
                                <w:bCs/>
                                <w:color w:val="000000" w:themeColor="dark1"/>
                                <w:kern w:val="24"/>
                                <w:sz w:val="26"/>
                                <w:szCs w:val="26"/>
                              </w:rPr>
                              <w:t>İ</w:t>
                            </w:r>
                          </w:p>
                        </w:txbxContent>
                      </wps:txbx>
                      <wps:bodyPr anchor="ctr"/>
                    </wps:wsp>
                  </a:graphicData>
                </a:graphic>
              </wp:anchor>
            </w:drawing>
          </mc:Choice>
          <mc:Fallback>
            <w:pict>
              <v:rect id="Dikdörtgen 14" o:spid="_x0000_s1046" style="position:absolute;margin-left:-65.3pt;margin-top:146.05pt;width:131.25pt;height:25pt;rotation:-90;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" fillcolor="#0e1203 [324]" strokecolor="#90c226 [3204]" strokeweight="1pt">
                <v:fill color2="#a0d62e [2900]" rotate="t" colors="0 #d3e5bd;57672f #a0c960" focus="100%" type="gradient">
                  <o:fill v:ext="view" type="gradientUnscaled"/>
                </v:fill>
                <v:stroke endcap="round"/>
                <v:textbox>
                  <w:txbxContent>
                    <w:p w:rsidR="007F7FAB" w:rsidRDefault="007F7FAB" w:rsidP="004779A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NEML</w:t>
                      </w:r>
                      <w:r>
                        <w:rPr>
                          <w:rFonts w:asciiTheme="minorHAnsi" w:hAnsi="Calibri" w:cstheme="minorBidi"/>
                          <w:b/>
                          <w:bCs/>
                          <w:color w:val="000000" w:themeColor="dark1"/>
                          <w:kern w:val="24"/>
                          <w:sz w:val="26"/>
                          <w:szCs w:val="26"/>
                        </w:rPr>
                        <w:t>İ</w:t>
                      </w:r>
                    </w:p>
                  </w:txbxContent>
                </v:textbox>
              </v:rect>
            </w:pict>
          </mc:Fallback>
        </mc:AlternateContent>
      </w:r>
      <w:r w:rsidRPr="004779A3">
        <w:rPr>
          <w:noProof/>
          <w:lang w:eastAsia="tr-TR"/>
        </w:rPr>
        <mc:AlternateContent>
          <mc:Choice Requires="wps">
            <w:drawing>
              <wp:anchor distT="0" distB="0" distL="114300" distR="114300" simplePos="0" relativeHeight="251710464" behindDoc="0" locked="0" layoutInCell="1" allowOverlap="1" wp14:anchorId="21538117" wp14:editId="74E677B8">
                <wp:simplePos x="0" y="0"/>
                <wp:positionH relativeFrom="column">
                  <wp:posOffset>3962400</wp:posOffset>
                </wp:positionH>
                <wp:positionV relativeFrom="paragraph">
                  <wp:posOffset>4445</wp:posOffset>
                </wp:positionV>
                <wp:extent cx="1668463" cy="317500"/>
                <wp:effectExtent l="0" t="0" r="27305" b="25400"/>
                <wp:wrapNone/>
                <wp:docPr id="26" name="Dikdörtgen 2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76570A8-EEBA-F95C-F448-2797710D61E8}"/>
                    </a:ext>
                  </a:extLst>
                </wp:docPr>
                <wp:cNvGraphicFramePr/>
                <a:graphic xmlns:a="http://schemas.openxmlformats.org/drawingml/2006/main">
                  <a:graphicData uri="http://schemas.microsoft.com/office/word/2010/wordprocessingShape">
                    <wps:wsp>
                      <wps:cNvSpPr/>
                      <wps:spPr>
                        <a:xfrm>
                          <a:off x="0" y="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6512B" w:rsidRDefault="0026512B" w:rsidP="004779A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a:graphicData>
                </a:graphic>
              </wp:anchor>
            </w:drawing>
          </mc:Choice>
          <mc:Fallback>
            <w:pict>
              <v:rect id="Dikdörtgen 25" o:spid="_x0000_s1047" style="position:absolute;margin-left:312pt;margin-top:.35pt;width:131.4pt;height: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" fillcolor="#0e1203 [324]" strokecolor="#90c226 [3204]" strokeweight="1pt">
                <v:fill color2="#a0d62e [2900]" rotate="t" colors="0 #d3e5bd;57672f #a0c960" focus="100%" type="gradient">
                  <o:fill v:ext="view" type="gradientUnscaled"/>
                </v:fill>
                <v:stroke endcap="round"/>
                <v:textbox>
                  <w:txbxContent>
                    <w:p w:rsidR="007F7FAB" w:rsidRDefault="007F7FAB" w:rsidP="004779A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pict>
          </mc:Fallback>
        </mc:AlternateContent>
      </w:r>
      <w:r w:rsidR="007B1675" w:rsidRPr="007B1675">
        <w:rPr>
          <w:noProof/>
          <w:lang w:eastAsia="tr-TR"/>
        </w:rPr>
        <mc:AlternateContent>
          <mc:Choice Requires="wps">
            <w:drawing>
              <wp:anchor distT="0" distB="0" distL="114300" distR="114300" simplePos="0" relativeHeight="251708416" behindDoc="0" locked="0" layoutInCell="1" allowOverlap="1" wp14:anchorId="1F19EA70" wp14:editId="22ECFA2B">
                <wp:simplePos x="0" y="0"/>
                <wp:positionH relativeFrom="margin">
                  <wp:posOffset>619125</wp:posOffset>
                </wp:positionH>
                <wp:positionV relativeFrom="paragraph">
                  <wp:posOffset>11430</wp:posOffset>
                </wp:positionV>
                <wp:extent cx="1666875" cy="307975"/>
                <wp:effectExtent l="0" t="0" r="28575" b="15875"/>
                <wp:wrapNone/>
                <wp:docPr id="25" name="Dikdörtgen 2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CF356DC-3481-0D6E-15BE-5DDCBE9694B2}"/>
                    </a:ext>
                  </a:extLst>
                </wp:docPr>
                <wp:cNvGraphicFramePr/>
                <a:graphic xmlns:a="http://schemas.openxmlformats.org/drawingml/2006/main">
                  <a:graphicData uri="http://schemas.microsoft.com/office/word/2010/wordprocessingShape">
                    <wps:wsp>
                      <wps:cNvSpPr/>
                      <wps:spPr>
                        <a:xfrm>
                          <a:off x="0" y="0"/>
                          <a:ext cx="1666875" cy="3079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6512B" w:rsidRDefault="0026512B" w:rsidP="007B167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w:t>
                            </w:r>
                            <w:r>
                              <w:rPr>
                                <w:rFonts w:asciiTheme="minorHAnsi" w:hAnsi="Calibri" w:cstheme="minorBidi"/>
                                <w:b/>
                                <w:bCs/>
                                <w:color w:val="000000" w:themeColor="dark1"/>
                                <w:kern w:val="24"/>
                                <w:sz w:val="26"/>
                                <w:szCs w:val="26"/>
                              </w:rPr>
                              <w:t>ÜÇ</w:t>
                            </w:r>
                            <w:r>
                              <w:rPr>
                                <w:rFonts w:asciiTheme="minorHAnsi" w:hAnsi="Calibri" w:cstheme="minorBidi"/>
                                <w:b/>
                                <w:bCs/>
                                <w:color w:val="000000" w:themeColor="dark1"/>
                                <w:kern w:val="24"/>
                                <w:sz w:val="26"/>
                                <w:szCs w:val="26"/>
                              </w:rPr>
                              <w:t>L</w:t>
                            </w:r>
                            <w:r>
                              <w:rPr>
                                <w:rFonts w:asciiTheme="minorHAnsi" w:hAnsi="Calibri" w:cstheme="minorBidi"/>
                                <w:b/>
                                <w:bCs/>
                                <w:color w:val="000000" w:themeColor="dark1"/>
                                <w:kern w:val="24"/>
                                <w:sz w:val="26"/>
                                <w:szCs w:val="26"/>
                              </w:rPr>
                              <w:t>Ü</w:t>
                            </w:r>
                          </w:p>
                        </w:txbxContent>
                      </wps:txbx>
                      <wps:bodyPr anchor="ctr">
                        <a:noAutofit/>
                      </wps:bodyPr>
                    </wps:wsp>
                  </a:graphicData>
                </a:graphic>
                <wp14:sizeRelV relativeFrom="margin">
                  <wp14:pctHeight>0</wp14:pctHeight>
                </wp14:sizeRelV>
              </wp:anchor>
            </w:drawing>
          </mc:Choice>
          <mc:Fallback>
            <w:pict>
              <v:rect id="Dikdörtgen 24" o:spid="_x0000_s1048" style="position:absolute;margin-left:48.75pt;margin-top:.9pt;width:131.25pt;height:24.2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" fillcolor="#0e1203 [324]" strokecolor="#90c226 [3204]" strokeweight="1pt">
                <v:fill color2="#a0d62e [2900]" rotate="t" colors="0 #d3e5bd;57672f #a0c960" focus="100%" type="gradient">
                  <o:fill v:ext="view" type="gradientUnscaled"/>
                </v:fill>
                <v:stroke endcap="round"/>
                <v:textbox>
                  <w:txbxContent>
                    <w:p w:rsidR="007F7FAB" w:rsidRDefault="007F7FAB" w:rsidP="007B167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w:t>
                      </w:r>
                      <w:r>
                        <w:rPr>
                          <w:rFonts w:asciiTheme="minorHAnsi" w:hAnsi="Calibri" w:cstheme="minorBidi"/>
                          <w:b/>
                          <w:bCs/>
                          <w:color w:val="000000" w:themeColor="dark1"/>
                          <w:kern w:val="24"/>
                          <w:sz w:val="26"/>
                          <w:szCs w:val="26"/>
                        </w:rPr>
                        <w:t>ÜÇ</w:t>
                      </w:r>
                      <w:r>
                        <w:rPr>
                          <w:rFonts w:asciiTheme="minorHAnsi" w:hAnsi="Calibri" w:cstheme="minorBidi"/>
                          <w:b/>
                          <w:bCs/>
                          <w:color w:val="000000" w:themeColor="dark1"/>
                          <w:kern w:val="24"/>
                          <w:sz w:val="26"/>
                          <w:szCs w:val="26"/>
                        </w:rPr>
                        <w:t>L</w:t>
                      </w:r>
                      <w:r>
                        <w:rPr>
                          <w:rFonts w:asciiTheme="minorHAnsi" w:hAnsi="Calibri" w:cstheme="minorBidi"/>
                          <w:b/>
                          <w:bCs/>
                          <w:color w:val="000000" w:themeColor="dark1"/>
                          <w:kern w:val="24"/>
                          <w:sz w:val="26"/>
                          <w:szCs w:val="26"/>
                        </w:rPr>
                        <w:t>Ü</w:t>
                      </w:r>
                    </w:p>
                  </w:txbxContent>
                </v:textbox>
                <w10:wrap anchorx="margin"/>
              </v:rect>
            </w:pict>
          </mc:Fallback>
        </mc:AlternateContent>
      </w:r>
    </w:p>
    <w:tbl>
      <w:tblPr>
        <w:tblW w:w="9820" w:type="dxa"/>
        <w:tblCellMar>
          <w:left w:w="0" w:type="dxa"/>
          <w:right w:w="0" w:type="dxa"/>
        </w:tblCellMar>
        <w:tblLook w:val="0420" w:firstRow="1" w:lastRow="0" w:firstColumn="0" w:lastColumn="0" w:noHBand="0" w:noVBand="1"/>
      </w:tblPr>
      <w:tblGrid>
        <w:gridCol w:w="4910"/>
        <w:gridCol w:w="4910"/>
      </w:tblGrid>
      <w:tr w:rsidR="007B1675" w:rsidRPr="007B1675" w:rsidTr="004779A3">
        <w:trPr>
          <w:trHeight w:val="5086"/>
        </w:trPr>
        <w:tc>
          <w:tcPr>
            <w:tcW w:w="4910"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4779A3" w:rsidRDefault="007B1675" w:rsidP="007B1675">
            <w:pPr>
              <w:spacing w:after="0" w:line="240" w:lineRule="auto"/>
              <w:rPr>
                <w:rFonts w:ascii="Times New Roman" w:eastAsia="Times New Roman" w:hAnsi="Times New Roman" w:cs="Times New Roman"/>
                <w:sz w:val="24"/>
                <w:szCs w:val="24"/>
                <w:lang w:eastAsia="tr-TR"/>
              </w:rPr>
            </w:pPr>
            <w:r w:rsidRPr="007B1675">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4320" behindDoc="0" locked="0" layoutInCell="1" allowOverlap="1" wp14:anchorId="173339E6" wp14:editId="2D5BDB4E">
                      <wp:simplePos x="0" y="0"/>
                      <wp:positionH relativeFrom="column">
                        <wp:posOffset>3175</wp:posOffset>
                      </wp:positionH>
                      <wp:positionV relativeFrom="paragraph">
                        <wp:posOffset>1270</wp:posOffset>
                      </wp:positionV>
                      <wp:extent cx="2698750" cy="457200"/>
                      <wp:effectExtent l="0" t="0" r="25400" b="19050"/>
                      <wp:wrapNone/>
                      <wp:docPr id="17" name="Dikdörtgen 1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02C1053-DABD-2C24-C0C4-24C59037E157}"/>
                          </a:ext>
                        </a:extLst>
                      </wp:docPr>
                      <wp:cNvGraphicFramePr/>
                      <a:graphic xmlns:a="http://schemas.openxmlformats.org/drawingml/2006/main">
                        <a:graphicData uri="http://schemas.microsoft.com/office/word/2010/wordprocessingShape">
                          <wps:wsp>
                            <wps:cNvSpPr/>
                            <wps:spPr>
                              <a:xfrm>
                                <a:off x="0" y="0"/>
                                <a:ext cx="2698750"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6512B" w:rsidRDefault="0026512B" w:rsidP="007B167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 xml:space="preserve">Bilgilendir - Birlikte </w:t>
                                  </w:r>
                                  <w:r>
                                    <w:rPr>
                                      <w:rFonts w:asciiTheme="minorHAnsi" w:hAnsi="Calibri" w:cstheme="minorBidi"/>
                                      <w:b/>
                                      <w:bCs/>
                                      <w:color w:val="000000" w:themeColor="dark1"/>
                                      <w:kern w:val="24"/>
                                      <w:sz w:val="26"/>
                                      <w:szCs w:val="26"/>
                                    </w:rPr>
                                    <w:t>Ç</w:t>
                                  </w:r>
                                  <w:r>
                                    <w:rPr>
                                      <w:rFonts w:asciiTheme="minorHAnsi" w:hAnsi="Calibri" w:cstheme="minorBidi"/>
                                      <w:b/>
                                      <w:bCs/>
                                      <w:color w:val="000000" w:themeColor="dark1"/>
                                      <w:kern w:val="24"/>
                                      <w:sz w:val="26"/>
                                      <w:szCs w:val="26"/>
                                    </w:rPr>
                                    <w:t>al</w:t>
                                  </w:r>
                                  <w:r>
                                    <w:rPr>
                                      <w:rFonts w:asciiTheme="minorHAnsi" w:hAnsi="Calibri" w:cstheme="minorBidi"/>
                                      <w:b/>
                                      <w:bCs/>
                                      <w:color w:val="000000" w:themeColor="dark1"/>
                                      <w:kern w:val="24"/>
                                      <w:sz w:val="26"/>
                                      <w:szCs w:val="26"/>
                                    </w:rPr>
                                    <w:t>ış</w:t>
                                  </w:r>
                                </w:p>
                              </w:txbxContent>
                            </wps:txbx>
                            <wps:bodyPr anchor="ctr">
                              <a:noAutofit/>
                            </wps:bodyPr>
                          </wps:wsp>
                        </a:graphicData>
                      </a:graphic>
                      <wp14:sizeRelV relativeFrom="margin">
                        <wp14:pctHeight>0</wp14:pctHeight>
                      </wp14:sizeRelV>
                    </wp:anchor>
                  </w:drawing>
                </mc:Choice>
                <mc:Fallback>
                  <w:pict>
                    <v:rect id="Dikdörtgen 16" o:spid="_x0000_s1049" style="position:absolute;margin-left:.25pt;margin-top:.1pt;width:212.5pt;height:3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" fillcolor="#0e0c08 [329]" strokecolor="#918655 [3209]" strokeweight="1pt">
                      <v:fill color2="#a29560 [2905]" rotate="t" colors="0 #d1cdc0;57672f #a19876" focus="100%" type="gradient">
                        <o:fill v:ext="view" type="gradientUnscaled"/>
                      </v:fill>
                      <v:stroke endcap="round"/>
                      <v:textbox>
                        <w:txbxContent>
                          <w:p w:rsidR="007F7FAB" w:rsidRDefault="007F7FAB" w:rsidP="007B167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 xml:space="preserve">Bilgilendir - Birlikte </w:t>
                            </w:r>
                            <w:r>
                              <w:rPr>
                                <w:rFonts w:asciiTheme="minorHAnsi" w:hAnsi="Calibri" w:cstheme="minorBidi"/>
                                <w:b/>
                                <w:bCs/>
                                <w:color w:val="000000" w:themeColor="dark1"/>
                                <w:kern w:val="24"/>
                                <w:sz w:val="26"/>
                                <w:szCs w:val="26"/>
                              </w:rPr>
                              <w:t>Ç</w:t>
                            </w:r>
                            <w:r>
                              <w:rPr>
                                <w:rFonts w:asciiTheme="minorHAnsi" w:hAnsi="Calibri" w:cstheme="minorBidi"/>
                                <w:b/>
                                <w:bCs/>
                                <w:color w:val="000000" w:themeColor="dark1"/>
                                <w:kern w:val="24"/>
                                <w:sz w:val="26"/>
                                <w:szCs w:val="26"/>
                              </w:rPr>
                              <w:t>al</w:t>
                            </w:r>
                            <w:r>
                              <w:rPr>
                                <w:rFonts w:asciiTheme="minorHAnsi" w:hAnsi="Calibri" w:cstheme="minorBidi"/>
                                <w:b/>
                                <w:bCs/>
                                <w:color w:val="000000" w:themeColor="dark1"/>
                                <w:kern w:val="24"/>
                                <w:sz w:val="26"/>
                                <w:szCs w:val="26"/>
                              </w:rPr>
                              <w:t>ış</w:t>
                            </w:r>
                          </w:p>
                        </w:txbxContent>
                      </v:textbox>
                    </v:rect>
                  </w:pict>
                </mc:Fallback>
              </mc:AlternateContent>
            </w:r>
          </w:p>
          <w:p w:rsidR="004779A3" w:rsidRPr="004779A3" w:rsidRDefault="004779A3" w:rsidP="004779A3">
            <w:pPr>
              <w:rPr>
                <w:rFonts w:ascii="Times New Roman" w:eastAsia="Times New Roman" w:hAnsi="Times New Roman" w:cs="Times New Roman"/>
                <w:sz w:val="24"/>
                <w:szCs w:val="24"/>
                <w:lang w:eastAsia="tr-TR"/>
              </w:rPr>
            </w:pPr>
          </w:p>
          <w:p w:rsidR="004779A3" w:rsidRDefault="004779A3" w:rsidP="004779A3">
            <w:pPr>
              <w:rPr>
                <w:rFonts w:ascii="Times New Roman" w:eastAsia="Times New Roman" w:hAnsi="Times New Roman" w:cs="Times New Roman"/>
                <w:sz w:val="24"/>
                <w:szCs w:val="24"/>
                <w:lang w:eastAsia="tr-TR"/>
              </w:rPr>
            </w:pPr>
          </w:p>
          <w:p w:rsidR="004779A3" w:rsidRPr="004779A3" w:rsidRDefault="004779A3" w:rsidP="00190548">
            <w:pPr>
              <w:numPr>
                <w:ilvl w:val="0"/>
                <w:numId w:val="56"/>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Öğrenciler</w:t>
            </w:r>
          </w:p>
          <w:p w:rsidR="004779A3" w:rsidRPr="004779A3" w:rsidRDefault="004779A3" w:rsidP="00190548">
            <w:pPr>
              <w:numPr>
                <w:ilvl w:val="0"/>
                <w:numId w:val="56"/>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Öğretmenler</w:t>
            </w:r>
          </w:p>
          <w:p w:rsidR="004779A3" w:rsidRPr="004779A3" w:rsidRDefault="004779A3" w:rsidP="00190548">
            <w:pPr>
              <w:numPr>
                <w:ilvl w:val="0"/>
                <w:numId w:val="56"/>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Okul Aile Birliği</w:t>
            </w:r>
          </w:p>
          <w:p w:rsidR="004779A3" w:rsidRPr="004779A3" w:rsidRDefault="004779A3" w:rsidP="00190548">
            <w:pPr>
              <w:numPr>
                <w:ilvl w:val="0"/>
                <w:numId w:val="56"/>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İlçe Milli Eğitim Müdürlüğü</w:t>
            </w:r>
          </w:p>
          <w:p w:rsidR="004779A3" w:rsidRPr="004779A3" w:rsidRDefault="004779A3" w:rsidP="00190548">
            <w:pPr>
              <w:numPr>
                <w:ilvl w:val="0"/>
                <w:numId w:val="56"/>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Kaymakamlık</w:t>
            </w:r>
          </w:p>
          <w:p w:rsidR="004779A3" w:rsidRPr="004779A3" w:rsidRDefault="004779A3" w:rsidP="00190548">
            <w:pPr>
              <w:numPr>
                <w:ilvl w:val="0"/>
                <w:numId w:val="56"/>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Okullar</w:t>
            </w:r>
          </w:p>
          <w:p w:rsidR="004779A3" w:rsidRPr="004779A3" w:rsidRDefault="004779A3" w:rsidP="00190548">
            <w:pPr>
              <w:numPr>
                <w:ilvl w:val="0"/>
                <w:numId w:val="56"/>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Memur ve Hizmetliler</w:t>
            </w:r>
          </w:p>
          <w:p w:rsidR="007B1675" w:rsidRPr="004779A3" w:rsidRDefault="007B1675" w:rsidP="004779A3">
            <w:pPr>
              <w:rPr>
                <w:rFonts w:ascii="Times New Roman" w:eastAsia="Times New Roman" w:hAnsi="Times New Roman" w:cs="Times New Roman"/>
                <w:sz w:val="24"/>
                <w:szCs w:val="24"/>
                <w:lang w:eastAsia="tr-TR"/>
              </w:rPr>
            </w:pPr>
          </w:p>
        </w:tc>
        <w:tc>
          <w:tcPr>
            <w:tcW w:w="4910"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4779A3" w:rsidRDefault="007B1675" w:rsidP="007B1675">
            <w:pPr>
              <w:spacing w:after="0" w:line="240" w:lineRule="auto"/>
              <w:rPr>
                <w:rFonts w:ascii="Times New Roman" w:eastAsia="Times New Roman" w:hAnsi="Times New Roman" w:cs="Times New Roman"/>
                <w:sz w:val="20"/>
                <w:szCs w:val="20"/>
                <w:lang w:eastAsia="tr-TR"/>
              </w:rPr>
            </w:pPr>
            <w:r w:rsidRPr="007B1675">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1706368" behindDoc="0" locked="0" layoutInCell="1" allowOverlap="1" wp14:anchorId="37559AA0" wp14:editId="4976CEE7">
                      <wp:simplePos x="0" y="0"/>
                      <wp:positionH relativeFrom="column">
                        <wp:posOffset>828</wp:posOffset>
                      </wp:positionH>
                      <wp:positionV relativeFrom="paragraph">
                        <wp:posOffset>-3175</wp:posOffset>
                      </wp:positionV>
                      <wp:extent cx="2698750" cy="506896"/>
                      <wp:effectExtent l="0" t="0" r="25400" b="26670"/>
                      <wp:wrapNone/>
                      <wp:docPr id="18" name="Dikdörtgen 1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B3D2677-35B1-1662-9CDF-A74ADB326B9F}"/>
                          </a:ext>
                        </a:extLst>
                      </wp:docPr>
                      <wp:cNvGraphicFramePr/>
                      <a:graphic xmlns:a="http://schemas.openxmlformats.org/drawingml/2006/main">
                        <a:graphicData uri="http://schemas.microsoft.com/office/word/2010/wordprocessingShape">
                          <wps:wsp>
                            <wps:cNvSpPr/>
                            <wps:spPr>
                              <a:xfrm>
                                <a:off x="0" y="0"/>
                                <a:ext cx="2698750" cy="506896"/>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6512B" w:rsidRDefault="0026512B" w:rsidP="007B167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Kapasiteyi geli</w:t>
                                  </w:r>
                                  <w:r>
                                    <w:rPr>
                                      <w:rFonts w:asciiTheme="minorHAnsi" w:hAnsi="Calibri" w:cstheme="minorBidi"/>
                                      <w:b/>
                                      <w:bCs/>
                                      <w:color w:val="000000" w:themeColor="dark1"/>
                                      <w:kern w:val="24"/>
                                      <w:sz w:val="26"/>
                                      <w:szCs w:val="26"/>
                                    </w:rPr>
                                    <w:t>ş</w:t>
                                  </w:r>
                                  <w:r>
                                    <w:rPr>
                                      <w:rFonts w:asciiTheme="minorHAnsi" w:hAnsi="Calibri" w:cstheme="minorBidi"/>
                                      <w:b/>
                                      <w:bCs/>
                                      <w:color w:val="000000" w:themeColor="dark1"/>
                                      <w:kern w:val="24"/>
                                      <w:sz w:val="26"/>
                                      <w:szCs w:val="26"/>
                                    </w:rPr>
                                    <w:t xml:space="preserve">tir, </w:t>
                                  </w:r>
                                  <w:r>
                                    <w:rPr>
                                      <w:rFonts w:asciiTheme="minorHAnsi" w:hAnsi="Calibri" w:cstheme="minorBidi"/>
                                      <w:b/>
                                      <w:bCs/>
                                      <w:color w:val="000000" w:themeColor="dark1"/>
                                      <w:kern w:val="24"/>
                                      <w:sz w:val="26"/>
                                      <w:szCs w:val="26"/>
                                    </w:rPr>
                                    <w:t>çı</w:t>
                                  </w:r>
                                  <w:r>
                                    <w:rPr>
                                      <w:rFonts w:asciiTheme="minorHAnsi" w:hAnsi="Calibri" w:cstheme="minorBidi"/>
                                      <w:b/>
                                      <w:bCs/>
                                      <w:color w:val="000000" w:themeColor="dark1"/>
                                      <w:kern w:val="24"/>
                                      <w:sz w:val="26"/>
                                      <w:szCs w:val="26"/>
                                    </w:rPr>
                                    <w:t>karlar</w:t>
                                  </w:r>
                                  <w:r>
                                    <w:rPr>
                                      <w:rFonts w:asciiTheme="minorHAnsi" w:hAnsi="Calibri" w:cstheme="minorBidi"/>
                                      <w:b/>
                                      <w:bCs/>
                                      <w:color w:val="000000" w:themeColor="dark1"/>
                                      <w:kern w:val="24"/>
                                      <w:sz w:val="26"/>
                                      <w:szCs w:val="26"/>
                                    </w:rPr>
                                    <w:t>ı</w:t>
                                  </w:r>
                                  <w:r>
                                    <w:rPr>
                                      <w:rFonts w:asciiTheme="minorHAnsi" w:hAnsi="Calibri" w:cstheme="minorBidi"/>
                                      <w:b/>
                                      <w:bCs/>
                                      <w:color w:val="000000" w:themeColor="dark1"/>
                                      <w:kern w:val="24"/>
                                      <w:sz w:val="26"/>
                                      <w:szCs w:val="26"/>
                                    </w:rPr>
                                    <w:t>n</w:t>
                                  </w:r>
                                  <w:r>
                                    <w:rPr>
                                      <w:rFonts w:asciiTheme="minorHAnsi" w:hAnsi="Calibri" w:cstheme="minorBidi"/>
                                      <w:b/>
                                      <w:bCs/>
                                      <w:color w:val="000000" w:themeColor="dark1"/>
                                      <w:kern w:val="24"/>
                                      <w:sz w:val="26"/>
                                      <w:szCs w:val="26"/>
                                    </w:rPr>
                                    <w:t>ı</w:t>
                                  </w:r>
                                  <w:r>
                                    <w:rPr>
                                      <w:rFonts w:asciiTheme="minorHAnsi" w:hAnsi="Calibri" w:cstheme="minorBidi"/>
                                      <w:b/>
                                      <w:bCs/>
                                      <w:color w:val="000000" w:themeColor="dark1"/>
                                      <w:kern w:val="24"/>
                                      <w:sz w:val="26"/>
                                      <w:szCs w:val="26"/>
                                    </w:rPr>
                                    <w:t xml:space="preserve">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 xml:space="preserve">zet </w:t>
                                  </w: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 xml:space="preserve">zle </w:t>
                                  </w:r>
                                  <w:r>
                                    <w:rPr>
                                      <w:rFonts w:asciiTheme="minorHAnsi" w:hAnsi="Calibri" w:cstheme="minorBidi"/>
                                      <w:b/>
                                      <w:bCs/>
                                      <w:color w:val="000000" w:themeColor="dark1"/>
                                      <w:kern w:val="24"/>
                                      <w:sz w:val="26"/>
                                      <w:szCs w:val="26"/>
                                    </w:rPr>
                                    <w:t>–</w:t>
                                  </w:r>
                                  <w:r>
                                    <w:rPr>
                                      <w:rFonts w:asciiTheme="minorHAnsi" w:hAnsi="Calibri" w:cstheme="minorBidi"/>
                                      <w:b/>
                                      <w:bCs/>
                                      <w:color w:val="000000" w:themeColor="dark1"/>
                                      <w:kern w:val="24"/>
                                      <w:sz w:val="26"/>
                                      <w:szCs w:val="26"/>
                                    </w:rPr>
                                    <w:t xml:space="preserve"> Birlikte </w:t>
                                  </w:r>
                                  <w:r>
                                    <w:rPr>
                                      <w:rFonts w:asciiTheme="minorHAnsi" w:hAnsi="Calibri" w:cstheme="minorBidi"/>
                                      <w:b/>
                                      <w:bCs/>
                                      <w:color w:val="000000" w:themeColor="dark1"/>
                                      <w:kern w:val="24"/>
                                      <w:sz w:val="26"/>
                                      <w:szCs w:val="26"/>
                                    </w:rPr>
                                    <w:t>Ç</w:t>
                                  </w:r>
                                  <w:r>
                                    <w:rPr>
                                      <w:rFonts w:asciiTheme="minorHAnsi" w:hAnsi="Calibri" w:cstheme="minorBidi"/>
                                      <w:b/>
                                      <w:bCs/>
                                      <w:color w:val="000000" w:themeColor="dark1"/>
                                      <w:kern w:val="24"/>
                                      <w:sz w:val="26"/>
                                      <w:szCs w:val="26"/>
                                    </w:rPr>
                                    <w:t>al</w:t>
                                  </w:r>
                                  <w:r>
                                    <w:rPr>
                                      <w:rFonts w:asciiTheme="minorHAnsi" w:hAnsi="Calibri" w:cstheme="minorBidi"/>
                                      <w:b/>
                                      <w:bCs/>
                                      <w:color w:val="000000" w:themeColor="dark1"/>
                                      <w:kern w:val="24"/>
                                      <w:sz w:val="26"/>
                                      <w:szCs w:val="26"/>
                                    </w:rPr>
                                    <w:t>ış</w:t>
                                  </w:r>
                                </w:p>
                              </w:txbxContent>
                            </wps:txbx>
                            <wps:bodyPr anchor="ctr">
                              <a:noAutofit/>
                            </wps:bodyPr>
                          </wps:wsp>
                        </a:graphicData>
                      </a:graphic>
                      <wp14:sizeRelV relativeFrom="margin">
                        <wp14:pctHeight>0</wp14:pctHeight>
                      </wp14:sizeRelV>
                    </wp:anchor>
                  </w:drawing>
                </mc:Choice>
                <mc:Fallback>
                  <w:pict>
                    <v:rect id="_x0000_s1050" style="position:absolute;margin-left:.05pt;margin-top:-.25pt;width:212.5pt;height:39.9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" fillcolor="#0e0c08 [329]" strokecolor="#918655 [3209]" strokeweight="1pt">
                      <v:fill color2="#a29560 [2905]" rotate="t" colors="0 #d1cdc0;57672f #a19876" focus="100%" type="gradient">
                        <o:fill v:ext="view" type="gradientUnscaled"/>
                      </v:fill>
                      <v:stroke endcap="round"/>
                      <v:textbox>
                        <w:txbxContent>
                          <w:p w:rsidR="007F7FAB" w:rsidRDefault="007F7FAB" w:rsidP="007B167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Kapasiteyi geli</w:t>
                            </w:r>
                            <w:r>
                              <w:rPr>
                                <w:rFonts w:asciiTheme="minorHAnsi" w:hAnsi="Calibri" w:cstheme="minorBidi"/>
                                <w:b/>
                                <w:bCs/>
                                <w:color w:val="000000" w:themeColor="dark1"/>
                                <w:kern w:val="24"/>
                                <w:sz w:val="26"/>
                                <w:szCs w:val="26"/>
                              </w:rPr>
                              <w:t>ş</w:t>
                            </w:r>
                            <w:r>
                              <w:rPr>
                                <w:rFonts w:asciiTheme="minorHAnsi" w:hAnsi="Calibri" w:cstheme="minorBidi"/>
                                <w:b/>
                                <w:bCs/>
                                <w:color w:val="000000" w:themeColor="dark1"/>
                                <w:kern w:val="24"/>
                                <w:sz w:val="26"/>
                                <w:szCs w:val="26"/>
                              </w:rPr>
                              <w:t xml:space="preserve">tir, </w:t>
                            </w:r>
                            <w:r>
                              <w:rPr>
                                <w:rFonts w:asciiTheme="minorHAnsi" w:hAnsi="Calibri" w:cstheme="minorBidi"/>
                                <w:b/>
                                <w:bCs/>
                                <w:color w:val="000000" w:themeColor="dark1"/>
                                <w:kern w:val="24"/>
                                <w:sz w:val="26"/>
                                <w:szCs w:val="26"/>
                              </w:rPr>
                              <w:t>çı</w:t>
                            </w:r>
                            <w:r>
                              <w:rPr>
                                <w:rFonts w:asciiTheme="minorHAnsi" w:hAnsi="Calibri" w:cstheme="minorBidi"/>
                                <w:b/>
                                <w:bCs/>
                                <w:color w:val="000000" w:themeColor="dark1"/>
                                <w:kern w:val="24"/>
                                <w:sz w:val="26"/>
                                <w:szCs w:val="26"/>
                              </w:rPr>
                              <w:t>karlar</w:t>
                            </w:r>
                            <w:r>
                              <w:rPr>
                                <w:rFonts w:asciiTheme="minorHAnsi" w:hAnsi="Calibri" w:cstheme="minorBidi"/>
                                <w:b/>
                                <w:bCs/>
                                <w:color w:val="000000" w:themeColor="dark1"/>
                                <w:kern w:val="24"/>
                                <w:sz w:val="26"/>
                                <w:szCs w:val="26"/>
                              </w:rPr>
                              <w:t>ı</w:t>
                            </w:r>
                            <w:r>
                              <w:rPr>
                                <w:rFonts w:asciiTheme="minorHAnsi" w:hAnsi="Calibri" w:cstheme="minorBidi"/>
                                <w:b/>
                                <w:bCs/>
                                <w:color w:val="000000" w:themeColor="dark1"/>
                                <w:kern w:val="24"/>
                                <w:sz w:val="26"/>
                                <w:szCs w:val="26"/>
                              </w:rPr>
                              <w:t>n</w:t>
                            </w:r>
                            <w:r>
                              <w:rPr>
                                <w:rFonts w:asciiTheme="minorHAnsi" w:hAnsi="Calibri" w:cstheme="minorBidi"/>
                                <w:b/>
                                <w:bCs/>
                                <w:color w:val="000000" w:themeColor="dark1"/>
                                <w:kern w:val="24"/>
                                <w:sz w:val="26"/>
                                <w:szCs w:val="26"/>
                              </w:rPr>
                              <w:t>ı</w:t>
                            </w:r>
                            <w:r>
                              <w:rPr>
                                <w:rFonts w:asciiTheme="minorHAnsi" w:hAnsi="Calibri" w:cstheme="minorBidi"/>
                                <w:b/>
                                <w:bCs/>
                                <w:color w:val="000000" w:themeColor="dark1"/>
                                <w:kern w:val="24"/>
                                <w:sz w:val="26"/>
                                <w:szCs w:val="26"/>
                              </w:rPr>
                              <w:t xml:space="preserve">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 xml:space="preserve">zet </w:t>
                            </w: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 xml:space="preserve">zle </w:t>
                            </w:r>
                            <w:r>
                              <w:rPr>
                                <w:rFonts w:asciiTheme="minorHAnsi" w:hAnsi="Calibri" w:cstheme="minorBidi"/>
                                <w:b/>
                                <w:bCs/>
                                <w:color w:val="000000" w:themeColor="dark1"/>
                                <w:kern w:val="24"/>
                                <w:sz w:val="26"/>
                                <w:szCs w:val="26"/>
                              </w:rPr>
                              <w:t>–</w:t>
                            </w:r>
                            <w:r>
                              <w:rPr>
                                <w:rFonts w:asciiTheme="minorHAnsi" w:hAnsi="Calibri" w:cstheme="minorBidi"/>
                                <w:b/>
                                <w:bCs/>
                                <w:color w:val="000000" w:themeColor="dark1"/>
                                <w:kern w:val="24"/>
                                <w:sz w:val="26"/>
                                <w:szCs w:val="26"/>
                              </w:rPr>
                              <w:t xml:space="preserve"> Birlikte </w:t>
                            </w:r>
                            <w:r>
                              <w:rPr>
                                <w:rFonts w:asciiTheme="minorHAnsi" w:hAnsi="Calibri" w:cstheme="minorBidi"/>
                                <w:b/>
                                <w:bCs/>
                                <w:color w:val="000000" w:themeColor="dark1"/>
                                <w:kern w:val="24"/>
                                <w:sz w:val="26"/>
                                <w:szCs w:val="26"/>
                              </w:rPr>
                              <w:t>Ç</w:t>
                            </w:r>
                            <w:r>
                              <w:rPr>
                                <w:rFonts w:asciiTheme="minorHAnsi" w:hAnsi="Calibri" w:cstheme="minorBidi"/>
                                <w:b/>
                                <w:bCs/>
                                <w:color w:val="000000" w:themeColor="dark1"/>
                                <w:kern w:val="24"/>
                                <w:sz w:val="26"/>
                                <w:szCs w:val="26"/>
                              </w:rPr>
                              <w:t>al</w:t>
                            </w:r>
                            <w:r>
                              <w:rPr>
                                <w:rFonts w:asciiTheme="minorHAnsi" w:hAnsi="Calibri" w:cstheme="minorBidi"/>
                                <w:b/>
                                <w:bCs/>
                                <w:color w:val="000000" w:themeColor="dark1"/>
                                <w:kern w:val="24"/>
                                <w:sz w:val="26"/>
                                <w:szCs w:val="26"/>
                              </w:rPr>
                              <w:t>ış</w:t>
                            </w:r>
                          </w:p>
                        </w:txbxContent>
                      </v:textbox>
                    </v:rect>
                  </w:pict>
                </mc:Fallback>
              </mc:AlternateContent>
            </w:r>
          </w:p>
          <w:p w:rsidR="004779A3" w:rsidRPr="004779A3" w:rsidRDefault="004779A3" w:rsidP="004779A3">
            <w:pPr>
              <w:rPr>
                <w:rFonts w:ascii="Times New Roman" w:eastAsia="Times New Roman" w:hAnsi="Times New Roman" w:cs="Times New Roman"/>
                <w:sz w:val="20"/>
                <w:szCs w:val="20"/>
                <w:lang w:eastAsia="tr-TR"/>
              </w:rPr>
            </w:pPr>
          </w:p>
          <w:p w:rsidR="004779A3" w:rsidRPr="004779A3" w:rsidRDefault="004779A3" w:rsidP="004779A3">
            <w:pPr>
              <w:rPr>
                <w:rFonts w:ascii="Times New Roman" w:eastAsia="Times New Roman" w:hAnsi="Times New Roman" w:cs="Times New Roman"/>
                <w:sz w:val="20"/>
                <w:szCs w:val="20"/>
                <w:lang w:eastAsia="tr-TR"/>
              </w:rPr>
            </w:pPr>
          </w:p>
          <w:p w:rsidR="004779A3" w:rsidRPr="004779A3" w:rsidRDefault="004779A3" w:rsidP="00190548">
            <w:pPr>
              <w:numPr>
                <w:ilvl w:val="0"/>
                <w:numId w:val="57"/>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Ulusal Ajans</w:t>
            </w:r>
          </w:p>
          <w:p w:rsidR="004779A3" w:rsidRPr="004779A3" w:rsidRDefault="004779A3" w:rsidP="00190548">
            <w:pPr>
              <w:numPr>
                <w:ilvl w:val="0"/>
                <w:numId w:val="57"/>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Milli Eğitim Bakanlığı</w:t>
            </w:r>
          </w:p>
          <w:p w:rsidR="004779A3" w:rsidRPr="004779A3" w:rsidRDefault="004779A3" w:rsidP="00190548">
            <w:pPr>
              <w:numPr>
                <w:ilvl w:val="0"/>
                <w:numId w:val="57"/>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Belediye</w:t>
            </w:r>
          </w:p>
          <w:p w:rsidR="004779A3" w:rsidRPr="004779A3" w:rsidRDefault="004779A3" w:rsidP="00190548">
            <w:pPr>
              <w:numPr>
                <w:ilvl w:val="0"/>
                <w:numId w:val="57"/>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Sendikalar</w:t>
            </w:r>
          </w:p>
          <w:p w:rsidR="007B1675" w:rsidRPr="004779A3" w:rsidRDefault="007B1675" w:rsidP="004779A3">
            <w:pPr>
              <w:rPr>
                <w:rFonts w:ascii="Times New Roman" w:eastAsia="Times New Roman" w:hAnsi="Times New Roman" w:cs="Times New Roman"/>
                <w:sz w:val="20"/>
                <w:szCs w:val="20"/>
                <w:lang w:eastAsia="tr-TR"/>
              </w:rPr>
            </w:pPr>
          </w:p>
        </w:tc>
      </w:tr>
      <w:tr w:rsidR="007B1675" w:rsidRPr="007B1675" w:rsidTr="004779A3">
        <w:trPr>
          <w:trHeight w:val="3832"/>
        </w:trPr>
        <w:tc>
          <w:tcPr>
            <w:tcW w:w="4910"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4779A3" w:rsidRDefault="004779A3" w:rsidP="007B1675">
            <w:pPr>
              <w:spacing w:after="0" w:line="240" w:lineRule="auto"/>
              <w:rPr>
                <w:rFonts w:ascii="Times New Roman" w:eastAsia="Times New Roman" w:hAnsi="Times New Roman" w:cs="Times New Roman"/>
                <w:sz w:val="20"/>
                <w:szCs w:val="20"/>
                <w:lang w:eastAsia="tr-TR"/>
              </w:rPr>
            </w:pPr>
            <w:r w:rsidRPr="004779A3">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1716608" behindDoc="0" locked="0" layoutInCell="1" allowOverlap="1" wp14:anchorId="440B065F" wp14:editId="1CFE70E2">
                      <wp:simplePos x="0" y="0"/>
                      <wp:positionH relativeFrom="column">
                        <wp:posOffset>3175</wp:posOffset>
                      </wp:positionH>
                      <wp:positionV relativeFrom="paragraph">
                        <wp:posOffset>10160</wp:posOffset>
                      </wp:positionV>
                      <wp:extent cx="2698750" cy="485775"/>
                      <wp:effectExtent l="0" t="0" r="25400" b="28575"/>
                      <wp:wrapNone/>
                      <wp:docPr id="19" name="Dikdörtgen 1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4A9A981-4671-2BBE-5B2C-51406A8A838A}"/>
                          </a:ext>
                        </a:extLst>
                      </wp:docPr>
                      <wp:cNvGraphicFramePr/>
                      <a:graphic xmlns:a="http://schemas.openxmlformats.org/drawingml/2006/main">
                        <a:graphicData uri="http://schemas.microsoft.com/office/word/2010/wordprocessingShape">
                          <wps:wsp>
                            <wps:cNvSpPr/>
                            <wps:spPr>
                              <a:xfrm>
                                <a:off x="0" y="0"/>
                                <a:ext cx="2698750" cy="4857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6512B" w:rsidRDefault="0026512B" w:rsidP="004779A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26512B" w:rsidRDefault="0026512B" w:rsidP="004779A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zet</w:t>
                                  </w:r>
                                </w:p>
                              </w:txbxContent>
                            </wps:txbx>
                            <wps:bodyPr anchor="ctr">
                              <a:noAutofit/>
                            </wps:bodyPr>
                          </wps:wsp>
                        </a:graphicData>
                      </a:graphic>
                      <wp14:sizeRelV relativeFrom="margin">
                        <wp14:pctHeight>0</wp14:pctHeight>
                      </wp14:sizeRelV>
                    </wp:anchor>
                  </w:drawing>
                </mc:Choice>
                <mc:Fallback>
                  <w:pict>
                    <v:rect id="Dikdörtgen 18" o:spid="_x0000_s1051" style="position:absolute;margin-left:.25pt;margin-top:.8pt;width:212.5pt;height:38.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" fillcolor="#0e0c08 [329]" strokecolor="#918655 [3209]" strokeweight="1pt">
                      <v:fill color2="#a29560 [2905]" rotate="t" colors="0 #d1cdc0;57672f #a19876" focus="100%" type="gradient">
                        <o:fill v:ext="view" type="gradientUnscaled"/>
                      </v:fill>
                      <v:stroke endcap="round"/>
                      <v:textbox>
                        <w:txbxContent>
                          <w:p w:rsidR="007F7FAB" w:rsidRDefault="007F7FAB" w:rsidP="004779A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7F7FAB" w:rsidRDefault="007F7FAB" w:rsidP="004779A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zet</w:t>
                            </w:r>
                          </w:p>
                        </w:txbxContent>
                      </v:textbox>
                    </v:rect>
                  </w:pict>
                </mc:Fallback>
              </mc:AlternateContent>
            </w:r>
          </w:p>
          <w:p w:rsidR="004779A3" w:rsidRPr="004779A3" w:rsidRDefault="004779A3" w:rsidP="004779A3">
            <w:pPr>
              <w:rPr>
                <w:rFonts w:ascii="Times New Roman" w:eastAsia="Times New Roman" w:hAnsi="Times New Roman" w:cs="Times New Roman"/>
                <w:sz w:val="20"/>
                <w:szCs w:val="20"/>
                <w:lang w:eastAsia="tr-TR"/>
              </w:rPr>
            </w:pPr>
          </w:p>
          <w:p w:rsidR="004779A3" w:rsidRPr="004779A3" w:rsidRDefault="004779A3" w:rsidP="004779A3">
            <w:pPr>
              <w:rPr>
                <w:rFonts w:ascii="Times New Roman" w:eastAsia="Times New Roman" w:hAnsi="Times New Roman" w:cs="Times New Roman"/>
                <w:sz w:val="20"/>
                <w:szCs w:val="20"/>
                <w:lang w:eastAsia="tr-TR"/>
              </w:rPr>
            </w:pPr>
          </w:p>
          <w:p w:rsidR="004779A3" w:rsidRDefault="004779A3" w:rsidP="004779A3">
            <w:pPr>
              <w:rPr>
                <w:rFonts w:ascii="Times New Roman" w:eastAsia="Times New Roman" w:hAnsi="Times New Roman" w:cs="Times New Roman"/>
                <w:sz w:val="20"/>
                <w:szCs w:val="20"/>
                <w:lang w:eastAsia="tr-TR"/>
              </w:rPr>
            </w:pPr>
          </w:p>
          <w:p w:rsidR="004779A3" w:rsidRPr="004779A3" w:rsidRDefault="004779A3" w:rsidP="00190548">
            <w:pPr>
              <w:numPr>
                <w:ilvl w:val="0"/>
                <w:numId w:val="58"/>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İlçe Mal Müdürlüğü</w:t>
            </w:r>
          </w:p>
          <w:p w:rsidR="004779A3" w:rsidRPr="004779A3" w:rsidRDefault="004779A3" w:rsidP="00190548">
            <w:pPr>
              <w:numPr>
                <w:ilvl w:val="0"/>
                <w:numId w:val="58"/>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Özel Eğitim Kurumları,</w:t>
            </w:r>
          </w:p>
          <w:p w:rsidR="004779A3" w:rsidRPr="004779A3" w:rsidRDefault="004779A3" w:rsidP="00190548">
            <w:pPr>
              <w:numPr>
                <w:ilvl w:val="0"/>
                <w:numId w:val="58"/>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İlçe Sağlık Müdürlüğü</w:t>
            </w:r>
          </w:p>
          <w:p w:rsidR="004779A3" w:rsidRPr="004779A3" w:rsidRDefault="004779A3" w:rsidP="00190548">
            <w:pPr>
              <w:numPr>
                <w:ilvl w:val="0"/>
                <w:numId w:val="58"/>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Meslek Odaları</w:t>
            </w:r>
          </w:p>
          <w:p w:rsidR="007B1675" w:rsidRPr="004779A3" w:rsidRDefault="007B1675" w:rsidP="004779A3">
            <w:pPr>
              <w:ind w:firstLine="708"/>
              <w:rPr>
                <w:rFonts w:ascii="Times New Roman" w:eastAsia="Times New Roman" w:hAnsi="Times New Roman" w:cs="Times New Roman"/>
                <w:sz w:val="20"/>
                <w:szCs w:val="20"/>
                <w:lang w:eastAsia="tr-TR"/>
              </w:rPr>
            </w:pPr>
          </w:p>
        </w:tc>
        <w:tc>
          <w:tcPr>
            <w:tcW w:w="4910"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4779A3" w:rsidRDefault="004779A3" w:rsidP="007B1675">
            <w:pPr>
              <w:spacing w:after="0" w:line="240" w:lineRule="auto"/>
              <w:rPr>
                <w:rFonts w:ascii="Times New Roman" w:eastAsia="Times New Roman" w:hAnsi="Times New Roman" w:cs="Times New Roman"/>
                <w:sz w:val="20"/>
                <w:szCs w:val="20"/>
                <w:lang w:eastAsia="tr-TR"/>
              </w:rPr>
            </w:pPr>
            <w:r w:rsidRPr="004779A3">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1718656" behindDoc="0" locked="0" layoutInCell="1" allowOverlap="1" wp14:anchorId="302E4DB5" wp14:editId="01B22746">
                      <wp:simplePos x="0" y="0"/>
                      <wp:positionH relativeFrom="column">
                        <wp:posOffset>-635</wp:posOffset>
                      </wp:positionH>
                      <wp:positionV relativeFrom="paragraph">
                        <wp:posOffset>10160</wp:posOffset>
                      </wp:positionV>
                      <wp:extent cx="2698750" cy="495300"/>
                      <wp:effectExtent l="0" t="0" r="25400" b="19050"/>
                      <wp:wrapNone/>
                      <wp:docPr id="20" name="Dikdörtgen 1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F749281-F0EF-B37A-0D18-3F124A39F49F}"/>
                          </a:ext>
                        </a:extLst>
                      </wp:docPr>
                      <wp:cNvGraphicFramePr/>
                      <a:graphic xmlns:a="http://schemas.openxmlformats.org/drawingml/2006/main">
                        <a:graphicData uri="http://schemas.microsoft.com/office/word/2010/wordprocessingShape">
                          <wps:wsp>
                            <wps:cNvSpPr/>
                            <wps:spPr>
                              <a:xfrm>
                                <a:off x="0" y="0"/>
                                <a:ext cx="2698750" cy="4953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6512B" w:rsidRDefault="0026512B" w:rsidP="004779A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zle veya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zet</w:t>
                                  </w:r>
                                </w:p>
                              </w:txbxContent>
                            </wps:txbx>
                            <wps:bodyPr anchor="ctr">
                              <a:noAutofit/>
                            </wps:bodyPr>
                          </wps:wsp>
                        </a:graphicData>
                      </a:graphic>
                      <wp14:sizeRelV relativeFrom="margin">
                        <wp14:pctHeight>0</wp14:pctHeight>
                      </wp14:sizeRelV>
                    </wp:anchor>
                  </w:drawing>
                </mc:Choice>
                <mc:Fallback>
                  <w:pict>
                    <v:rect id="Dikdörtgen 19" o:spid="_x0000_s1052" style="position:absolute;margin-left:-.05pt;margin-top:.8pt;width:212.5pt;height:3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" fillcolor="#0e0c08 [329]" strokecolor="#918655 [3209]" strokeweight="1pt">
                      <v:fill color2="#a29560 [2905]" rotate="t" colors="0 #d1cdc0;57672f #a19876" focus="100%" type="gradient">
                        <o:fill v:ext="view" type="gradientUnscaled"/>
                      </v:fill>
                      <v:stroke endcap="round"/>
                      <v:textbox>
                        <w:txbxContent>
                          <w:p w:rsidR="007F7FAB" w:rsidRDefault="007F7FAB" w:rsidP="004779A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zle veya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zet</w:t>
                            </w:r>
                          </w:p>
                        </w:txbxContent>
                      </v:textbox>
                    </v:rect>
                  </w:pict>
                </mc:Fallback>
              </mc:AlternateContent>
            </w:r>
          </w:p>
          <w:p w:rsidR="004779A3" w:rsidRPr="004779A3" w:rsidRDefault="004779A3" w:rsidP="004779A3">
            <w:pPr>
              <w:rPr>
                <w:rFonts w:ascii="Times New Roman" w:eastAsia="Times New Roman" w:hAnsi="Times New Roman" w:cs="Times New Roman"/>
                <w:sz w:val="20"/>
                <w:szCs w:val="20"/>
                <w:lang w:eastAsia="tr-TR"/>
              </w:rPr>
            </w:pPr>
          </w:p>
          <w:p w:rsidR="004779A3" w:rsidRPr="004779A3" w:rsidRDefault="004779A3" w:rsidP="004779A3">
            <w:pPr>
              <w:rPr>
                <w:rFonts w:ascii="Times New Roman" w:eastAsia="Times New Roman" w:hAnsi="Times New Roman" w:cs="Times New Roman"/>
                <w:sz w:val="20"/>
                <w:szCs w:val="20"/>
                <w:lang w:eastAsia="tr-TR"/>
              </w:rPr>
            </w:pPr>
          </w:p>
          <w:p w:rsidR="004779A3" w:rsidRDefault="004779A3" w:rsidP="004779A3">
            <w:pPr>
              <w:rPr>
                <w:rFonts w:ascii="Times New Roman" w:eastAsia="Times New Roman" w:hAnsi="Times New Roman" w:cs="Times New Roman"/>
                <w:sz w:val="20"/>
                <w:szCs w:val="20"/>
                <w:lang w:eastAsia="tr-TR"/>
              </w:rPr>
            </w:pPr>
          </w:p>
          <w:p w:rsidR="004779A3" w:rsidRPr="004779A3" w:rsidRDefault="004779A3" w:rsidP="00190548">
            <w:pPr>
              <w:numPr>
                <w:ilvl w:val="0"/>
                <w:numId w:val="59"/>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Muhtarlıklar</w:t>
            </w:r>
          </w:p>
          <w:p w:rsidR="004779A3" w:rsidRPr="004779A3" w:rsidRDefault="004779A3" w:rsidP="00190548">
            <w:pPr>
              <w:numPr>
                <w:ilvl w:val="0"/>
                <w:numId w:val="59"/>
              </w:numPr>
              <w:rPr>
                <w:rFonts w:ascii="Times New Roman" w:eastAsia="Times New Roman" w:hAnsi="Times New Roman" w:cs="Times New Roman"/>
                <w:sz w:val="24"/>
                <w:szCs w:val="24"/>
                <w:lang w:eastAsia="tr-TR"/>
              </w:rPr>
            </w:pPr>
            <w:r w:rsidRPr="004779A3">
              <w:rPr>
                <w:rFonts w:ascii="Times New Roman" w:eastAsia="Times New Roman" w:hAnsi="Times New Roman" w:cs="Times New Roman"/>
                <w:sz w:val="24"/>
                <w:szCs w:val="24"/>
                <w:lang w:eastAsia="tr-TR"/>
              </w:rPr>
              <w:t>Tarım İlçe Müdürlüğü</w:t>
            </w:r>
          </w:p>
          <w:p w:rsidR="007B1675" w:rsidRPr="004779A3" w:rsidRDefault="007B1675" w:rsidP="004779A3">
            <w:pPr>
              <w:rPr>
                <w:rFonts w:ascii="Times New Roman" w:eastAsia="Times New Roman" w:hAnsi="Times New Roman" w:cs="Times New Roman"/>
                <w:sz w:val="20"/>
                <w:szCs w:val="20"/>
                <w:lang w:eastAsia="tr-TR"/>
              </w:rPr>
            </w:pPr>
          </w:p>
        </w:tc>
      </w:tr>
    </w:tbl>
    <w:p w:rsidR="004779A3" w:rsidRDefault="004779A3" w:rsidP="00A6411E">
      <w:pPr>
        <w:tabs>
          <w:tab w:val="left" w:pos="5325"/>
        </w:tabs>
        <w:rPr>
          <w:rFonts w:ascii="Times New Roman" w:eastAsia="Times New Roman" w:hAnsi="Times New Roman" w:cs="Times New Roman"/>
          <w:lang w:eastAsia="tr-TR"/>
        </w:rPr>
      </w:pPr>
      <w:r w:rsidRPr="004779A3">
        <w:rPr>
          <w:noProof/>
          <w:lang w:eastAsia="tr-TR"/>
        </w:rPr>
        <mc:AlternateContent>
          <mc:Choice Requires="wps">
            <w:drawing>
              <wp:anchor distT="0" distB="0" distL="114300" distR="114300" simplePos="0" relativeHeight="251720704" behindDoc="0" locked="0" layoutInCell="1" allowOverlap="1" wp14:anchorId="78F19841" wp14:editId="52A23A1B">
                <wp:simplePos x="0" y="0"/>
                <wp:positionH relativeFrom="page">
                  <wp:posOffset>857250</wp:posOffset>
                </wp:positionH>
                <wp:positionV relativeFrom="paragraph">
                  <wp:posOffset>185420</wp:posOffset>
                </wp:positionV>
                <wp:extent cx="6343650" cy="2009775"/>
                <wp:effectExtent l="0" t="0" r="0" b="9525"/>
                <wp:wrapNone/>
                <wp:docPr id="102417" name="Dikdörtgen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58E60DC-D5D4-3E68-62DE-EA980393EA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12B" w:rsidRPr="004779A3" w:rsidRDefault="0026512B" w:rsidP="004779A3">
                            <w:pPr>
                              <w:pStyle w:val="NormalWeb"/>
                              <w:kinsoku w:val="0"/>
                              <w:overflowPunct w:val="0"/>
                              <w:spacing w:before="0" w:beforeAutospacing="0" w:after="0" w:afterAutospacing="0"/>
                              <w:jc w:val="both"/>
                              <w:textAlignment w:val="baseline"/>
                            </w:pPr>
                            <w:proofErr w:type="spellStart"/>
                            <w:r w:rsidRPr="004779A3">
                              <w:rPr>
                                <w:rFonts w:eastAsia="Georgia"/>
                                <w:color w:val="000000" w:themeColor="text1"/>
                                <w:kern w:val="24"/>
                              </w:rPr>
                              <w:t>Önceliklendirilen</w:t>
                            </w:r>
                            <w:proofErr w:type="spellEnd"/>
                            <w:r w:rsidRPr="004779A3">
                              <w:rPr>
                                <w:rFonts w:eastAsia="Georgia"/>
                                <w:color w:val="000000" w:themeColor="text1"/>
                                <w:kern w:val="24"/>
                              </w:rPr>
                              <w:t xml:space="preserve"> paydaşlar bu aşamada kapsamlı olarak değerlendirilir. Paydaşlar değerlendirilirken cevap aranabilecek sorular şunlardır:</w:t>
                            </w:r>
                          </w:p>
                          <w:p w:rsidR="0026512B" w:rsidRPr="004779A3" w:rsidRDefault="0026512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Paydaş, Okulun hangi faaliyeti/hizmeti ile ilgilidir?</w:t>
                            </w:r>
                          </w:p>
                          <w:p w:rsidR="0026512B" w:rsidRPr="004779A3" w:rsidRDefault="0026512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Paydaşın Okulun beklentileri nelerdir?</w:t>
                            </w:r>
                          </w:p>
                          <w:p w:rsidR="0026512B" w:rsidRPr="004779A3" w:rsidRDefault="0026512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Paydaş, Okulun faaliyetlerini/hizmetlerini ne şekilde etkilemektedir?(olumlu-olumsuz)</w:t>
                            </w:r>
                          </w:p>
                          <w:p w:rsidR="0026512B" w:rsidRPr="004779A3" w:rsidRDefault="0026512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Paydaşın Okulun etkileme gücü nedir?</w:t>
                            </w:r>
                          </w:p>
                          <w:p w:rsidR="0026512B" w:rsidRPr="004779A3" w:rsidRDefault="0026512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Paydaş, Okulun faaliyetlerinden/hizmetlerinden ne şekilde etkilenmektedir? (olumlu-olumsuz)</w:t>
                            </w:r>
                          </w:p>
                          <w:p w:rsidR="0026512B" w:rsidRPr="004779A3" w:rsidRDefault="0026512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 xml:space="preserve">Paydaş analizi kapsamında, Okulun sunduğu ürün/hizmetlerle bunlardan yararlananlar ilişkilendirilir. </w:t>
                            </w:r>
                          </w:p>
                          <w:p w:rsidR="0026512B" w:rsidRPr="004779A3" w:rsidRDefault="0026512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Böylece, hangi ürün/hizmetlerden kimlerin yararlandığı açık bir biçimde ortaya konulur.</w:t>
                            </w:r>
                          </w:p>
                          <w:p w:rsidR="0026512B" w:rsidRPr="004779A3" w:rsidRDefault="0026512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Dikdörtgen 1" o:spid="_x0000_s1053" style="position:absolute;margin-left:67.5pt;margin-top:14.6pt;width:499.5pt;height:158.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" filled="f" stroked="f">
                <v:textbox>
                  <w:txbxContent>
                    <w:p w:rsidR="007F7FAB" w:rsidRPr="004779A3" w:rsidRDefault="007F7FAB" w:rsidP="004779A3">
                      <w:pPr>
                        <w:pStyle w:val="NormalWeb"/>
                        <w:kinsoku w:val="0"/>
                        <w:overflowPunct w:val="0"/>
                        <w:spacing w:before="0" w:beforeAutospacing="0" w:after="0" w:afterAutospacing="0"/>
                        <w:jc w:val="both"/>
                        <w:textAlignment w:val="baseline"/>
                      </w:pPr>
                      <w:proofErr w:type="spellStart"/>
                      <w:r w:rsidRPr="004779A3">
                        <w:rPr>
                          <w:rFonts w:eastAsia="Georgia"/>
                          <w:color w:val="000000" w:themeColor="text1"/>
                          <w:kern w:val="24"/>
                        </w:rPr>
                        <w:t>Önceliklendirilen</w:t>
                      </w:r>
                      <w:proofErr w:type="spellEnd"/>
                      <w:r w:rsidRPr="004779A3">
                        <w:rPr>
                          <w:rFonts w:eastAsia="Georgia"/>
                          <w:color w:val="000000" w:themeColor="text1"/>
                          <w:kern w:val="24"/>
                        </w:rPr>
                        <w:t xml:space="preserve"> paydaşlar bu aşamada kapsamlı olarak değerlendirilir. Paydaşlar değerlendirilirken cevap aranabilecek sorular şunlardır:</w:t>
                      </w:r>
                    </w:p>
                    <w:p w:rsidR="007F7FAB" w:rsidRPr="004779A3" w:rsidRDefault="007F7FA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Paydaş, Okulun hangi faaliyeti/hizmeti ile ilgilidir?</w:t>
                      </w:r>
                    </w:p>
                    <w:p w:rsidR="007F7FAB" w:rsidRPr="004779A3" w:rsidRDefault="007F7FA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Paydaşın Okulun beklentileri nelerdir?</w:t>
                      </w:r>
                    </w:p>
                    <w:p w:rsidR="007F7FAB" w:rsidRPr="004779A3" w:rsidRDefault="007F7FA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Paydaş, Okulun faaliyetlerini/hizmetlerini ne şekilde etkilemektedir?(olumlu-olumsuz)</w:t>
                      </w:r>
                    </w:p>
                    <w:p w:rsidR="007F7FAB" w:rsidRPr="004779A3" w:rsidRDefault="007F7FA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Paydaşın Okulun etkileme gücü nedir?</w:t>
                      </w:r>
                    </w:p>
                    <w:p w:rsidR="007F7FAB" w:rsidRPr="004779A3" w:rsidRDefault="007F7FA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Paydaş, Okulun faaliyetlerinden/hizmetlerinden ne şekilde etkilenmektedir? (olumlu-olumsuz)</w:t>
                      </w:r>
                    </w:p>
                    <w:p w:rsidR="007F7FAB" w:rsidRPr="004779A3" w:rsidRDefault="007F7FA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 xml:space="preserve">Paydaş analizi kapsamında, Okulun sunduğu ürün/hizmetlerle bunlardan yararlananlar ilişkilendirilir. </w:t>
                      </w:r>
                    </w:p>
                    <w:p w:rsidR="007F7FAB" w:rsidRPr="004779A3" w:rsidRDefault="007F7FA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Böylece, hangi ürün/hizmetlerden kimlerin yararlandığı açık bir biçimde ortaya konulur.</w:t>
                      </w:r>
                    </w:p>
                    <w:p w:rsidR="007F7FAB" w:rsidRPr="004779A3" w:rsidRDefault="007F7FAB" w:rsidP="004779A3">
                      <w:pPr>
                        <w:pStyle w:val="NormalWeb"/>
                        <w:kinsoku w:val="0"/>
                        <w:overflowPunct w:val="0"/>
                        <w:spacing w:before="0" w:beforeAutospacing="0" w:after="0" w:afterAutospacing="0"/>
                        <w:jc w:val="both"/>
                        <w:textAlignment w:val="baseline"/>
                      </w:pPr>
                      <w:r w:rsidRPr="004779A3">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wrap anchorx="page"/>
              </v:rect>
            </w:pict>
          </mc:Fallback>
        </mc:AlternateContent>
      </w:r>
    </w:p>
    <w:p w:rsidR="004779A3" w:rsidRPr="004779A3" w:rsidRDefault="004779A3" w:rsidP="004779A3">
      <w:pPr>
        <w:rPr>
          <w:rFonts w:ascii="Times New Roman" w:eastAsia="Times New Roman" w:hAnsi="Times New Roman" w:cs="Times New Roman"/>
          <w:lang w:eastAsia="tr-TR"/>
        </w:rPr>
      </w:pPr>
    </w:p>
    <w:p w:rsidR="004779A3" w:rsidRPr="004779A3" w:rsidRDefault="004779A3" w:rsidP="004779A3">
      <w:pPr>
        <w:rPr>
          <w:rFonts w:ascii="Times New Roman" w:eastAsia="Times New Roman" w:hAnsi="Times New Roman" w:cs="Times New Roman"/>
          <w:lang w:eastAsia="tr-TR"/>
        </w:rPr>
      </w:pPr>
    </w:p>
    <w:p w:rsidR="004779A3" w:rsidRPr="004779A3" w:rsidRDefault="004779A3" w:rsidP="004779A3">
      <w:pPr>
        <w:rPr>
          <w:rFonts w:ascii="Times New Roman" w:eastAsia="Times New Roman" w:hAnsi="Times New Roman" w:cs="Times New Roman"/>
          <w:lang w:eastAsia="tr-TR"/>
        </w:rPr>
      </w:pPr>
    </w:p>
    <w:p w:rsidR="004779A3" w:rsidRPr="004779A3" w:rsidRDefault="004779A3" w:rsidP="004779A3">
      <w:pPr>
        <w:rPr>
          <w:rFonts w:ascii="Times New Roman" w:eastAsia="Times New Roman" w:hAnsi="Times New Roman" w:cs="Times New Roman"/>
          <w:lang w:eastAsia="tr-TR"/>
        </w:rPr>
      </w:pPr>
    </w:p>
    <w:p w:rsidR="004779A3" w:rsidRPr="004779A3" w:rsidRDefault="004779A3" w:rsidP="004779A3">
      <w:pPr>
        <w:rPr>
          <w:rFonts w:ascii="Times New Roman" w:eastAsia="Times New Roman" w:hAnsi="Times New Roman" w:cs="Times New Roman"/>
          <w:lang w:eastAsia="tr-TR"/>
        </w:rPr>
      </w:pPr>
    </w:p>
    <w:p w:rsidR="004779A3" w:rsidRDefault="004779A3" w:rsidP="004779A3">
      <w:pPr>
        <w:rPr>
          <w:rFonts w:ascii="Times New Roman" w:eastAsia="Times New Roman" w:hAnsi="Times New Roman" w:cs="Times New Roman"/>
          <w:lang w:eastAsia="tr-TR"/>
        </w:rPr>
      </w:pPr>
    </w:p>
    <w:p w:rsidR="007B1675" w:rsidRDefault="004779A3" w:rsidP="004779A3">
      <w:pPr>
        <w:tabs>
          <w:tab w:val="left" w:pos="945"/>
        </w:tabs>
        <w:rPr>
          <w:rFonts w:ascii="Times New Roman" w:eastAsia="Times New Roman" w:hAnsi="Times New Roman" w:cs="Times New Roman"/>
          <w:lang w:eastAsia="tr-TR"/>
        </w:rPr>
      </w:pPr>
      <w:r>
        <w:rPr>
          <w:rFonts w:ascii="Times New Roman" w:eastAsia="Times New Roman" w:hAnsi="Times New Roman" w:cs="Times New Roman"/>
          <w:lang w:eastAsia="tr-TR"/>
        </w:rPr>
        <w:tab/>
      </w:r>
    </w:p>
    <w:p w:rsidR="004779A3" w:rsidRDefault="004779A3" w:rsidP="004779A3">
      <w:pPr>
        <w:tabs>
          <w:tab w:val="left" w:pos="945"/>
        </w:tabs>
        <w:rPr>
          <w:rFonts w:ascii="Times New Roman" w:eastAsia="Times New Roman" w:hAnsi="Times New Roman" w:cs="Times New Roman"/>
          <w:lang w:eastAsia="tr-TR"/>
        </w:rPr>
      </w:pPr>
    </w:p>
    <w:p w:rsidR="004779A3" w:rsidRPr="004779A3" w:rsidRDefault="004779A3" w:rsidP="004779A3">
      <w:pPr>
        <w:pStyle w:val="NormalWeb"/>
        <w:kinsoku w:val="0"/>
        <w:overflowPunct w:val="0"/>
        <w:spacing w:before="0" w:beforeAutospacing="0" w:after="0" w:afterAutospacing="0"/>
        <w:textAlignment w:val="baseline"/>
        <w:rPr>
          <w:sz w:val="28"/>
          <w:szCs w:val="28"/>
        </w:rPr>
      </w:pPr>
      <w:r w:rsidRPr="004779A3">
        <w:rPr>
          <w:rFonts w:ascii="Calibri" w:eastAsiaTheme="minorEastAsia" w:hAnsi="Calibri" w:cstheme="minorBidi"/>
          <w:b/>
          <w:bCs/>
          <w:color w:val="000000" w:themeColor="text1"/>
          <w:kern w:val="24"/>
          <w:sz w:val="28"/>
          <w:szCs w:val="28"/>
        </w:rPr>
        <w:lastRenderedPageBreak/>
        <w:t>Yararlanıcı Ürün Hizmet Matrisi</w:t>
      </w:r>
    </w:p>
    <w:tbl>
      <w:tblPr>
        <w:tblW w:w="9107" w:type="dxa"/>
        <w:tblCellMar>
          <w:left w:w="0" w:type="dxa"/>
          <w:right w:w="0" w:type="dxa"/>
        </w:tblCellMar>
        <w:tblLook w:val="0600" w:firstRow="0" w:lastRow="0" w:firstColumn="0" w:lastColumn="0" w:noHBand="1" w:noVBand="1"/>
      </w:tblPr>
      <w:tblGrid>
        <w:gridCol w:w="1607"/>
        <w:gridCol w:w="431"/>
        <w:gridCol w:w="431"/>
        <w:gridCol w:w="431"/>
        <w:gridCol w:w="431"/>
        <w:gridCol w:w="431"/>
        <w:gridCol w:w="431"/>
        <w:gridCol w:w="431"/>
        <w:gridCol w:w="431"/>
        <w:gridCol w:w="431"/>
        <w:gridCol w:w="431"/>
        <w:gridCol w:w="431"/>
        <w:gridCol w:w="431"/>
        <w:gridCol w:w="431"/>
        <w:gridCol w:w="431"/>
        <w:gridCol w:w="431"/>
        <w:gridCol w:w="431"/>
        <w:gridCol w:w="431"/>
        <w:gridCol w:w="431"/>
      </w:tblGrid>
      <w:tr w:rsidR="00F43A01" w:rsidRPr="004779A3" w:rsidTr="00F43A01">
        <w:trPr>
          <w:trHeight w:val="2019"/>
        </w:trPr>
        <w:tc>
          <w:tcPr>
            <w:tcW w:w="1562"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b/>
                <w:bCs/>
                <w:color w:val="000000" w:themeColor="text1"/>
                <w:kern w:val="24"/>
                <w:sz w:val="20"/>
                <w:szCs w:val="20"/>
                <w:lang w:eastAsia="tr-TR"/>
              </w:rPr>
              <w:t xml:space="preserve">Ürün/Hizmet </w:t>
            </w:r>
          </w:p>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b/>
                <w:bCs/>
                <w:color w:val="000000" w:themeColor="text1"/>
                <w:kern w:val="24"/>
                <w:sz w:val="20"/>
                <w:szCs w:val="20"/>
                <w:lang w:eastAsia="tr-TR"/>
              </w:rPr>
              <w:t> </w:t>
            </w:r>
          </w:p>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b/>
                <w:bCs/>
                <w:color w:val="000000" w:themeColor="text1"/>
                <w:kern w:val="24"/>
                <w:sz w:val="20"/>
                <w:szCs w:val="20"/>
                <w:lang w:eastAsia="tr-TR"/>
              </w:rPr>
              <w:t> </w:t>
            </w:r>
          </w:p>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b/>
                <w:bCs/>
                <w:color w:val="000000" w:themeColor="text1"/>
                <w:kern w:val="24"/>
                <w:sz w:val="20"/>
                <w:szCs w:val="20"/>
                <w:lang w:eastAsia="tr-TR"/>
              </w:rPr>
              <w:t> </w:t>
            </w:r>
          </w:p>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b/>
                <w:bCs/>
                <w:color w:val="000000" w:themeColor="text1"/>
                <w:kern w:val="24"/>
                <w:sz w:val="20"/>
                <w:szCs w:val="20"/>
                <w:lang w:eastAsia="tr-TR"/>
              </w:rPr>
              <w:t> </w:t>
            </w:r>
          </w:p>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b/>
                <w:bCs/>
                <w:color w:val="000000" w:themeColor="text1"/>
                <w:kern w:val="24"/>
                <w:sz w:val="20"/>
                <w:szCs w:val="20"/>
                <w:lang w:eastAsia="tr-TR"/>
              </w:rPr>
              <w:t> </w:t>
            </w:r>
          </w:p>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b/>
                <w:bCs/>
                <w:color w:val="000000" w:themeColor="text1"/>
                <w:kern w:val="24"/>
                <w:sz w:val="20"/>
                <w:szCs w:val="20"/>
                <w:lang w:eastAsia="tr-TR"/>
              </w:rPr>
              <w:t> </w:t>
            </w:r>
          </w:p>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b/>
                <w:bCs/>
                <w:color w:val="000000" w:themeColor="text1"/>
                <w:kern w:val="24"/>
                <w:sz w:val="20"/>
                <w:szCs w:val="20"/>
                <w:lang w:eastAsia="tr-TR"/>
              </w:rPr>
              <w:t> </w:t>
            </w:r>
          </w:p>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b/>
                <w:bCs/>
                <w:color w:val="000000" w:themeColor="text1"/>
                <w:kern w:val="24"/>
                <w:sz w:val="20"/>
                <w:szCs w:val="20"/>
                <w:lang w:eastAsia="tr-TR"/>
              </w:rPr>
              <w:t> </w:t>
            </w:r>
          </w:p>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b/>
                <w:bCs/>
                <w:color w:val="000000" w:themeColor="text1"/>
                <w:kern w:val="24"/>
                <w:sz w:val="20"/>
                <w:szCs w:val="20"/>
                <w:lang w:eastAsia="tr-TR"/>
              </w:rPr>
              <w:t>Yararlanıcı/Müşteri</w:t>
            </w:r>
          </w:p>
        </w:tc>
        <w:tc>
          <w:tcPr>
            <w:tcW w:w="4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Personel işleri </w:t>
            </w:r>
          </w:p>
        </w:tc>
        <w:tc>
          <w:tcPr>
            <w:tcW w:w="4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Rehberlik ve Yönlendirme </w:t>
            </w:r>
          </w:p>
        </w:tc>
        <w:tc>
          <w:tcPr>
            <w:tcW w:w="4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Öğrenci başarısının değerlendirilmesi </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Öğrenci kayıt, kabul ve devam işleri  </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Öğrencilere Ücretsiz Ders Kitabı Dağıtımı</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Sınav işleri </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Sınıf geçme işleri </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Öğrenim belgesi </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Sportif Faaliyetler</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Sosyal ve Kültürel Faaliyetler</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Öğrenci davranışlarının değerlendirilmesi </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Öğrenci sağlığı ve güvenliği </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Mezunlar (Öğrenci) </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Öğrenci Servisleri</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Eğitim-Öğretimi ve Yönetimi Geliştirme Çalışmaları    </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Fiziki Nitelik Geliştirme Çalışmaları</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Staj işleri </w:t>
            </w:r>
          </w:p>
        </w:tc>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themeColor="text1"/>
                <w:kern w:val="24"/>
                <w:sz w:val="20"/>
                <w:szCs w:val="20"/>
                <w:lang w:eastAsia="tr-TR"/>
              </w:rPr>
              <w:t xml:space="preserve">Okul çevre ilişkileri </w:t>
            </w:r>
          </w:p>
        </w:tc>
      </w:tr>
      <w:tr w:rsidR="00F43A01" w:rsidRPr="004779A3" w:rsidTr="00F43A01">
        <w:trPr>
          <w:trHeight w:val="449"/>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Milli Eğitim Bakanlığı</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r>
      <w:tr w:rsidR="00F43A01" w:rsidRPr="004779A3" w:rsidTr="00F43A01">
        <w:trPr>
          <w:trHeight w:val="441"/>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Ankara Valiliği</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727"/>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Ankara İl Milli Eğitim Müdürlüğü</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r>
      <w:tr w:rsidR="00F43A01" w:rsidRPr="004779A3" w:rsidTr="00F43A01">
        <w:trPr>
          <w:trHeight w:val="449"/>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KEÇİÖREN Kaymakamlığı</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r>
      <w:tr w:rsidR="00F43A01" w:rsidRPr="004779A3" w:rsidTr="00F43A01">
        <w:trPr>
          <w:trHeight w:val="841"/>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KEÇİÖREN İlçe Milli Eğitim Müdürlüğü</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449"/>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Okullar /Kurumlar</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449"/>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Özel Öğretim Kurumları</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r>
      <w:tr w:rsidR="00F43A01" w:rsidRPr="004779A3" w:rsidTr="00F43A01">
        <w:trPr>
          <w:trHeight w:val="441"/>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Yöneticilerimiz</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441"/>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xml:space="preserve">Öğretmenler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441"/>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Öğrenciler</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449"/>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Okul aile birlikleri</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449"/>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Memur ve Hizmetli</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394"/>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Belediye</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449"/>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İlçe Sağlık Müdürlüğü</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r>
      <w:tr w:rsidR="00F43A01" w:rsidRPr="004779A3" w:rsidTr="00F43A01">
        <w:trPr>
          <w:trHeight w:val="441"/>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Meslek odaları</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r>
      <w:tr w:rsidR="00F43A01" w:rsidRPr="004779A3" w:rsidTr="00F43A01">
        <w:trPr>
          <w:trHeight w:val="449"/>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Eğitim Sendikaları</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476"/>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Vakıflar</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441"/>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Muhtarlıklar</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449"/>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Tarım İlçe Müdürlüğü</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r w:rsidR="00F43A01" w:rsidRPr="004779A3" w:rsidTr="00F43A01">
        <w:trPr>
          <w:trHeight w:val="449"/>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Sivil Savunma İl Müdürlüğü</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r>
      <w:tr w:rsidR="00F43A01" w:rsidRPr="004779A3" w:rsidTr="00F43A01">
        <w:trPr>
          <w:trHeight w:val="402"/>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Türk Telekom İlçe Müdürlüğü</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r>
      <w:tr w:rsidR="00F43A01" w:rsidRPr="004779A3" w:rsidTr="00F43A01">
        <w:trPr>
          <w:trHeight w:val="441"/>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Medya</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 </w:t>
            </w:r>
          </w:p>
        </w:tc>
        <w:tc>
          <w:tcPr>
            <w:tcW w:w="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779A3" w:rsidRPr="004779A3" w:rsidRDefault="004779A3" w:rsidP="004779A3">
            <w:pPr>
              <w:spacing w:after="0" w:line="240" w:lineRule="auto"/>
              <w:rPr>
                <w:rFonts w:ascii="Arial" w:eastAsia="Times New Roman" w:hAnsi="Arial" w:cs="Arial"/>
                <w:sz w:val="36"/>
                <w:szCs w:val="36"/>
                <w:lang w:eastAsia="tr-TR"/>
              </w:rPr>
            </w:pPr>
            <w:r w:rsidRPr="004779A3">
              <w:rPr>
                <w:rFonts w:ascii="Times New Roman" w:eastAsia="Times New Roman" w:hAnsi="Times New Roman" w:cs="Times New Roman"/>
                <w:color w:val="000000"/>
                <w:kern w:val="24"/>
                <w:sz w:val="20"/>
                <w:szCs w:val="20"/>
                <w:lang w:eastAsia="tr-TR"/>
              </w:rPr>
              <w:t>√</w:t>
            </w:r>
          </w:p>
        </w:tc>
      </w:tr>
    </w:tbl>
    <w:p w:rsidR="00F43A01" w:rsidRDefault="00F43A01" w:rsidP="00F43A01">
      <w:pPr>
        <w:pStyle w:val="NormalWeb"/>
        <w:spacing w:before="0" w:beforeAutospacing="0" w:after="0" w:afterAutospacing="0" w:line="320" w:lineRule="exact"/>
        <w:jc w:val="both"/>
        <w:textAlignment w:val="baseline"/>
      </w:pPr>
      <w:r>
        <w:rPr>
          <w:rFonts w:eastAsiaTheme="minorEastAsia"/>
          <w:color w:val="000000"/>
          <w:kern w:val="24"/>
        </w:rPr>
        <w:t xml:space="preserve">Kurumumuzun temel paydaşları öğrenci, veli ve öğretmen olmakla birlikte eğitimin dışsal etkisi nedeniyle okul çevresinde etkileşim içinde olunan geniş bir paydaş kitlesi </w:t>
      </w:r>
      <w:r>
        <w:rPr>
          <w:rFonts w:eastAsiaTheme="minorEastAsia"/>
          <w:color w:val="000000"/>
          <w:kern w:val="24"/>
        </w:rPr>
        <w:lastRenderedPageBreak/>
        <w:t>bulunmaktadır. Paydaşlarımızın görüşleri anket, toplantı, dilek ve istek kutuları, elektronik ortamda iletilen önerilerde dâhil olmak üzere çeşitli yöntemlerle sürekli olarak alınmaktadır.</w:t>
      </w:r>
    </w:p>
    <w:p w:rsidR="00F43A01" w:rsidRDefault="00F43A01" w:rsidP="00F43A01">
      <w:pPr>
        <w:pStyle w:val="NormalWeb"/>
        <w:spacing w:before="0" w:beforeAutospacing="0" w:after="0" w:afterAutospacing="0" w:line="320" w:lineRule="exact"/>
        <w:jc w:val="both"/>
        <w:textAlignment w:val="baseline"/>
      </w:pPr>
      <w:r>
        <w:rPr>
          <w:rFonts w:eastAsiaTheme="minorEastAsia"/>
          <w:color w:val="000000"/>
          <w:kern w:val="24"/>
        </w:rPr>
        <w:t xml:space="preserve">Paydaş anketlerine ilişkin ortaya çıkan temel sonuçlara altta yer verilmiştir </w:t>
      </w:r>
    </w:p>
    <w:p w:rsidR="0031566B" w:rsidRDefault="0031566B" w:rsidP="00F43A01">
      <w:pPr>
        <w:pStyle w:val="NormalWeb"/>
        <w:spacing w:before="240" w:beforeAutospacing="0" w:after="240" w:afterAutospacing="0"/>
        <w:textAlignment w:val="baseline"/>
        <w:rPr>
          <w:rFonts w:ascii="Calibri Light" w:eastAsia="SimSun" w:hAnsi="Calibri Light"/>
          <w:b/>
          <w:bCs/>
          <w:color w:val="000000" w:themeColor="text1"/>
          <w:kern w:val="24"/>
          <w:sz w:val="28"/>
          <w:szCs w:val="28"/>
        </w:rPr>
      </w:pPr>
    </w:p>
    <w:p w:rsidR="00F43A01" w:rsidRPr="00F43A01" w:rsidRDefault="00F43A01" w:rsidP="00F43A01">
      <w:pPr>
        <w:pStyle w:val="NormalWeb"/>
        <w:spacing w:before="240" w:beforeAutospacing="0" w:after="240" w:afterAutospacing="0"/>
        <w:textAlignment w:val="baseline"/>
        <w:rPr>
          <w:sz w:val="28"/>
          <w:szCs w:val="28"/>
        </w:rPr>
      </w:pPr>
      <w:r w:rsidRPr="00F43A01">
        <w:rPr>
          <w:rFonts w:ascii="Calibri Light" w:eastAsia="SimSun" w:hAnsi="Calibri Light"/>
          <w:b/>
          <w:bCs/>
          <w:color w:val="000000" w:themeColor="text1"/>
          <w:kern w:val="24"/>
          <w:sz w:val="28"/>
          <w:szCs w:val="28"/>
        </w:rPr>
        <w:t>MEMNUNİYET ANKETİ</w:t>
      </w:r>
    </w:p>
    <w:tbl>
      <w:tblPr>
        <w:tblW w:w="9781" w:type="dxa"/>
        <w:tblInd w:w="-152" w:type="dxa"/>
        <w:tblCellMar>
          <w:left w:w="0" w:type="dxa"/>
          <w:right w:w="0" w:type="dxa"/>
        </w:tblCellMar>
        <w:tblLook w:val="0600" w:firstRow="0" w:lastRow="0" w:firstColumn="0" w:lastColumn="0" w:noHBand="1" w:noVBand="1"/>
      </w:tblPr>
      <w:tblGrid>
        <w:gridCol w:w="851"/>
        <w:gridCol w:w="6379"/>
        <w:gridCol w:w="1276"/>
        <w:gridCol w:w="1275"/>
      </w:tblGrid>
      <w:tr w:rsidR="00F43A01" w:rsidRPr="00F43A01" w:rsidTr="00F43A01">
        <w:trPr>
          <w:trHeight w:val="600"/>
        </w:trPr>
        <w:tc>
          <w:tcPr>
            <w:tcW w:w="723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43A01" w:rsidRPr="00F43A01" w:rsidRDefault="00F43A01" w:rsidP="00F43A01">
            <w:pPr>
              <w:spacing w:after="0" w:line="300" w:lineRule="auto"/>
              <w:jc w:val="center"/>
              <w:textAlignment w:val="baseline"/>
              <w:rPr>
                <w:rFonts w:ascii="Arial" w:eastAsia="Times New Roman" w:hAnsi="Arial" w:cs="Arial"/>
                <w:sz w:val="24"/>
                <w:szCs w:val="24"/>
                <w:lang w:eastAsia="tr-TR"/>
              </w:rPr>
            </w:pPr>
            <w:r w:rsidRPr="00F43A01">
              <w:rPr>
                <w:rFonts w:ascii="Arial" w:eastAsia="Times New Roman" w:hAnsi="Arial" w:cs="Arial"/>
                <w:b/>
                <w:bCs/>
                <w:color w:val="000000" w:themeColor="text1"/>
                <w:kern w:val="24"/>
                <w:sz w:val="24"/>
                <w:szCs w:val="24"/>
                <w:lang w:eastAsia="tr-TR"/>
              </w:rPr>
              <w:t>ÖĞRENCİLER</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43A01" w:rsidRPr="00F43A01" w:rsidRDefault="00F43A01" w:rsidP="00F43A01">
            <w:pPr>
              <w:spacing w:after="0" w:line="300" w:lineRule="auto"/>
              <w:jc w:val="center"/>
              <w:textAlignment w:val="baseline"/>
              <w:rPr>
                <w:rFonts w:ascii="Arial" w:eastAsia="Times New Roman" w:hAnsi="Arial" w:cs="Arial"/>
                <w:sz w:val="24"/>
                <w:szCs w:val="24"/>
                <w:lang w:eastAsia="tr-TR"/>
              </w:rPr>
            </w:pPr>
            <w:r w:rsidRPr="00F43A01">
              <w:rPr>
                <w:rFonts w:ascii="Arial" w:eastAsia="Times New Roman" w:hAnsi="Arial" w:cs="Arial"/>
                <w:b/>
                <w:bCs/>
                <w:color w:val="000000" w:themeColor="text1"/>
                <w:kern w:val="24"/>
                <w:sz w:val="24"/>
                <w:szCs w:val="24"/>
                <w:lang w:eastAsia="tr-TR"/>
              </w:rPr>
              <w:t>MEMNUNİYET ANKET SONUCU</w:t>
            </w:r>
          </w:p>
        </w:tc>
      </w:tr>
      <w:tr w:rsidR="00F43A01" w:rsidRPr="00F43A01" w:rsidTr="00F43A01">
        <w:trPr>
          <w:trHeight w:val="600"/>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43A01" w:rsidRPr="00F43A01" w:rsidRDefault="00F43A01" w:rsidP="00F43A01">
            <w:pPr>
              <w:spacing w:after="0" w:line="300" w:lineRule="auto"/>
              <w:jc w:val="center"/>
              <w:textAlignment w:val="baseline"/>
              <w:rPr>
                <w:rFonts w:ascii="Arial" w:eastAsia="Times New Roman" w:hAnsi="Arial" w:cs="Arial"/>
                <w:sz w:val="24"/>
                <w:szCs w:val="24"/>
                <w:lang w:eastAsia="tr-TR"/>
              </w:rPr>
            </w:pPr>
            <w:r w:rsidRPr="00F43A01">
              <w:rPr>
                <w:rFonts w:ascii="Arial" w:eastAsia="Times New Roman" w:hAnsi="Arial" w:cs="Arial"/>
                <w:b/>
                <w:bCs/>
                <w:color w:val="000000" w:themeColor="text1"/>
                <w:kern w:val="24"/>
                <w:sz w:val="24"/>
                <w:szCs w:val="24"/>
                <w:lang w:eastAsia="tr-TR"/>
              </w:rPr>
              <w:t>SIRA NO</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43A01" w:rsidRPr="00F43A01" w:rsidRDefault="00F43A01" w:rsidP="00F43A01">
            <w:pPr>
              <w:spacing w:after="0" w:line="300" w:lineRule="auto"/>
              <w:textAlignment w:val="baseline"/>
              <w:rPr>
                <w:rFonts w:ascii="Arial" w:eastAsia="Times New Roman" w:hAnsi="Arial" w:cs="Arial"/>
                <w:sz w:val="24"/>
                <w:szCs w:val="24"/>
                <w:lang w:eastAsia="tr-TR"/>
              </w:rPr>
            </w:pPr>
            <w:r w:rsidRPr="00F43A01">
              <w:rPr>
                <w:rFonts w:ascii="Arial" w:eastAsia="Times New Roman" w:hAnsi="Arial" w:cs="Arial"/>
                <w:b/>
                <w:bCs/>
                <w:color w:val="000000" w:themeColor="text1"/>
                <w:kern w:val="24"/>
                <w:sz w:val="24"/>
                <w:szCs w:val="24"/>
                <w:lang w:eastAsia="tr-TR"/>
              </w:rPr>
              <w:t>GÖSTERGELER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43A01" w:rsidRPr="00F43A01" w:rsidRDefault="00F43A01" w:rsidP="00F43A01">
            <w:pPr>
              <w:spacing w:after="0" w:line="300" w:lineRule="auto"/>
              <w:jc w:val="center"/>
              <w:textAlignment w:val="baseline"/>
              <w:rPr>
                <w:rFonts w:ascii="Arial" w:eastAsia="Times New Roman" w:hAnsi="Arial" w:cs="Arial"/>
                <w:sz w:val="24"/>
                <w:szCs w:val="24"/>
                <w:lang w:eastAsia="tr-TR"/>
              </w:rPr>
            </w:pPr>
            <w:r w:rsidRPr="00F43A01">
              <w:rPr>
                <w:rFonts w:ascii="Arial" w:eastAsia="Times New Roman" w:hAnsi="Arial" w:cs="Arial"/>
                <w:b/>
                <w:bCs/>
                <w:color w:val="000000" w:themeColor="text1"/>
                <w:kern w:val="24"/>
                <w:sz w:val="24"/>
                <w:szCs w:val="24"/>
                <w:lang w:eastAsia="tr-TR"/>
              </w:rPr>
              <w:t>SONUÇ</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43A01" w:rsidRPr="00F43A01" w:rsidRDefault="00F43A01" w:rsidP="00F43A01">
            <w:pPr>
              <w:spacing w:after="0" w:line="300" w:lineRule="auto"/>
              <w:jc w:val="center"/>
              <w:textAlignment w:val="baseline"/>
              <w:rPr>
                <w:rFonts w:ascii="Arial" w:eastAsia="Times New Roman" w:hAnsi="Arial" w:cs="Arial"/>
                <w:sz w:val="24"/>
                <w:szCs w:val="24"/>
                <w:lang w:eastAsia="tr-TR"/>
              </w:rPr>
            </w:pPr>
            <w:r w:rsidRPr="00F43A01">
              <w:rPr>
                <w:rFonts w:ascii="Arial" w:eastAsia="Times New Roman" w:hAnsi="Arial" w:cs="Arial"/>
                <w:b/>
                <w:bCs/>
                <w:color w:val="000000" w:themeColor="text1"/>
                <w:kern w:val="24"/>
                <w:sz w:val="24"/>
                <w:szCs w:val="24"/>
                <w:lang w:eastAsia="tr-TR"/>
              </w:rPr>
              <w:t>SONUÇ %</w:t>
            </w:r>
          </w:p>
        </w:tc>
      </w:tr>
      <w:tr w:rsidR="00F43A01" w:rsidRPr="00F43A01" w:rsidTr="00F43A01">
        <w:trPr>
          <w:trHeight w:val="31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25"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01-</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İhtiyaç duyduğumda okul çalışanlarıyla rahatlıkla görüşebiliyorum.</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2042E7">
            <w:pPr>
              <w:spacing w:after="0" w:line="240" w:lineRule="auto"/>
              <w:jc w:val="center"/>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3,</w:t>
            </w:r>
            <w:r w:rsidR="002042E7">
              <w:rPr>
                <w:rFonts w:ascii="Arial" w:eastAsia="Times New Roman" w:hAnsi="Arial" w:cs="Arial"/>
                <w:color w:val="000000" w:themeColor="text1"/>
                <w:kern w:val="24"/>
                <w:sz w:val="24"/>
                <w:szCs w:val="24"/>
                <w:lang w:eastAsia="tr-TR"/>
              </w:rPr>
              <w:t>52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70,40</w:t>
            </w:r>
          </w:p>
        </w:tc>
      </w:tr>
      <w:tr w:rsidR="00F43A01" w:rsidRPr="00F43A01" w:rsidTr="00F43A01">
        <w:trPr>
          <w:trHeight w:val="31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25"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02-</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Okul müdürü ile ihtiyaç duyduğumda rahatlıkla konuşabiliyorum.</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2,72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54,4</w:t>
            </w:r>
            <w:r w:rsidR="00F43A01" w:rsidRPr="00F43A01">
              <w:rPr>
                <w:rFonts w:ascii="Arial" w:eastAsia="Times New Roman" w:hAnsi="Arial" w:cs="Arial"/>
                <w:color w:val="000000" w:themeColor="text1"/>
                <w:kern w:val="24"/>
                <w:sz w:val="24"/>
                <w:szCs w:val="24"/>
                <w:lang w:eastAsia="tr-TR"/>
              </w:rPr>
              <w:t>0</w:t>
            </w:r>
          </w:p>
        </w:tc>
      </w:tr>
      <w:tr w:rsidR="00F43A01" w:rsidRPr="00F43A01" w:rsidTr="00F43A01">
        <w:trPr>
          <w:trHeight w:val="31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25"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03-</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Okulun rehberlik servisinden yeterince yararlanabiliyorum.</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3,14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62,8</w:t>
            </w:r>
            <w:r w:rsidR="00F43A01" w:rsidRPr="00F43A01">
              <w:rPr>
                <w:rFonts w:ascii="Arial" w:eastAsia="Times New Roman" w:hAnsi="Arial" w:cs="Arial"/>
                <w:color w:val="000000" w:themeColor="text1"/>
                <w:kern w:val="24"/>
                <w:sz w:val="24"/>
                <w:szCs w:val="24"/>
                <w:lang w:eastAsia="tr-TR"/>
              </w:rPr>
              <w:t>0</w:t>
            </w:r>
          </w:p>
        </w:tc>
      </w:tr>
      <w:tr w:rsidR="00F43A01" w:rsidRPr="00F43A01" w:rsidTr="00F43A01">
        <w:trPr>
          <w:trHeight w:val="31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23"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04-</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Okula ilettiğimiz öneri ve isteklerimiz dikkate alınır.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2,32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46</w:t>
            </w:r>
            <w:r w:rsidR="00F43A01" w:rsidRPr="00F43A01">
              <w:rPr>
                <w:rFonts w:ascii="Arial" w:eastAsia="Times New Roman" w:hAnsi="Arial" w:cs="Arial"/>
                <w:color w:val="000000" w:themeColor="text1"/>
                <w:kern w:val="24"/>
                <w:sz w:val="24"/>
                <w:szCs w:val="24"/>
                <w:lang w:eastAsia="tr-TR"/>
              </w:rPr>
              <w:t>,40</w:t>
            </w:r>
          </w:p>
        </w:tc>
      </w:tr>
      <w:tr w:rsidR="00F43A01" w:rsidRPr="00F43A01" w:rsidTr="00F43A01">
        <w:trPr>
          <w:trHeight w:val="31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23"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05-</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Okulda kendimi güvende hissediyorum.</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3,4</w:t>
            </w:r>
            <w:r w:rsidR="00F43A01" w:rsidRPr="00F43A01">
              <w:rPr>
                <w:rFonts w:ascii="Arial" w:eastAsia="Times New Roman" w:hAnsi="Arial" w:cs="Arial"/>
                <w:color w:val="000000" w:themeColor="text1"/>
                <w:kern w:val="24"/>
                <w:sz w:val="24"/>
                <w:szCs w:val="24"/>
                <w:lang w:eastAsia="tr-TR"/>
              </w:rPr>
              <w:t>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68</w:t>
            </w:r>
            <w:r w:rsidR="00F43A01" w:rsidRPr="00F43A01">
              <w:rPr>
                <w:rFonts w:ascii="Arial" w:eastAsia="Times New Roman" w:hAnsi="Arial" w:cs="Arial"/>
                <w:color w:val="000000" w:themeColor="text1"/>
                <w:kern w:val="24"/>
                <w:sz w:val="24"/>
                <w:szCs w:val="24"/>
                <w:lang w:eastAsia="tr-TR"/>
              </w:rPr>
              <w:t>,00</w:t>
            </w:r>
          </w:p>
        </w:tc>
      </w:tr>
      <w:tr w:rsidR="00F43A01" w:rsidRPr="00F43A01" w:rsidTr="00F43A01">
        <w:trPr>
          <w:trHeight w:val="31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23"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06-</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Okulda öğrencilerle ilgili alınan kararlarda bizlerin görüşleri alınır.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2,38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47,6</w:t>
            </w:r>
            <w:r w:rsidR="00F43A01" w:rsidRPr="00F43A01">
              <w:rPr>
                <w:rFonts w:ascii="Arial" w:eastAsia="Times New Roman" w:hAnsi="Arial" w:cs="Arial"/>
                <w:color w:val="000000" w:themeColor="text1"/>
                <w:kern w:val="24"/>
                <w:sz w:val="24"/>
                <w:szCs w:val="24"/>
                <w:lang w:eastAsia="tr-TR"/>
              </w:rPr>
              <w:t>0</w:t>
            </w:r>
          </w:p>
        </w:tc>
      </w:tr>
      <w:tr w:rsidR="00F43A01" w:rsidRPr="00F43A01" w:rsidTr="00F43A01">
        <w:trPr>
          <w:trHeight w:val="591"/>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25"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07-</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Öğretmenler yeniliğe açık olarak derslerin işlenişinde çeşitli yöntemler kullanmaktadır.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3,15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63,00</w:t>
            </w:r>
          </w:p>
        </w:tc>
      </w:tr>
      <w:tr w:rsidR="00F43A01" w:rsidRPr="00F43A01" w:rsidTr="00F43A01">
        <w:trPr>
          <w:trHeight w:val="31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25"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08-</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Derslerde konuya göre uygun araç gereçler kullanılmaktadır.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3,61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72.2</w:t>
            </w:r>
            <w:r w:rsidR="00F43A01" w:rsidRPr="00F43A01">
              <w:rPr>
                <w:rFonts w:ascii="Arial" w:eastAsia="Times New Roman" w:hAnsi="Arial" w:cs="Arial"/>
                <w:color w:val="000000" w:themeColor="text1"/>
                <w:kern w:val="24"/>
                <w:sz w:val="24"/>
                <w:szCs w:val="24"/>
                <w:lang w:eastAsia="tr-TR"/>
              </w:rPr>
              <w:t>0</w:t>
            </w:r>
          </w:p>
        </w:tc>
      </w:tr>
      <w:tr w:rsidR="00F43A01" w:rsidRPr="00F43A01" w:rsidTr="00F43A01">
        <w:trPr>
          <w:trHeight w:val="331"/>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35"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09-</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Teneffüslerde ihtiyaçlarımı giderebiliyorum.</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2,46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49,2</w:t>
            </w:r>
            <w:r w:rsidR="00F43A01" w:rsidRPr="00F43A01">
              <w:rPr>
                <w:rFonts w:ascii="Arial" w:eastAsia="Times New Roman" w:hAnsi="Arial" w:cs="Arial"/>
                <w:color w:val="000000" w:themeColor="text1"/>
                <w:kern w:val="24"/>
                <w:sz w:val="24"/>
                <w:szCs w:val="24"/>
                <w:lang w:eastAsia="tr-TR"/>
              </w:rPr>
              <w:t>0</w:t>
            </w:r>
          </w:p>
        </w:tc>
      </w:tr>
      <w:tr w:rsidR="00F43A01" w:rsidRPr="00F43A01" w:rsidTr="00F43A01">
        <w:trPr>
          <w:trHeight w:val="331"/>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35"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10-</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Okulun içi ve dışı temizdir.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2,7</w:t>
            </w:r>
            <w:r w:rsidR="00F43A01" w:rsidRPr="00F43A01">
              <w:rPr>
                <w:rFonts w:ascii="Arial" w:eastAsia="Times New Roman" w:hAnsi="Arial" w:cs="Arial"/>
                <w:color w:val="000000" w:themeColor="text1"/>
                <w:kern w:val="24"/>
                <w:sz w:val="24"/>
                <w:szCs w:val="24"/>
                <w:lang w:eastAsia="tr-T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54</w:t>
            </w:r>
            <w:r w:rsidR="00F43A01" w:rsidRPr="00F43A01">
              <w:rPr>
                <w:rFonts w:ascii="Arial" w:eastAsia="Times New Roman" w:hAnsi="Arial" w:cs="Arial"/>
                <w:color w:val="000000" w:themeColor="text1"/>
                <w:kern w:val="24"/>
                <w:sz w:val="24"/>
                <w:szCs w:val="24"/>
                <w:lang w:eastAsia="tr-TR"/>
              </w:rPr>
              <w:t>,20</w:t>
            </w:r>
          </w:p>
        </w:tc>
      </w:tr>
      <w:tr w:rsidR="00F43A01" w:rsidRPr="00F43A01" w:rsidTr="00F43A01">
        <w:trPr>
          <w:trHeight w:val="331"/>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35"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11-</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 xml:space="preserve">Okulun binası ve diğer fiziki </w:t>
            </w:r>
            <w:proofErr w:type="gramStart"/>
            <w:r w:rsidRPr="00F43A01">
              <w:rPr>
                <w:rFonts w:ascii="Arial" w:eastAsia="Times New Roman" w:hAnsi="Arial" w:cs="Arial"/>
                <w:color w:val="000000" w:themeColor="text1"/>
                <w:kern w:val="24"/>
                <w:sz w:val="24"/>
                <w:szCs w:val="24"/>
                <w:lang w:eastAsia="tr-TR"/>
              </w:rPr>
              <w:t>mekanlar</w:t>
            </w:r>
            <w:proofErr w:type="gramEnd"/>
            <w:r w:rsidRPr="00F43A01">
              <w:rPr>
                <w:rFonts w:ascii="Arial" w:eastAsia="Times New Roman" w:hAnsi="Arial" w:cs="Arial"/>
                <w:color w:val="000000" w:themeColor="text1"/>
                <w:kern w:val="24"/>
                <w:sz w:val="24"/>
                <w:szCs w:val="24"/>
                <w:lang w:eastAsia="tr-TR"/>
              </w:rPr>
              <w:t xml:space="preserve"> yeterlidir.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1,82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36,4</w:t>
            </w:r>
            <w:r w:rsidR="00F43A01" w:rsidRPr="00F43A01">
              <w:rPr>
                <w:rFonts w:ascii="Arial" w:eastAsia="Times New Roman" w:hAnsi="Arial" w:cs="Arial"/>
                <w:color w:val="000000" w:themeColor="text1"/>
                <w:kern w:val="24"/>
                <w:sz w:val="24"/>
                <w:szCs w:val="24"/>
                <w:lang w:eastAsia="tr-TR"/>
              </w:rPr>
              <w:t>0</w:t>
            </w:r>
          </w:p>
        </w:tc>
      </w:tr>
      <w:tr w:rsidR="00F43A01" w:rsidRPr="00F43A01" w:rsidTr="00F43A01">
        <w:trPr>
          <w:trHeight w:val="331"/>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35"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12-</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Okul kantininde satılan malzemeler sağlıklı ve güvenlidir.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3,17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63,4</w:t>
            </w:r>
            <w:r w:rsidR="00F43A01" w:rsidRPr="00F43A01">
              <w:rPr>
                <w:rFonts w:ascii="Arial" w:eastAsia="Times New Roman" w:hAnsi="Arial" w:cs="Arial"/>
                <w:color w:val="000000" w:themeColor="text1"/>
                <w:kern w:val="24"/>
                <w:sz w:val="24"/>
                <w:szCs w:val="24"/>
                <w:lang w:eastAsia="tr-TR"/>
              </w:rPr>
              <w:t>0</w:t>
            </w:r>
          </w:p>
        </w:tc>
      </w:tr>
      <w:tr w:rsidR="00F43A01" w:rsidRPr="00F43A01" w:rsidTr="00F43A01">
        <w:trPr>
          <w:trHeight w:val="591"/>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43A01" w:rsidRPr="00F43A01" w:rsidRDefault="00F43A01" w:rsidP="00F43A01">
            <w:pPr>
              <w:spacing w:after="0" w:line="225" w:lineRule="exact"/>
              <w:ind w:left="115"/>
              <w:textAlignment w:val="baseline"/>
              <w:rPr>
                <w:rFonts w:ascii="Arial" w:eastAsia="Times New Roman" w:hAnsi="Arial" w:cs="Arial"/>
                <w:sz w:val="24"/>
                <w:szCs w:val="24"/>
                <w:lang w:eastAsia="tr-TR"/>
              </w:rPr>
            </w:pPr>
            <w:r w:rsidRPr="00F43A01">
              <w:rPr>
                <w:rFonts w:ascii="Arial" w:eastAsia="Cambria" w:hAnsi="Arial" w:cs="Arial"/>
                <w:color w:val="000000" w:themeColor="text1"/>
                <w:kern w:val="24"/>
                <w:sz w:val="24"/>
                <w:szCs w:val="24"/>
                <w:lang w:eastAsia="tr-TR"/>
              </w:rPr>
              <w:t>13-</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F43A01" w:rsidP="00F43A01">
            <w:pPr>
              <w:spacing w:after="0" w:line="240" w:lineRule="auto"/>
              <w:textAlignment w:val="center"/>
              <w:rPr>
                <w:rFonts w:ascii="Arial" w:eastAsia="Times New Roman" w:hAnsi="Arial" w:cs="Arial"/>
                <w:sz w:val="24"/>
                <w:szCs w:val="24"/>
                <w:lang w:eastAsia="tr-TR"/>
              </w:rPr>
            </w:pPr>
            <w:r w:rsidRPr="00F43A01">
              <w:rPr>
                <w:rFonts w:ascii="Arial" w:eastAsia="Times New Roman" w:hAnsi="Arial" w:cs="Arial"/>
                <w:color w:val="000000" w:themeColor="text1"/>
                <w:kern w:val="24"/>
                <w:sz w:val="24"/>
                <w:szCs w:val="24"/>
                <w:lang w:eastAsia="tr-TR"/>
              </w:rPr>
              <w:t>Okulumuzda yeterli miktarda sanatsal ve kültürel faaliyetler düzenlenmektedir.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2,59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color w:val="000000" w:themeColor="text1"/>
                <w:kern w:val="24"/>
                <w:sz w:val="24"/>
                <w:szCs w:val="24"/>
                <w:lang w:eastAsia="tr-TR"/>
              </w:rPr>
              <w:t>51,8</w:t>
            </w:r>
            <w:r w:rsidR="00F43A01" w:rsidRPr="00F43A01">
              <w:rPr>
                <w:rFonts w:ascii="Arial" w:eastAsia="Times New Roman" w:hAnsi="Arial" w:cs="Arial"/>
                <w:color w:val="000000" w:themeColor="text1"/>
                <w:kern w:val="24"/>
                <w:sz w:val="24"/>
                <w:szCs w:val="24"/>
                <w:lang w:eastAsia="tr-TR"/>
              </w:rPr>
              <w:t>0</w:t>
            </w:r>
          </w:p>
        </w:tc>
      </w:tr>
      <w:tr w:rsidR="00F43A01" w:rsidRPr="00F43A01" w:rsidTr="00F43A01">
        <w:trPr>
          <w:trHeight w:val="313"/>
        </w:trPr>
        <w:tc>
          <w:tcPr>
            <w:tcW w:w="723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43A01" w:rsidRPr="00F43A01" w:rsidRDefault="00F43A01" w:rsidP="00F43A01">
            <w:pPr>
              <w:spacing w:after="0" w:line="300" w:lineRule="auto"/>
              <w:jc w:val="right"/>
              <w:textAlignment w:val="baseline"/>
              <w:rPr>
                <w:rFonts w:ascii="Arial" w:eastAsia="Times New Roman" w:hAnsi="Arial" w:cs="Arial"/>
                <w:sz w:val="24"/>
                <w:szCs w:val="24"/>
                <w:lang w:eastAsia="tr-TR"/>
              </w:rPr>
            </w:pPr>
            <w:r w:rsidRPr="00F43A01">
              <w:rPr>
                <w:rFonts w:ascii="Arial" w:eastAsia="Times New Roman" w:hAnsi="Arial" w:cs="Arial"/>
                <w:b/>
                <w:bCs/>
                <w:color w:val="000000" w:themeColor="text1"/>
                <w:kern w:val="24"/>
                <w:sz w:val="24"/>
                <w:szCs w:val="24"/>
                <w:lang w:eastAsia="tr-TR"/>
              </w:rPr>
              <w:t>GENEL DEĞERLENDİRME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b/>
                <w:bCs/>
                <w:color w:val="000000" w:themeColor="text1"/>
                <w:kern w:val="24"/>
                <w:sz w:val="24"/>
                <w:szCs w:val="24"/>
                <w:lang w:eastAsia="tr-TR"/>
              </w:rPr>
              <w:t>2,75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43A01" w:rsidRPr="00F43A01" w:rsidRDefault="002042E7" w:rsidP="00F43A01">
            <w:pPr>
              <w:spacing w:after="0" w:line="240" w:lineRule="auto"/>
              <w:jc w:val="center"/>
              <w:textAlignment w:val="center"/>
              <w:rPr>
                <w:rFonts w:ascii="Arial" w:eastAsia="Times New Roman" w:hAnsi="Arial" w:cs="Arial"/>
                <w:sz w:val="24"/>
                <w:szCs w:val="24"/>
                <w:lang w:eastAsia="tr-TR"/>
              </w:rPr>
            </w:pPr>
            <w:r>
              <w:rPr>
                <w:rFonts w:ascii="Arial" w:eastAsia="Times New Roman" w:hAnsi="Arial" w:cs="Arial"/>
                <w:b/>
                <w:bCs/>
                <w:color w:val="000000" w:themeColor="text1"/>
                <w:kern w:val="24"/>
                <w:sz w:val="24"/>
                <w:szCs w:val="24"/>
                <w:lang w:eastAsia="tr-TR"/>
              </w:rPr>
              <w:t>55,00</w:t>
            </w:r>
          </w:p>
        </w:tc>
      </w:tr>
    </w:tbl>
    <w:p w:rsidR="004779A3" w:rsidRPr="00C72CB3" w:rsidRDefault="004779A3" w:rsidP="004779A3">
      <w:pPr>
        <w:tabs>
          <w:tab w:val="left" w:pos="945"/>
        </w:tabs>
        <w:rPr>
          <w:rFonts w:ascii="Arial" w:eastAsia="Times New Roman" w:hAnsi="Arial" w:cs="Arial"/>
          <w:sz w:val="24"/>
          <w:szCs w:val="24"/>
          <w:lang w:eastAsia="tr-TR"/>
        </w:rPr>
      </w:pPr>
    </w:p>
    <w:p w:rsidR="00F43A01" w:rsidRDefault="00F43A01"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tbl>
      <w:tblPr>
        <w:tblW w:w="9488" w:type="dxa"/>
        <w:tblCellMar>
          <w:left w:w="0" w:type="dxa"/>
          <w:right w:w="0" w:type="dxa"/>
        </w:tblCellMar>
        <w:tblLook w:val="0600" w:firstRow="0" w:lastRow="0" w:firstColumn="0" w:lastColumn="0" w:noHBand="1" w:noVBand="1"/>
      </w:tblPr>
      <w:tblGrid>
        <w:gridCol w:w="759"/>
        <w:gridCol w:w="6177"/>
        <w:gridCol w:w="1276"/>
        <w:gridCol w:w="1276"/>
      </w:tblGrid>
      <w:tr w:rsidR="00C72CB3" w:rsidRPr="00C72CB3" w:rsidTr="00C72CB3">
        <w:trPr>
          <w:trHeight w:val="572"/>
        </w:trPr>
        <w:tc>
          <w:tcPr>
            <w:tcW w:w="69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center"/>
              <w:textAlignment w:val="baseline"/>
              <w:rPr>
                <w:rFonts w:ascii="Arial" w:eastAsia="Times New Roman" w:hAnsi="Arial" w:cs="Arial"/>
                <w:sz w:val="36"/>
                <w:szCs w:val="36"/>
                <w:lang w:eastAsia="tr-TR"/>
              </w:rPr>
            </w:pPr>
            <w:r w:rsidRPr="00C72CB3">
              <w:rPr>
                <w:rFonts w:ascii="Arial" w:eastAsia="Times New Roman" w:hAnsi="Arial" w:cs="Times New Roman"/>
                <w:b/>
                <w:bCs/>
                <w:color w:val="000000" w:themeColor="text1"/>
                <w:kern w:val="24"/>
                <w:sz w:val="24"/>
                <w:szCs w:val="24"/>
                <w:lang w:eastAsia="tr-TR"/>
              </w:rPr>
              <w:lastRenderedPageBreak/>
              <w:t>ÖĞRETMEN</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center"/>
              <w:textAlignment w:val="baseline"/>
              <w:rPr>
                <w:rFonts w:ascii="Arial" w:eastAsia="Times New Roman" w:hAnsi="Arial" w:cs="Arial"/>
                <w:sz w:val="36"/>
                <w:szCs w:val="36"/>
                <w:lang w:eastAsia="tr-TR"/>
              </w:rPr>
            </w:pPr>
            <w:r w:rsidRPr="00C72CB3">
              <w:rPr>
                <w:rFonts w:ascii="Arial" w:eastAsia="Times New Roman" w:hAnsi="Arial" w:cs="Times New Roman"/>
                <w:b/>
                <w:bCs/>
                <w:color w:val="000000" w:themeColor="text1"/>
                <w:kern w:val="24"/>
                <w:sz w:val="20"/>
                <w:szCs w:val="20"/>
                <w:lang w:eastAsia="tr-TR"/>
              </w:rPr>
              <w:t>MEMNUNİYET ANKET SONUCU</w:t>
            </w:r>
          </w:p>
        </w:tc>
      </w:tr>
      <w:tr w:rsidR="00C72CB3" w:rsidRPr="00C72CB3" w:rsidTr="00C72CB3">
        <w:trPr>
          <w:trHeight w:val="572"/>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center"/>
              <w:textAlignment w:val="baseline"/>
              <w:rPr>
                <w:rFonts w:ascii="Arial" w:eastAsia="Times New Roman" w:hAnsi="Arial" w:cs="Arial"/>
                <w:sz w:val="36"/>
                <w:szCs w:val="36"/>
                <w:lang w:eastAsia="tr-TR"/>
              </w:rPr>
            </w:pPr>
            <w:r w:rsidRPr="00C72CB3">
              <w:rPr>
                <w:rFonts w:ascii="Arial" w:eastAsia="Times New Roman" w:hAnsi="Arial" w:cs="Times New Roman"/>
                <w:b/>
                <w:bCs/>
                <w:color w:val="000000" w:themeColor="text1"/>
                <w:kern w:val="24"/>
                <w:sz w:val="20"/>
                <w:szCs w:val="20"/>
                <w:lang w:eastAsia="tr-TR"/>
              </w:rPr>
              <w:t>SIRA NO</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textAlignment w:val="baseline"/>
              <w:rPr>
                <w:rFonts w:ascii="Arial" w:eastAsia="Times New Roman" w:hAnsi="Arial" w:cs="Arial"/>
                <w:sz w:val="36"/>
                <w:szCs w:val="36"/>
                <w:lang w:eastAsia="tr-TR"/>
              </w:rPr>
            </w:pPr>
            <w:r w:rsidRPr="00C72CB3">
              <w:rPr>
                <w:rFonts w:ascii="Times New Roman" w:eastAsia="Times New Roman" w:hAnsi="Times New Roman" w:cs="Times New Roman"/>
                <w:b/>
                <w:bCs/>
                <w:color w:val="000000" w:themeColor="text1"/>
                <w:kern w:val="24"/>
                <w:sz w:val="20"/>
                <w:szCs w:val="20"/>
                <w:lang w:eastAsia="tr-TR"/>
              </w:rPr>
              <w:t>GÖSTERGELER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center"/>
              <w:textAlignment w:val="baseline"/>
              <w:rPr>
                <w:rFonts w:ascii="Arial" w:eastAsia="Times New Roman" w:hAnsi="Arial" w:cs="Arial"/>
                <w:sz w:val="36"/>
                <w:szCs w:val="36"/>
                <w:lang w:eastAsia="tr-TR"/>
              </w:rPr>
            </w:pPr>
            <w:r w:rsidRPr="00C72CB3">
              <w:rPr>
                <w:rFonts w:ascii="Times New Roman" w:eastAsia="Times New Roman" w:hAnsi="Times New Roman" w:cs="Times New Roman"/>
                <w:b/>
                <w:bCs/>
                <w:color w:val="000000" w:themeColor="text1"/>
                <w:kern w:val="24"/>
                <w:sz w:val="20"/>
                <w:szCs w:val="20"/>
                <w:lang w:eastAsia="tr-TR"/>
              </w:rPr>
              <w:t>SONUÇ</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center"/>
              <w:textAlignment w:val="baseline"/>
              <w:rPr>
                <w:rFonts w:ascii="Arial" w:eastAsia="Times New Roman" w:hAnsi="Arial" w:cs="Arial"/>
                <w:sz w:val="36"/>
                <w:szCs w:val="36"/>
                <w:lang w:eastAsia="tr-TR"/>
              </w:rPr>
            </w:pPr>
            <w:r w:rsidRPr="00C72CB3">
              <w:rPr>
                <w:rFonts w:ascii="Times New Roman" w:eastAsia="Times New Roman" w:hAnsi="Times New Roman" w:cs="Times New Roman"/>
                <w:b/>
                <w:bCs/>
                <w:color w:val="000000" w:themeColor="text1"/>
                <w:kern w:val="24"/>
                <w:sz w:val="20"/>
                <w:szCs w:val="20"/>
                <w:lang w:eastAsia="tr-TR"/>
              </w:rPr>
              <w:t>SONUÇ %</w:t>
            </w:r>
          </w:p>
        </w:tc>
      </w:tr>
      <w:tr w:rsidR="00C72CB3" w:rsidRPr="00C72CB3" w:rsidTr="00C72CB3">
        <w:trPr>
          <w:trHeight w:val="352"/>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40" w:lineRule="auto"/>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01-</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Okulumuzda alınan kararlar, çalışanların katılımıyla alınır.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jc w:val="center"/>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3,52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jc w:val="center"/>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70,40</w:t>
            </w:r>
          </w:p>
        </w:tc>
      </w:tr>
      <w:tr w:rsidR="00C72CB3" w:rsidRPr="00C72CB3" w:rsidTr="00C72CB3">
        <w:trPr>
          <w:trHeight w:val="352"/>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3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02-</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Kurumdaki tüm duyurular çalışanlara zamanında iletilir.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4,15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83,0</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352"/>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3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03-</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Her türlü ödüllendirmede adil olma, tarafsızlık ve objektiflik esastır.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3,23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64</w:t>
            </w:r>
            <w:r w:rsidR="00C72CB3" w:rsidRPr="00C72CB3">
              <w:rPr>
                <w:rFonts w:ascii="Arial" w:eastAsia="Times New Roman" w:hAnsi="Arial" w:cs="Arial"/>
                <w:color w:val="000000" w:themeColor="text1"/>
                <w:kern w:val="24"/>
                <w:sz w:val="24"/>
                <w:szCs w:val="24"/>
                <w:lang w:eastAsia="tr-TR"/>
              </w:rPr>
              <w:t>,60</w:t>
            </w:r>
          </w:p>
        </w:tc>
      </w:tr>
      <w:tr w:rsidR="00C72CB3" w:rsidRPr="00C72CB3" w:rsidTr="00C72CB3">
        <w:trPr>
          <w:trHeight w:val="352"/>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3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04-</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Kendimi, okulun değerli bir üyesi olarak görürüm.</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3,44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68,8</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352"/>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40" w:lineRule="auto"/>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05-</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Çalıştığım okul bana kendimi geliştirme imkânı tanımaktadır.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3,42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68,4</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352"/>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06-</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Okul, teknik araç ve gereç yönünden yeterli donanıma sahiptir.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2,73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54,6</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352"/>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07-</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Okulda çalışanlara yönelik sosyal ve kültürel faaliyetler düzenlenir.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3,17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63,4</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352"/>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3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08-</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Okulda öğretmenler arasında ayrım yapılmamaktadır.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jc w:val="center"/>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3,17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jc w:val="center"/>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63,40</w:t>
            </w:r>
          </w:p>
        </w:tc>
      </w:tr>
      <w:tr w:rsidR="00C72CB3" w:rsidRPr="00C72CB3" w:rsidTr="00C72CB3">
        <w:trPr>
          <w:trHeight w:val="53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0"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09-</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Okulumuzda yerelde ve toplum üzerinde olumlu etki bırakacak çalışmalar yapmaktadır.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3,27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65,4</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53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3"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10-</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Yöneticilerimiz, yaratıcı ve yenilikçi düşüncelerin üretilmesini teşvik etmektedir.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2042E7"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3,43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68,6</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53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3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11-</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 xml:space="preserve">Yöneticiler, okulun </w:t>
            </w:r>
            <w:proofErr w:type="gramStart"/>
            <w:r w:rsidRPr="00C72CB3">
              <w:rPr>
                <w:rFonts w:ascii="Arial" w:eastAsia="Times New Roman" w:hAnsi="Arial" w:cs="Arial"/>
                <w:color w:val="000000" w:themeColor="text1"/>
                <w:kern w:val="24"/>
                <w:sz w:val="24"/>
                <w:szCs w:val="24"/>
                <w:lang w:eastAsia="tr-TR"/>
              </w:rPr>
              <w:t>vizyonunu</w:t>
            </w:r>
            <w:proofErr w:type="gramEnd"/>
            <w:r w:rsidRPr="00C72CB3">
              <w:rPr>
                <w:rFonts w:ascii="Arial" w:eastAsia="Times New Roman" w:hAnsi="Arial" w:cs="Arial"/>
                <w:color w:val="000000" w:themeColor="text1"/>
                <w:kern w:val="24"/>
                <w:sz w:val="24"/>
                <w:szCs w:val="24"/>
                <w:lang w:eastAsia="tr-TR"/>
              </w:rPr>
              <w:t>, stratejilerini, iyileştirmeye açık alanlarını vs. çalışanlarla paylaşır.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3,37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67</w:t>
            </w:r>
            <w:r w:rsidR="00C72CB3" w:rsidRPr="00C72CB3">
              <w:rPr>
                <w:rFonts w:ascii="Arial" w:eastAsia="Times New Roman" w:hAnsi="Arial" w:cs="Arial"/>
                <w:color w:val="000000" w:themeColor="text1"/>
                <w:kern w:val="24"/>
                <w:sz w:val="24"/>
                <w:szCs w:val="24"/>
                <w:lang w:eastAsia="tr-TR"/>
              </w:rPr>
              <w:t>,40</w:t>
            </w:r>
          </w:p>
        </w:tc>
      </w:tr>
      <w:tr w:rsidR="00C72CB3" w:rsidRPr="00C72CB3" w:rsidTr="00C72CB3">
        <w:trPr>
          <w:trHeight w:val="53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3"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12-</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Okulumuzda sadece öğretmenlerin kullanımına tahsis edilmiş yerler yeterlidir.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jc w:val="center"/>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2,38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jc w:val="center"/>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47,60</w:t>
            </w:r>
          </w:p>
        </w:tc>
      </w:tr>
      <w:tr w:rsidR="00C72CB3" w:rsidRPr="00C72CB3" w:rsidTr="00C72CB3">
        <w:trPr>
          <w:trHeight w:val="53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3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13-</w:t>
            </w:r>
          </w:p>
        </w:tc>
        <w:tc>
          <w:tcPr>
            <w:tcW w:w="6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Alanıma ilişkin yenilik ve gelişmeleri takip eder ve kendimi güncellerim.</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jc w:val="center"/>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4,05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jc w:val="center"/>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81,00</w:t>
            </w:r>
          </w:p>
        </w:tc>
      </w:tr>
      <w:tr w:rsidR="00C72CB3" w:rsidRPr="00C72CB3" w:rsidTr="00C72CB3">
        <w:trPr>
          <w:trHeight w:val="352"/>
        </w:trPr>
        <w:tc>
          <w:tcPr>
            <w:tcW w:w="69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right"/>
              <w:textAlignment w:val="baseline"/>
              <w:rPr>
                <w:rFonts w:ascii="Arial" w:eastAsia="Times New Roman" w:hAnsi="Arial" w:cs="Arial"/>
                <w:sz w:val="36"/>
                <w:szCs w:val="36"/>
                <w:lang w:eastAsia="tr-TR"/>
              </w:rPr>
            </w:pPr>
            <w:r w:rsidRPr="00C72CB3">
              <w:rPr>
                <w:rFonts w:ascii="Arial" w:eastAsia="Times New Roman" w:hAnsi="Arial" w:cs="Times New Roman"/>
                <w:b/>
                <w:bCs/>
                <w:color w:val="000000" w:themeColor="text1"/>
                <w:kern w:val="24"/>
                <w:sz w:val="20"/>
                <w:szCs w:val="20"/>
                <w:lang w:eastAsia="tr-TR"/>
              </w:rPr>
              <w:t>GENEL DEĞERLENDİRME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jc w:val="center"/>
              <w:textAlignment w:val="center"/>
              <w:rPr>
                <w:rFonts w:ascii="Arial" w:eastAsia="Times New Roman" w:hAnsi="Arial" w:cs="Arial"/>
                <w:sz w:val="36"/>
                <w:szCs w:val="36"/>
                <w:lang w:eastAsia="tr-TR"/>
              </w:rPr>
            </w:pPr>
            <w:r w:rsidRPr="00C72CB3">
              <w:rPr>
                <w:rFonts w:ascii="Arial TUR" w:eastAsia="Times New Roman" w:hAnsi="Arial TUR" w:cs="Arial"/>
                <w:b/>
                <w:bCs/>
                <w:color w:val="000000" w:themeColor="text1"/>
                <w:kern w:val="24"/>
                <w:sz w:val="24"/>
                <w:szCs w:val="24"/>
                <w:lang w:eastAsia="tr-TR"/>
              </w:rPr>
              <w:t>3,35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jc w:val="center"/>
              <w:textAlignment w:val="center"/>
              <w:rPr>
                <w:rFonts w:ascii="Arial" w:eastAsia="Times New Roman" w:hAnsi="Arial" w:cs="Arial"/>
                <w:sz w:val="36"/>
                <w:szCs w:val="36"/>
                <w:lang w:eastAsia="tr-TR"/>
              </w:rPr>
            </w:pPr>
            <w:r w:rsidRPr="00C72CB3">
              <w:rPr>
                <w:rFonts w:ascii="Arial TUR" w:eastAsia="Times New Roman" w:hAnsi="Arial TUR" w:cs="Arial"/>
                <w:b/>
                <w:bCs/>
                <w:color w:val="000000" w:themeColor="text1"/>
                <w:kern w:val="24"/>
                <w:sz w:val="24"/>
                <w:szCs w:val="24"/>
                <w:lang w:eastAsia="tr-TR"/>
              </w:rPr>
              <w:t>67,03</w:t>
            </w:r>
          </w:p>
        </w:tc>
      </w:tr>
    </w:tbl>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31566B" w:rsidRDefault="0031566B" w:rsidP="004779A3">
      <w:pPr>
        <w:tabs>
          <w:tab w:val="left" w:pos="945"/>
        </w:tabs>
        <w:rPr>
          <w:rFonts w:ascii="Times New Roman" w:eastAsia="Times New Roman" w:hAnsi="Times New Roman" w:cs="Times New Roman"/>
          <w:lang w:eastAsia="tr-TR"/>
        </w:rPr>
      </w:pPr>
    </w:p>
    <w:p w:rsidR="0031566B" w:rsidRDefault="0031566B"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tbl>
      <w:tblPr>
        <w:tblW w:w="9629" w:type="dxa"/>
        <w:tblCellMar>
          <w:left w:w="0" w:type="dxa"/>
          <w:right w:w="0" w:type="dxa"/>
        </w:tblCellMar>
        <w:tblLook w:val="0600" w:firstRow="0" w:lastRow="0" w:firstColumn="0" w:lastColumn="0" w:noHBand="1" w:noVBand="1"/>
      </w:tblPr>
      <w:tblGrid>
        <w:gridCol w:w="759"/>
        <w:gridCol w:w="5894"/>
        <w:gridCol w:w="1417"/>
        <w:gridCol w:w="1559"/>
      </w:tblGrid>
      <w:tr w:rsidR="00C72CB3" w:rsidRPr="00C72CB3" w:rsidTr="00C72CB3">
        <w:trPr>
          <w:trHeight w:val="1130"/>
        </w:trPr>
        <w:tc>
          <w:tcPr>
            <w:tcW w:w="66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center"/>
              <w:textAlignment w:val="baseline"/>
              <w:rPr>
                <w:rFonts w:ascii="Arial" w:eastAsia="Times New Roman" w:hAnsi="Arial" w:cs="Arial"/>
                <w:sz w:val="36"/>
                <w:szCs w:val="36"/>
                <w:lang w:eastAsia="tr-TR"/>
              </w:rPr>
            </w:pPr>
            <w:r w:rsidRPr="00C72CB3">
              <w:rPr>
                <w:rFonts w:ascii="Arial" w:eastAsia="Times New Roman" w:hAnsi="Arial" w:cs="Times New Roman"/>
                <w:b/>
                <w:bCs/>
                <w:color w:val="000000" w:themeColor="text1"/>
                <w:kern w:val="24"/>
                <w:sz w:val="24"/>
                <w:szCs w:val="24"/>
                <w:lang w:eastAsia="tr-TR"/>
              </w:rPr>
              <w:lastRenderedPageBreak/>
              <w:t>VELİ</w:t>
            </w:r>
          </w:p>
        </w:tc>
        <w:tc>
          <w:tcPr>
            <w:tcW w:w="29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center"/>
              <w:textAlignment w:val="baseline"/>
              <w:rPr>
                <w:rFonts w:ascii="Arial" w:eastAsia="Times New Roman" w:hAnsi="Arial" w:cs="Arial"/>
                <w:sz w:val="36"/>
                <w:szCs w:val="36"/>
                <w:lang w:eastAsia="tr-TR"/>
              </w:rPr>
            </w:pPr>
            <w:r w:rsidRPr="00C72CB3">
              <w:rPr>
                <w:rFonts w:ascii="Arial" w:eastAsia="Times New Roman" w:hAnsi="Arial" w:cs="Times New Roman"/>
                <w:b/>
                <w:bCs/>
                <w:color w:val="000000" w:themeColor="text1"/>
                <w:kern w:val="24"/>
                <w:sz w:val="20"/>
                <w:szCs w:val="20"/>
                <w:lang w:eastAsia="tr-TR"/>
              </w:rPr>
              <w:t>MEMNUNİYET ANKET SONUCU</w:t>
            </w:r>
          </w:p>
        </w:tc>
      </w:tr>
      <w:tr w:rsidR="00C72CB3" w:rsidRPr="00C72CB3" w:rsidTr="00C72CB3">
        <w:trPr>
          <w:trHeight w:val="113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center"/>
              <w:textAlignment w:val="baseline"/>
              <w:rPr>
                <w:rFonts w:ascii="Arial" w:eastAsia="Times New Roman" w:hAnsi="Arial" w:cs="Arial"/>
                <w:sz w:val="36"/>
                <w:szCs w:val="36"/>
                <w:lang w:eastAsia="tr-TR"/>
              </w:rPr>
            </w:pPr>
            <w:r w:rsidRPr="00C72CB3">
              <w:rPr>
                <w:rFonts w:ascii="Arial" w:eastAsia="Times New Roman" w:hAnsi="Arial" w:cs="Times New Roman"/>
                <w:b/>
                <w:bCs/>
                <w:color w:val="000000" w:themeColor="text1"/>
                <w:kern w:val="24"/>
                <w:sz w:val="20"/>
                <w:szCs w:val="20"/>
                <w:lang w:eastAsia="tr-TR"/>
              </w:rPr>
              <w:t>SIRA NO</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textAlignment w:val="baseline"/>
              <w:rPr>
                <w:rFonts w:ascii="Arial" w:eastAsia="Times New Roman" w:hAnsi="Arial" w:cs="Arial"/>
                <w:sz w:val="36"/>
                <w:szCs w:val="36"/>
                <w:lang w:eastAsia="tr-TR"/>
              </w:rPr>
            </w:pPr>
            <w:r w:rsidRPr="00C72CB3">
              <w:rPr>
                <w:rFonts w:ascii="Times New Roman" w:eastAsia="Times New Roman" w:hAnsi="Times New Roman" w:cs="Times New Roman"/>
                <w:b/>
                <w:bCs/>
                <w:color w:val="000000" w:themeColor="text1"/>
                <w:kern w:val="24"/>
                <w:sz w:val="20"/>
                <w:szCs w:val="20"/>
                <w:lang w:eastAsia="tr-TR"/>
              </w:rPr>
              <w:t>GÖSTERGELER</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center"/>
              <w:textAlignment w:val="baseline"/>
              <w:rPr>
                <w:rFonts w:ascii="Arial" w:eastAsia="Times New Roman" w:hAnsi="Arial" w:cs="Arial"/>
                <w:sz w:val="36"/>
                <w:szCs w:val="36"/>
                <w:lang w:eastAsia="tr-TR"/>
              </w:rPr>
            </w:pPr>
            <w:r w:rsidRPr="00C72CB3">
              <w:rPr>
                <w:rFonts w:ascii="Times New Roman" w:eastAsia="Times New Roman" w:hAnsi="Times New Roman" w:cs="Times New Roman"/>
                <w:b/>
                <w:bCs/>
                <w:color w:val="000000" w:themeColor="text1"/>
                <w:kern w:val="24"/>
                <w:sz w:val="20"/>
                <w:szCs w:val="20"/>
                <w:lang w:eastAsia="tr-TR"/>
              </w:rPr>
              <w:t>SONUÇ</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center"/>
              <w:textAlignment w:val="baseline"/>
              <w:rPr>
                <w:rFonts w:ascii="Arial" w:eastAsia="Times New Roman" w:hAnsi="Arial" w:cs="Arial"/>
                <w:sz w:val="36"/>
                <w:szCs w:val="36"/>
                <w:lang w:eastAsia="tr-TR"/>
              </w:rPr>
            </w:pPr>
            <w:r w:rsidRPr="00C72CB3">
              <w:rPr>
                <w:rFonts w:ascii="Times New Roman" w:eastAsia="Times New Roman" w:hAnsi="Times New Roman" w:cs="Times New Roman"/>
                <w:b/>
                <w:bCs/>
                <w:color w:val="000000" w:themeColor="text1"/>
                <w:kern w:val="24"/>
                <w:sz w:val="20"/>
                <w:szCs w:val="20"/>
                <w:lang w:eastAsia="tr-TR"/>
              </w:rPr>
              <w:t>SONUÇ %</w:t>
            </w:r>
          </w:p>
        </w:tc>
      </w:tr>
      <w:tr w:rsidR="00C72CB3" w:rsidRPr="00C72CB3" w:rsidTr="00C72CB3">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01-</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İhtiyaç duyduğumda okul çalışanlarıyla rahatlıkla görüşebiliyorum.</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3,71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74,2</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02-</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 xml:space="preserve">Bizi ilgilendiren okul duyurularını zamanında öğreniyorum.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3,45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69,0</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03-</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Öğrencimle ilgili konularda okulda rehberlik hizmeti alabiliyorum.</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3,27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65,4</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85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3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04-</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 xml:space="preserve">Okula ilettiğim istek ve </w:t>
            </w:r>
            <w:r w:rsidR="008D676F" w:rsidRPr="00C72CB3">
              <w:rPr>
                <w:rFonts w:ascii="Arial" w:eastAsia="Times New Roman" w:hAnsi="Arial" w:cs="Arial"/>
                <w:color w:val="000000" w:themeColor="text1"/>
                <w:kern w:val="24"/>
                <w:sz w:val="24"/>
                <w:szCs w:val="24"/>
                <w:lang w:eastAsia="tr-TR"/>
              </w:rPr>
              <w:t>şikâyetlerim</w:t>
            </w:r>
            <w:r w:rsidRPr="00C72CB3">
              <w:rPr>
                <w:rFonts w:ascii="Arial" w:eastAsia="Times New Roman" w:hAnsi="Arial" w:cs="Arial"/>
                <w:color w:val="000000" w:themeColor="text1"/>
                <w:kern w:val="24"/>
                <w:sz w:val="24"/>
                <w:szCs w:val="24"/>
                <w:lang w:eastAsia="tr-TR"/>
              </w:rPr>
              <w:t xml:space="preserve"> dikkate alınıyor.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64,2</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0"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05-</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Öğretmenler yeniliğe açık olarak derslerin işlenişinde çeşitli yöntemler kullanmaktadır.</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3,52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70,40</w:t>
            </w:r>
          </w:p>
        </w:tc>
      </w:tr>
      <w:tr w:rsidR="00C72CB3" w:rsidRPr="00C72CB3" w:rsidTr="00C72CB3">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06-</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 xml:space="preserve">Okulda yabancı kişilere karşı güvenlik önlemleri alınmaktadır.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3,33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66,60</w:t>
            </w:r>
          </w:p>
        </w:tc>
      </w:tr>
      <w:tr w:rsidR="00C72CB3" w:rsidRPr="00C72CB3" w:rsidTr="00C72CB3">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07-</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 xml:space="preserve">Okulda bizleri ilgilendiren kararlarda görüşlerimiz dikkate alınır.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3,45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69,0</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08-</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E-Okul Veli Bilgilendirme Sistemi ile okulun internet sayfasını düzenli olarak takip ediyorum.</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jc w:val="center"/>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3,</w:t>
            </w:r>
            <w:r w:rsidR="00574A06">
              <w:rPr>
                <w:rFonts w:ascii="Arial" w:eastAsia="Times New Roman" w:hAnsi="Arial" w:cs="Arial"/>
                <w:color w:val="000000" w:themeColor="text1"/>
                <w:kern w:val="24"/>
                <w:sz w:val="24"/>
                <w:szCs w:val="24"/>
                <w:lang w:eastAsia="tr-TR"/>
              </w:rPr>
              <w:t>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63,4</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85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3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09-</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Çocuğumun okulunu sevdiğini ve öğretmenleriyle iyi anlaştığını düşünüyorum.</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3,90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78,00</w:t>
            </w:r>
          </w:p>
        </w:tc>
      </w:tr>
      <w:tr w:rsidR="00C72CB3" w:rsidRPr="00C72CB3" w:rsidTr="00C72CB3">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33"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10-</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Okul, teknik araç ve gereç yönünden yeterli donanıma sahiptir.</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2,42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48,4</w:t>
            </w:r>
            <w:r w:rsidR="00C72CB3" w:rsidRPr="00C72CB3">
              <w:rPr>
                <w:rFonts w:ascii="Arial" w:eastAsia="Times New Roman" w:hAnsi="Arial" w:cs="Arial"/>
                <w:color w:val="000000" w:themeColor="text1"/>
                <w:kern w:val="24"/>
                <w:sz w:val="24"/>
                <w:szCs w:val="24"/>
                <w:lang w:eastAsia="tr-TR"/>
              </w:rPr>
              <w:t>0</w:t>
            </w:r>
          </w:p>
        </w:tc>
      </w:tr>
      <w:tr w:rsidR="00C72CB3" w:rsidRPr="00C72CB3" w:rsidTr="00C72CB3">
        <w:trPr>
          <w:trHeight w:val="85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35"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11-</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Okul her zaman temiz ve bakımlıdır.</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2,66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53,20</w:t>
            </w:r>
          </w:p>
        </w:tc>
      </w:tr>
      <w:tr w:rsidR="00C72CB3" w:rsidRPr="00C72CB3" w:rsidTr="00C72CB3">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0"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12-</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 xml:space="preserve">Okulun binası ve diğer fiziki </w:t>
            </w:r>
            <w:r w:rsidR="008D676F" w:rsidRPr="00C72CB3">
              <w:rPr>
                <w:rFonts w:ascii="Arial" w:eastAsia="Times New Roman" w:hAnsi="Arial" w:cs="Arial"/>
                <w:color w:val="000000" w:themeColor="text1"/>
                <w:kern w:val="24"/>
                <w:sz w:val="24"/>
                <w:szCs w:val="24"/>
                <w:lang w:eastAsia="tr-TR"/>
              </w:rPr>
              <w:t>mekânlar</w:t>
            </w:r>
            <w:r w:rsidRPr="00C72CB3">
              <w:rPr>
                <w:rFonts w:ascii="Arial" w:eastAsia="Times New Roman" w:hAnsi="Arial" w:cs="Arial"/>
                <w:color w:val="000000" w:themeColor="text1"/>
                <w:kern w:val="24"/>
                <w:sz w:val="24"/>
                <w:szCs w:val="24"/>
                <w:lang w:eastAsia="tr-TR"/>
              </w:rPr>
              <w:t xml:space="preserve"> yeterlidir.</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2,18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43,60</w:t>
            </w:r>
          </w:p>
        </w:tc>
      </w:tr>
      <w:tr w:rsidR="00C72CB3" w:rsidRPr="00C72CB3" w:rsidTr="00C72CB3">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72CB3" w:rsidRPr="00C72CB3" w:rsidRDefault="00C72CB3" w:rsidP="00C72CB3">
            <w:pPr>
              <w:spacing w:after="0" w:line="223" w:lineRule="exact"/>
              <w:ind w:left="101"/>
              <w:textAlignment w:val="baseline"/>
              <w:rPr>
                <w:rFonts w:ascii="Arial" w:eastAsia="Times New Roman" w:hAnsi="Arial" w:cs="Arial"/>
                <w:sz w:val="36"/>
                <w:szCs w:val="36"/>
                <w:lang w:eastAsia="tr-TR"/>
              </w:rPr>
            </w:pPr>
            <w:r w:rsidRPr="00C72CB3">
              <w:rPr>
                <w:rFonts w:ascii="Cambria" w:eastAsia="Cambria" w:hAnsi="Cambria" w:cs="Cambria"/>
                <w:color w:val="000000" w:themeColor="text1"/>
                <w:kern w:val="24"/>
                <w:sz w:val="20"/>
                <w:szCs w:val="20"/>
                <w:lang w:eastAsia="tr-TR"/>
              </w:rPr>
              <w:t>13-</w:t>
            </w:r>
          </w:p>
        </w:tc>
        <w:tc>
          <w:tcPr>
            <w:tcW w:w="5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C72CB3" w:rsidP="00C72CB3">
            <w:pPr>
              <w:spacing w:after="0" w:line="240" w:lineRule="auto"/>
              <w:textAlignment w:val="center"/>
              <w:rPr>
                <w:rFonts w:ascii="Arial" w:eastAsia="Times New Roman" w:hAnsi="Arial" w:cs="Arial"/>
                <w:sz w:val="36"/>
                <w:szCs w:val="36"/>
                <w:lang w:eastAsia="tr-TR"/>
              </w:rPr>
            </w:pPr>
            <w:r w:rsidRPr="00C72CB3">
              <w:rPr>
                <w:rFonts w:ascii="Arial" w:eastAsia="Times New Roman" w:hAnsi="Arial" w:cs="Arial"/>
                <w:color w:val="000000" w:themeColor="text1"/>
                <w:kern w:val="24"/>
                <w:sz w:val="24"/>
                <w:szCs w:val="24"/>
                <w:lang w:eastAsia="tr-TR"/>
              </w:rPr>
              <w:t>Okulumuzda yeterli miktarda sanatsal ve kültürel faaliyetler düzenlenmektedir.</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2,6</w:t>
            </w:r>
            <w:r w:rsidR="00C72CB3" w:rsidRPr="00C72CB3">
              <w:rPr>
                <w:rFonts w:ascii="Arial" w:eastAsia="Times New Roman" w:hAnsi="Arial" w:cs="Arial"/>
                <w:color w:val="000000" w:themeColor="text1"/>
                <w:kern w:val="24"/>
                <w:sz w:val="24"/>
                <w:szCs w:val="24"/>
                <w:lang w:eastAsia="tr-TR"/>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w:eastAsia="Times New Roman" w:hAnsi="Arial" w:cs="Arial"/>
                <w:color w:val="000000" w:themeColor="text1"/>
                <w:kern w:val="24"/>
                <w:sz w:val="24"/>
                <w:szCs w:val="24"/>
                <w:lang w:eastAsia="tr-TR"/>
              </w:rPr>
              <w:t>52</w:t>
            </w:r>
            <w:r w:rsidR="00C72CB3" w:rsidRPr="00C72CB3">
              <w:rPr>
                <w:rFonts w:ascii="Arial" w:eastAsia="Times New Roman" w:hAnsi="Arial" w:cs="Arial"/>
                <w:color w:val="000000" w:themeColor="text1"/>
                <w:kern w:val="24"/>
                <w:sz w:val="24"/>
                <w:szCs w:val="24"/>
                <w:lang w:eastAsia="tr-TR"/>
              </w:rPr>
              <w:t>,00</w:t>
            </w:r>
          </w:p>
        </w:tc>
      </w:tr>
      <w:tr w:rsidR="00C72CB3" w:rsidRPr="00C72CB3" w:rsidTr="00C72CB3">
        <w:trPr>
          <w:trHeight w:val="695"/>
        </w:trPr>
        <w:tc>
          <w:tcPr>
            <w:tcW w:w="66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C72CB3" w:rsidRPr="00C72CB3" w:rsidRDefault="00C72CB3" w:rsidP="00C72CB3">
            <w:pPr>
              <w:spacing w:after="0" w:line="300" w:lineRule="auto"/>
              <w:jc w:val="right"/>
              <w:textAlignment w:val="baseline"/>
              <w:rPr>
                <w:rFonts w:ascii="Arial" w:eastAsia="Times New Roman" w:hAnsi="Arial" w:cs="Arial"/>
                <w:sz w:val="36"/>
                <w:szCs w:val="36"/>
                <w:lang w:eastAsia="tr-TR"/>
              </w:rPr>
            </w:pPr>
            <w:r w:rsidRPr="00C72CB3">
              <w:rPr>
                <w:rFonts w:ascii="Arial" w:eastAsia="Times New Roman" w:hAnsi="Arial" w:cs="Times New Roman"/>
                <w:b/>
                <w:bCs/>
                <w:color w:val="000000" w:themeColor="text1"/>
                <w:kern w:val="24"/>
                <w:sz w:val="20"/>
                <w:szCs w:val="20"/>
                <w:lang w:eastAsia="tr-TR"/>
              </w:rPr>
              <w:t>GENEL DEĞERLENDİRME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TUR" w:eastAsia="Times New Roman" w:hAnsi="Arial TUR" w:cs="Arial"/>
                <w:b/>
                <w:bCs/>
                <w:color w:val="000000" w:themeColor="text1"/>
                <w:kern w:val="24"/>
                <w:sz w:val="24"/>
                <w:szCs w:val="24"/>
                <w:lang w:eastAsia="tr-TR"/>
              </w:rPr>
              <w:t>3,42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72CB3" w:rsidRPr="00C72CB3" w:rsidRDefault="00574A06" w:rsidP="00C72CB3">
            <w:pPr>
              <w:spacing w:after="0" w:line="240" w:lineRule="auto"/>
              <w:jc w:val="center"/>
              <w:textAlignment w:val="center"/>
              <w:rPr>
                <w:rFonts w:ascii="Arial" w:eastAsia="Times New Roman" w:hAnsi="Arial" w:cs="Arial"/>
                <w:sz w:val="36"/>
                <w:szCs w:val="36"/>
                <w:lang w:eastAsia="tr-TR"/>
              </w:rPr>
            </w:pPr>
            <w:r>
              <w:rPr>
                <w:rFonts w:ascii="Arial TUR" w:eastAsia="Times New Roman" w:hAnsi="Arial TUR" w:cs="Arial"/>
                <w:b/>
                <w:bCs/>
                <w:color w:val="000000" w:themeColor="text1"/>
                <w:kern w:val="24"/>
                <w:sz w:val="24"/>
                <w:szCs w:val="24"/>
                <w:lang w:eastAsia="tr-TR"/>
              </w:rPr>
              <w:t>68,40</w:t>
            </w:r>
          </w:p>
        </w:tc>
      </w:tr>
    </w:tbl>
    <w:p w:rsidR="00C72CB3" w:rsidRDefault="00C72CB3" w:rsidP="004779A3">
      <w:pPr>
        <w:tabs>
          <w:tab w:val="left" w:pos="945"/>
        </w:tabs>
        <w:rPr>
          <w:rFonts w:ascii="Times New Roman" w:eastAsia="Times New Roman" w:hAnsi="Times New Roman" w:cs="Times New Roman"/>
          <w:lang w:eastAsia="tr-TR"/>
        </w:rPr>
      </w:pPr>
    </w:p>
    <w:p w:rsidR="00C72CB3" w:rsidRDefault="00C72CB3" w:rsidP="004779A3">
      <w:pPr>
        <w:tabs>
          <w:tab w:val="left" w:pos="945"/>
        </w:tabs>
        <w:rPr>
          <w:rFonts w:ascii="Times New Roman" w:eastAsia="Times New Roman" w:hAnsi="Times New Roman" w:cs="Times New Roman"/>
          <w:lang w:eastAsia="tr-TR"/>
        </w:rPr>
      </w:pPr>
    </w:p>
    <w:p w:rsidR="00204232" w:rsidRDefault="00204232" w:rsidP="004779A3">
      <w:pPr>
        <w:tabs>
          <w:tab w:val="left" w:pos="945"/>
        </w:tabs>
        <w:rPr>
          <w:rFonts w:ascii="Times New Roman" w:eastAsia="Times New Roman" w:hAnsi="Times New Roman" w:cs="Times New Roman"/>
          <w:lang w:eastAsia="tr-TR"/>
        </w:rPr>
      </w:pPr>
    </w:p>
    <w:p w:rsidR="00204232" w:rsidRDefault="00204232" w:rsidP="00204232">
      <w:pPr>
        <w:pStyle w:val="NormalWeb"/>
        <w:spacing w:before="0" w:beforeAutospacing="0" w:after="0" w:afterAutospacing="0"/>
        <w:textAlignment w:val="baseline"/>
        <w:rPr>
          <w:rFonts w:ascii="Calibri" w:eastAsiaTheme="minorEastAsia" w:hAnsi="Calibri" w:cs="Arial"/>
          <w:b/>
          <w:bCs/>
          <w:kern w:val="24"/>
          <w:sz w:val="28"/>
          <w:szCs w:val="28"/>
        </w:rPr>
      </w:pPr>
      <w:r>
        <w:rPr>
          <w:rFonts w:ascii="Calibri" w:eastAsiaTheme="minorEastAsia" w:hAnsi="Calibri" w:cs="Arial"/>
          <w:b/>
          <w:bCs/>
          <w:kern w:val="24"/>
          <w:sz w:val="28"/>
          <w:szCs w:val="28"/>
        </w:rPr>
        <w:t xml:space="preserve">2.7. </w:t>
      </w:r>
      <w:r w:rsidRPr="00204232">
        <w:rPr>
          <w:rFonts w:ascii="Calibri" w:eastAsiaTheme="minorEastAsia" w:hAnsi="Calibri" w:cs="Arial"/>
          <w:b/>
          <w:bCs/>
          <w:kern w:val="24"/>
          <w:sz w:val="28"/>
          <w:szCs w:val="28"/>
        </w:rPr>
        <w:t>Okul/Kurum İçi Analiz</w:t>
      </w:r>
    </w:p>
    <w:p w:rsidR="00204232" w:rsidRDefault="00204232" w:rsidP="00204232">
      <w:pPr>
        <w:pStyle w:val="NormalWeb"/>
        <w:kinsoku w:val="0"/>
        <w:overflowPunct w:val="0"/>
        <w:spacing w:before="0" w:beforeAutospacing="0" w:after="0" w:afterAutospacing="0"/>
        <w:jc w:val="both"/>
        <w:textAlignment w:val="baseline"/>
      </w:pPr>
      <w:r>
        <w:rPr>
          <w:rFonts w:ascii="Cambria" w:eastAsiaTheme="minorEastAs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w:t>
      </w:r>
      <w:r>
        <w:rPr>
          <w:rFonts w:ascii="Cambria" w:eastAsiaTheme="minorEastAsia" w:hAnsi="Cambria" w:cstheme="minorBidi"/>
          <w:color w:val="000000"/>
          <w:kern w:val="24"/>
          <w:sz w:val="22"/>
          <w:szCs w:val="22"/>
        </w:rPr>
        <w:lastRenderedPageBreak/>
        <w:t xml:space="preserve">kapasitesinin değerlendirilmesidir. Ayrıca, bu bölümde okul/kurumun teşkilat şemasına da yer verilir. </w:t>
      </w:r>
    </w:p>
    <w:p w:rsidR="00204232" w:rsidRDefault="00204232" w:rsidP="00204232">
      <w:pPr>
        <w:pStyle w:val="NormalWeb"/>
        <w:kinsoku w:val="0"/>
        <w:overflowPunct w:val="0"/>
        <w:spacing w:before="0" w:beforeAutospacing="0" w:after="0" w:afterAutospacing="0"/>
        <w:jc w:val="both"/>
        <w:textAlignment w:val="baseline"/>
      </w:pPr>
      <w:r>
        <w:rPr>
          <w:rFonts w:ascii="Cambria" w:eastAsiaTheme="minorEastAs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204232" w:rsidRDefault="00204232" w:rsidP="00204232">
      <w:pPr>
        <w:pStyle w:val="NormalWeb"/>
        <w:kinsoku w:val="0"/>
        <w:overflowPunct w:val="0"/>
        <w:spacing w:before="0" w:beforeAutospacing="0" w:after="0" w:afterAutospacing="0"/>
        <w:textAlignment w:val="baseline"/>
        <w:rPr>
          <w:rFonts w:ascii="Cambria" w:eastAsiaTheme="minorEastAsia" w:hAnsi="Cambria" w:cstheme="minorBidi"/>
          <w:b/>
          <w:bCs/>
          <w:color w:val="000000"/>
          <w:kern w:val="24"/>
          <w:sz w:val="20"/>
          <w:szCs w:val="20"/>
        </w:rPr>
      </w:pPr>
    </w:p>
    <w:p w:rsidR="00204232" w:rsidRDefault="00204232" w:rsidP="00204232">
      <w:pPr>
        <w:pStyle w:val="NormalWeb"/>
        <w:kinsoku w:val="0"/>
        <w:overflowPunct w:val="0"/>
        <w:spacing w:before="0" w:beforeAutospacing="0" w:after="0" w:afterAutospacing="0"/>
        <w:textAlignment w:val="baseline"/>
        <w:rPr>
          <w:rFonts w:ascii="Cambria" w:eastAsiaTheme="minorEastAsia" w:hAnsi="Cambria" w:cstheme="minorBidi"/>
          <w:b/>
          <w:bCs/>
          <w:color w:val="000000"/>
          <w:kern w:val="24"/>
          <w:sz w:val="20"/>
          <w:szCs w:val="20"/>
        </w:rPr>
      </w:pPr>
      <w:r>
        <w:rPr>
          <w:rFonts w:ascii="Cambria" w:eastAsiaTheme="minorEastAsia" w:hAnsi="Cambria" w:cstheme="minorBidi"/>
          <w:b/>
          <w:bCs/>
          <w:color w:val="000000"/>
          <w:kern w:val="24"/>
          <w:sz w:val="20"/>
          <w:szCs w:val="20"/>
        </w:rPr>
        <w:t xml:space="preserve">Tablo 4.Okul/Kurum İçi Analiz İçerik Tablosu </w:t>
      </w:r>
    </w:p>
    <w:p w:rsidR="008D676F" w:rsidRDefault="008D676F" w:rsidP="00204232">
      <w:pPr>
        <w:pStyle w:val="NormalWeb"/>
        <w:kinsoku w:val="0"/>
        <w:overflowPunct w:val="0"/>
        <w:spacing w:before="0" w:beforeAutospacing="0" w:after="0" w:afterAutospacing="0"/>
        <w:textAlignment w:val="baseline"/>
      </w:pPr>
    </w:p>
    <w:tbl>
      <w:tblPr>
        <w:tblW w:w="9708" w:type="dxa"/>
        <w:tblCellMar>
          <w:left w:w="0" w:type="dxa"/>
          <w:right w:w="0" w:type="dxa"/>
        </w:tblCellMar>
        <w:tblLook w:val="0420" w:firstRow="1" w:lastRow="0" w:firstColumn="0" w:lastColumn="0" w:noHBand="0" w:noVBand="1"/>
      </w:tblPr>
      <w:tblGrid>
        <w:gridCol w:w="4854"/>
        <w:gridCol w:w="4854"/>
      </w:tblGrid>
      <w:tr w:rsidR="00204232" w:rsidRPr="00204232" w:rsidTr="008D676F">
        <w:trPr>
          <w:trHeight w:val="227"/>
        </w:trPr>
        <w:tc>
          <w:tcPr>
            <w:tcW w:w="485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04232" w:rsidRPr="00204232" w:rsidRDefault="00204232" w:rsidP="00204232">
            <w:pPr>
              <w:spacing w:after="0" w:line="240" w:lineRule="auto"/>
              <w:rPr>
                <w:rFonts w:ascii="Arial" w:eastAsia="Times New Roman" w:hAnsi="Arial" w:cs="Arial"/>
                <w:sz w:val="36"/>
                <w:szCs w:val="36"/>
                <w:lang w:eastAsia="tr-TR"/>
              </w:rPr>
            </w:pPr>
            <w:r w:rsidRPr="00204232">
              <w:rPr>
                <w:rFonts w:hAnsi="Calibri"/>
                <w:b/>
                <w:bCs/>
                <w:color w:val="FFFFFF" w:themeColor="light1"/>
                <w:kern w:val="24"/>
                <w:lang w:eastAsia="tr-TR"/>
              </w:rPr>
              <w:t xml:space="preserve">Okul/Kurum </w:t>
            </w:r>
            <w:r w:rsidRPr="00204232">
              <w:rPr>
                <w:rFonts w:hAnsi="Calibri"/>
                <w:b/>
                <w:bCs/>
                <w:color w:val="FFFFFF" w:themeColor="light1"/>
                <w:kern w:val="24"/>
                <w:lang w:eastAsia="tr-TR"/>
              </w:rPr>
              <w:t>İç</w:t>
            </w:r>
            <w:r w:rsidRPr="00204232">
              <w:rPr>
                <w:rFonts w:hAnsi="Calibri"/>
                <w:b/>
                <w:bCs/>
                <w:color w:val="FFFFFF" w:themeColor="light1"/>
                <w:kern w:val="24"/>
                <w:lang w:eastAsia="tr-TR"/>
              </w:rPr>
              <w:t xml:space="preserve">i </w:t>
            </w:r>
            <w:r w:rsidRPr="00204232">
              <w:rPr>
                <w:rFonts w:hAnsi="Calibri"/>
                <w:color w:val="FFFFFF" w:themeColor="light1"/>
                <w:kern w:val="24"/>
                <w:lang w:eastAsia="tr-TR"/>
              </w:rPr>
              <w:tab/>
            </w:r>
          </w:p>
        </w:tc>
        <w:tc>
          <w:tcPr>
            <w:tcW w:w="485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04232" w:rsidRPr="00204232" w:rsidRDefault="00204232" w:rsidP="00204232">
            <w:pPr>
              <w:spacing w:after="0" w:line="240" w:lineRule="auto"/>
              <w:rPr>
                <w:rFonts w:ascii="Arial" w:eastAsia="Times New Roman" w:hAnsi="Arial" w:cs="Arial"/>
                <w:sz w:val="36"/>
                <w:szCs w:val="36"/>
                <w:lang w:eastAsia="tr-TR"/>
              </w:rPr>
            </w:pPr>
            <w:r w:rsidRPr="00204232">
              <w:rPr>
                <w:rFonts w:hAnsi="Calibri"/>
                <w:b/>
                <w:bCs/>
                <w:color w:val="FFFFFF" w:themeColor="light1"/>
                <w:kern w:val="24"/>
                <w:lang w:eastAsia="tr-TR"/>
              </w:rPr>
              <w:t xml:space="preserve">Analiz </w:t>
            </w:r>
            <w:r w:rsidRPr="00204232">
              <w:rPr>
                <w:rFonts w:hAnsi="Calibri"/>
                <w:b/>
                <w:bCs/>
                <w:color w:val="FFFFFF" w:themeColor="light1"/>
                <w:kern w:val="24"/>
                <w:lang w:eastAsia="tr-TR"/>
              </w:rPr>
              <w:t>İç</w:t>
            </w:r>
            <w:r w:rsidRPr="00204232">
              <w:rPr>
                <w:rFonts w:hAnsi="Calibri"/>
                <w:b/>
                <w:bCs/>
                <w:color w:val="FFFFFF" w:themeColor="light1"/>
                <w:kern w:val="24"/>
                <w:lang w:eastAsia="tr-TR"/>
              </w:rPr>
              <w:t xml:space="preserve">erik Tablosu </w:t>
            </w:r>
          </w:p>
        </w:tc>
      </w:tr>
      <w:tr w:rsidR="00204232" w:rsidRPr="00204232" w:rsidTr="008D676F">
        <w:trPr>
          <w:trHeight w:val="469"/>
        </w:trPr>
        <w:tc>
          <w:tcPr>
            <w:tcW w:w="485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Öğ</w:t>
            </w:r>
            <w:r w:rsidRPr="008D676F">
              <w:rPr>
                <w:rFonts w:hAnsi="Calibri"/>
                <w:color w:val="000000" w:themeColor="dark1"/>
                <w:kern w:val="24"/>
                <w:sz w:val="20"/>
                <w:szCs w:val="20"/>
                <w:lang w:eastAsia="tr-TR"/>
              </w:rPr>
              <w:t>renci say</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lar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w:t>
            </w:r>
            <w:r w:rsidRPr="008D676F">
              <w:rPr>
                <w:rFonts w:hAnsi="Calibri"/>
                <w:color w:val="000000" w:themeColor="dark1"/>
                <w:kern w:val="24"/>
                <w:sz w:val="20"/>
                <w:szCs w:val="20"/>
                <w:lang w:eastAsia="tr-TR"/>
              </w:rPr>
              <w:tab/>
            </w:r>
          </w:p>
        </w:tc>
        <w:tc>
          <w:tcPr>
            <w:tcW w:w="485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C22F0" w:rsidRPr="003C22F0" w:rsidRDefault="003C22F0" w:rsidP="003C22F0">
            <w:pPr>
              <w:spacing w:after="0" w:line="240" w:lineRule="auto"/>
              <w:rPr>
                <w:rFonts w:hAnsi="Calibri"/>
                <w:color w:val="000000" w:themeColor="dark1"/>
                <w:kern w:val="24"/>
                <w:sz w:val="20"/>
                <w:szCs w:val="20"/>
                <w:lang w:eastAsia="tr-TR"/>
              </w:rPr>
            </w:pPr>
            <w:r w:rsidRPr="003C22F0">
              <w:rPr>
                <w:rFonts w:hAnsi="Calibri"/>
                <w:color w:val="000000" w:themeColor="dark1"/>
                <w:kern w:val="24"/>
                <w:sz w:val="20"/>
                <w:szCs w:val="20"/>
                <w:lang w:eastAsia="tr-TR"/>
              </w:rPr>
              <w:t>9. s</w:t>
            </w:r>
            <w:r w:rsidRPr="003C22F0">
              <w:rPr>
                <w:rFonts w:hAnsi="Calibri"/>
                <w:color w:val="000000" w:themeColor="dark1"/>
                <w:kern w:val="24"/>
                <w:sz w:val="20"/>
                <w:szCs w:val="20"/>
                <w:lang w:eastAsia="tr-TR"/>
              </w:rPr>
              <w:t>ı</w:t>
            </w:r>
            <w:r w:rsidRPr="003C22F0">
              <w:rPr>
                <w:rFonts w:hAnsi="Calibri"/>
                <w:color w:val="000000" w:themeColor="dark1"/>
                <w:kern w:val="24"/>
                <w:sz w:val="20"/>
                <w:szCs w:val="20"/>
                <w:lang w:eastAsia="tr-TR"/>
              </w:rPr>
              <w:t>n</w:t>
            </w:r>
            <w:r w:rsidRPr="003C22F0">
              <w:rPr>
                <w:rFonts w:hAnsi="Calibri"/>
                <w:color w:val="000000" w:themeColor="dark1"/>
                <w:kern w:val="24"/>
                <w:sz w:val="20"/>
                <w:szCs w:val="20"/>
                <w:lang w:eastAsia="tr-TR"/>
              </w:rPr>
              <w:t>ı</w:t>
            </w:r>
            <w:r w:rsidRPr="003C22F0">
              <w:rPr>
                <w:rFonts w:hAnsi="Calibri"/>
                <w:color w:val="000000" w:themeColor="dark1"/>
                <w:kern w:val="24"/>
                <w:sz w:val="20"/>
                <w:szCs w:val="20"/>
                <w:lang w:eastAsia="tr-TR"/>
              </w:rPr>
              <w:t xml:space="preserve">f 715 </w:t>
            </w:r>
            <w:r w:rsidRPr="003C22F0">
              <w:rPr>
                <w:rFonts w:hAnsi="Calibri"/>
                <w:color w:val="000000" w:themeColor="dark1"/>
                <w:kern w:val="24"/>
                <w:sz w:val="20"/>
                <w:szCs w:val="20"/>
                <w:lang w:eastAsia="tr-TR"/>
              </w:rPr>
              <w:t>ş</w:t>
            </w:r>
            <w:r w:rsidRPr="003C22F0">
              <w:rPr>
                <w:rFonts w:hAnsi="Calibri"/>
                <w:color w:val="000000" w:themeColor="dark1"/>
                <w:kern w:val="24"/>
                <w:sz w:val="20"/>
                <w:szCs w:val="20"/>
                <w:lang w:eastAsia="tr-TR"/>
              </w:rPr>
              <w:t xml:space="preserve">ube 406 </w:t>
            </w:r>
            <w:r w:rsidRPr="003C22F0">
              <w:rPr>
                <w:rFonts w:hAnsi="Calibri"/>
                <w:color w:val="000000" w:themeColor="dark1"/>
                <w:kern w:val="24"/>
                <w:sz w:val="20"/>
                <w:szCs w:val="20"/>
                <w:lang w:eastAsia="tr-TR"/>
              </w:rPr>
              <w:t>öğ</w:t>
            </w:r>
            <w:r w:rsidRPr="003C22F0">
              <w:rPr>
                <w:rFonts w:hAnsi="Calibri"/>
                <w:color w:val="000000" w:themeColor="dark1"/>
                <w:kern w:val="24"/>
                <w:sz w:val="20"/>
                <w:szCs w:val="20"/>
                <w:lang w:eastAsia="tr-TR"/>
              </w:rPr>
              <w:t>renci</w:t>
            </w:r>
          </w:p>
          <w:p w:rsidR="003C22F0" w:rsidRPr="003C22F0" w:rsidRDefault="003C22F0" w:rsidP="003C22F0">
            <w:pPr>
              <w:spacing w:after="0" w:line="240" w:lineRule="auto"/>
              <w:rPr>
                <w:rFonts w:hAnsi="Calibri"/>
                <w:color w:val="000000" w:themeColor="dark1"/>
                <w:kern w:val="24"/>
                <w:sz w:val="20"/>
                <w:szCs w:val="20"/>
                <w:lang w:eastAsia="tr-TR"/>
              </w:rPr>
            </w:pPr>
            <w:r w:rsidRPr="003C22F0">
              <w:rPr>
                <w:rFonts w:hAnsi="Calibri"/>
                <w:color w:val="000000" w:themeColor="dark1"/>
                <w:kern w:val="24"/>
                <w:sz w:val="20"/>
                <w:szCs w:val="20"/>
                <w:lang w:eastAsia="tr-TR"/>
              </w:rPr>
              <w:t>10. s</w:t>
            </w:r>
            <w:r w:rsidRPr="003C22F0">
              <w:rPr>
                <w:rFonts w:hAnsi="Calibri"/>
                <w:color w:val="000000" w:themeColor="dark1"/>
                <w:kern w:val="24"/>
                <w:sz w:val="20"/>
                <w:szCs w:val="20"/>
                <w:lang w:eastAsia="tr-TR"/>
              </w:rPr>
              <w:t>ı</w:t>
            </w:r>
            <w:r w:rsidRPr="003C22F0">
              <w:rPr>
                <w:rFonts w:hAnsi="Calibri"/>
                <w:color w:val="000000" w:themeColor="dark1"/>
                <w:kern w:val="24"/>
                <w:sz w:val="20"/>
                <w:szCs w:val="20"/>
                <w:lang w:eastAsia="tr-TR"/>
              </w:rPr>
              <w:t>n</w:t>
            </w:r>
            <w:r w:rsidRPr="003C22F0">
              <w:rPr>
                <w:rFonts w:hAnsi="Calibri"/>
                <w:color w:val="000000" w:themeColor="dark1"/>
                <w:kern w:val="24"/>
                <w:sz w:val="20"/>
                <w:szCs w:val="20"/>
                <w:lang w:eastAsia="tr-TR"/>
              </w:rPr>
              <w:t>ı</w:t>
            </w:r>
            <w:r w:rsidRPr="003C22F0">
              <w:rPr>
                <w:rFonts w:hAnsi="Calibri"/>
                <w:color w:val="000000" w:themeColor="dark1"/>
                <w:kern w:val="24"/>
                <w:sz w:val="20"/>
                <w:szCs w:val="20"/>
                <w:lang w:eastAsia="tr-TR"/>
              </w:rPr>
              <w:t xml:space="preserve">f 9 </w:t>
            </w:r>
            <w:r w:rsidRPr="003C22F0">
              <w:rPr>
                <w:rFonts w:hAnsi="Calibri"/>
                <w:color w:val="000000" w:themeColor="dark1"/>
                <w:kern w:val="24"/>
                <w:sz w:val="20"/>
                <w:szCs w:val="20"/>
                <w:lang w:eastAsia="tr-TR"/>
              </w:rPr>
              <w:t>ş</w:t>
            </w:r>
            <w:r w:rsidRPr="003C22F0">
              <w:rPr>
                <w:rFonts w:hAnsi="Calibri"/>
                <w:color w:val="000000" w:themeColor="dark1"/>
                <w:kern w:val="24"/>
                <w:sz w:val="20"/>
                <w:szCs w:val="20"/>
                <w:lang w:eastAsia="tr-TR"/>
              </w:rPr>
              <w:t xml:space="preserve">ube 271 </w:t>
            </w:r>
            <w:r w:rsidRPr="003C22F0">
              <w:rPr>
                <w:rFonts w:hAnsi="Calibri"/>
                <w:color w:val="000000" w:themeColor="dark1"/>
                <w:kern w:val="24"/>
                <w:sz w:val="20"/>
                <w:szCs w:val="20"/>
                <w:lang w:eastAsia="tr-TR"/>
              </w:rPr>
              <w:t>öğ</w:t>
            </w:r>
            <w:r w:rsidRPr="003C22F0">
              <w:rPr>
                <w:rFonts w:hAnsi="Calibri"/>
                <w:color w:val="000000" w:themeColor="dark1"/>
                <w:kern w:val="24"/>
                <w:sz w:val="20"/>
                <w:szCs w:val="20"/>
                <w:lang w:eastAsia="tr-TR"/>
              </w:rPr>
              <w:t>renci</w:t>
            </w:r>
          </w:p>
          <w:p w:rsidR="003C22F0" w:rsidRPr="003C22F0" w:rsidRDefault="003C22F0" w:rsidP="003C22F0">
            <w:pPr>
              <w:spacing w:after="0" w:line="240" w:lineRule="auto"/>
              <w:rPr>
                <w:rFonts w:hAnsi="Calibri"/>
                <w:color w:val="000000" w:themeColor="dark1"/>
                <w:kern w:val="24"/>
                <w:sz w:val="20"/>
                <w:szCs w:val="20"/>
                <w:lang w:eastAsia="tr-TR"/>
              </w:rPr>
            </w:pPr>
            <w:r w:rsidRPr="003C22F0">
              <w:rPr>
                <w:rFonts w:hAnsi="Calibri"/>
                <w:color w:val="000000" w:themeColor="dark1"/>
                <w:kern w:val="24"/>
                <w:sz w:val="20"/>
                <w:szCs w:val="20"/>
                <w:lang w:eastAsia="tr-TR"/>
              </w:rPr>
              <w:t>11. s</w:t>
            </w:r>
            <w:r w:rsidRPr="003C22F0">
              <w:rPr>
                <w:rFonts w:hAnsi="Calibri"/>
                <w:color w:val="000000" w:themeColor="dark1"/>
                <w:kern w:val="24"/>
                <w:sz w:val="20"/>
                <w:szCs w:val="20"/>
                <w:lang w:eastAsia="tr-TR"/>
              </w:rPr>
              <w:t>ı</w:t>
            </w:r>
            <w:r w:rsidRPr="003C22F0">
              <w:rPr>
                <w:rFonts w:hAnsi="Calibri"/>
                <w:color w:val="000000" w:themeColor="dark1"/>
                <w:kern w:val="24"/>
                <w:sz w:val="20"/>
                <w:szCs w:val="20"/>
                <w:lang w:eastAsia="tr-TR"/>
              </w:rPr>
              <w:t>n</w:t>
            </w:r>
            <w:r w:rsidRPr="003C22F0">
              <w:rPr>
                <w:rFonts w:hAnsi="Calibri"/>
                <w:color w:val="000000" w:themeColor="dark1"/>
                <w:kern w:val="24"/>
                <w:sz w:val="20"/>
                <w:szCs w:val="20"/>
                <w:lang w:eastAsia="tr-TR"/>
              </w:rPr>
              <w:t>ı</w:t>
            </w:r>
            <w:r w:rsidRPr="003C22F0">
              <w:rPr>
                <w:rFonts w:hAnsi="Calibri"/>
                <w:color w:val="000000" w:themeColor="dark1"/>
                <w:kern w:val="24"/>
                <w:sz w:val="20"/>
                <w:szCs w:val="20"/>
                <w:lang w:eastAsia="tr-TR"/>
              </w:rPr>
              <w:t xml:space="preserve">f 10 </w:t>
            </w:r>
            <w:r w:rsidRPr="003C22F0">
              <w:rPr>
                <w:rFonts w:hAnsi="Calibri"/>
                <w:color w:val="000000" w:themeColor="dark1"/>
                <w:kern w:val="24"/>
                <w:sz w:val="20"/>
                <w:szCs w:val="20"/>
                <w:lang w:eastAsia="tr-TR"/>
              </w:rPr>
              <w:t>ş</w:t>
            </w:r>
            <w:r w:rsidRPr="003C22F0">
              <w:rPr>
                <w:rFonts w:hAnsi="Calibri"/>
                <w:color w:val="000000" w:themeColor="dark1"/>
                <w:kern w:val="24"/>
                <w:sz w:val="20"/>
                <w:szCs w:val="20"/>
                <w:lang w:eastAsia="tr-TR"/>
              </w:rPr>
              <w:t xml:space="preserve">ube 300 </w:t>
            </w:r>
            <w:r w:rsidRPr="003C22F0">
              <w:rPr>
                <w:rFonts w:hAnsi="Calibri"/>
                <w:color w:val="000000" w:themeColor="dark1"/>
                <w:kern w:val="24"/>
                <w:sz w:val="20"/>
                <w:szCs w:val="20"/>
                <w:lang w:eastAsia="tr-TR"/>
              </w:rPr>
              <w:t>öğ</w:t>
            </w:r>
            <w:r w:rsidRPr="003C22F0">
              <w:rPr>
                <w:rFonts w:hAnsi="Calibri"/>
                <w:color w:val="000000" w:themeColor="dark1"/>
                <w:kern w:val="24"/>
                <w:sz w:val="20"/>
                <w:szCs w:val="20"/>
                <w:lang w:eastAsia="tr-TR"/>
              </w:rPr>
              <w:t>renci</w:t>
            </w:r>
          </w:p>
          <w:p w:rsidR="003C22F0" w:rsidRPr="003C22F0" w:rsidRDefault="003C22F0" w:rsidP="003C22F0">
            <w:pPr>
              <w:spacing w:after="0" w:line="240" w:lineRule="auto"/>
              <w:rPr>
                <w:rFonts w:hAnsi="Calibri"/>
                <w:color w:val="000000" w:themeColor="dark1"/>
                <w:kern w:val="24"/>
                <w:sz w:val="20"/>
                <w:szCs w:val="20"/>
                <w:lang w:eastAsia="tr-TR"/>
              </w:rPr>
            </w:pPr>
            <w:r w:rsidRPr="003C22F0">
              <w:rPr>
                <w:rFonts w:hAnsi="Calibri"/>
                <w:color w:val="000000" w:themeColor="dark1"/>
                <w:kern w:val="24"/>
                <w:sz w:val="20"/>
                <w:szCs w:val="20"/>
                <w:lang w:eastAsia="tr-TR"/>
              </w:rPr>
              <w:t>12.S</w:t>
            </w:r>
            <w:r w:rsidRPr="003C22F0">
              <w:rPr>
                <w:rFonts w:hAnsi="Calibri"/>
                <w:color w:val="000000" w:themeColor="dark1"/>
                <w:kern w:val="24"/>
                <w:sz w:val="20"/>
                <w:szCs w:val="20"/>
                <w:lang w:eastAsia="tr-TR"/>
              </w:rPr>
              <w:t>ı</w:t>
            </w:r>
            <w:r w:rsidRPr="003C22F0">
              <w:rPr>
                <w:rFonts w:hAnsi="Calibri"/>
                <w:color w:val="000000" w:themeColor="dark1"/>
                <w:kern w:val="24"/>
                <w:sz w:val="20"/>
                <w:szCs w:val="20"/>
                <w:lang w:eastAsia="tr-TR"/>
              </w:rPr>
              <w:t>n</w:t>
            </w:r>
            <w:r w:rsidRPr="003C22F0">
              <w:rPr>
                <w:rFonts w:hAnsi="Calibri"/>
                <w:color w:val="000000" w:themeColor="dark1"/>
                <w:kern w:val="24"/>
                <w:sz w:val="20"/>
                <w:szCs w:val="20"/>
                <w:lang w:eastAsia="tr-TR"/>
              </w:rPr>
              <w:t>ı</w:t>
            </w:r>
            <w:r w:rsidRPr="003C22F0">
              <w:rPr>
                <w:rFonts w:hAnsi="Calibri"/>
                <w:color w:val="000000" w:themeColor="dark1"/>
                <w:kern w:val="24"/>
                <w:sz w:val="20"/>
                <w:szCs w:val="20"/>
                <w:lang w:eastAsia="tr-TR"/>
              </w:rPr>
              <w:t xml:space="preserve">f 10 </w:t>
            </w:r>
            <w:proofErr w:type="gramStart"/>
            <w:r w:rsidRPr="003C22F0">
              <w:rPr>
                <w:rFonts w:hAnsi="Calibri"/>
                <w:color w:val="000000" w:themeColor="dark1"/>
                <w:kern w:val="24"/>
                <w:sz w:val="20"/>
                <w:szCs w:val="20"/>
                <w:lang w:eastAsia="tr-TR"/>
              </w:rPr>
              <w:t>ş</w:t>
            </w:r>
            <w:r w:rsidRPr="003C22F0">
              <w:rPr>
                <w:rFonts w:hAnsi="Calibri"/>
                <w:color w:val="000000" w:themeColor="dark1"/>
                <w:kern w:val="24"/>
                <w:sz w:val="20"/>
                <w:szCs w:val="20"/>
                <w:lang w:eastAsia="tr-TR"/>
              </w:rPr>
              <w:t>ube  270</w:t>
            </w:r>
            <w:proofErr w:type="gramEnd"/>
          </w:p>
          <w:p w:rsidR="003C22F0" w:rsidRPr="003C22F0" w:rsidRDefault="003C22F0" w:rsidP="003C22F0">
            <w:pPr>
              <w:spacing w:after="0" w:line="240" w:lineRule="auto"/>
              <w:rPr>
                <w:rFonts w:hAnsi="Calibri"/>
                <w:color w:val="000000" w:themeColor="dark1"/>
                <w:kern w:val="24"/>
                <w:sz w:val="20"/>
                <w:szCs w:val="20"/>
                <w:lang w:eastAsia="tr-TR"/>
              </w:rPr>
            </w:pPr>
            <w:proofErr w:type="gramStart"/>
            <w:r w:rsidRPr="003C22F0">
              <w:rPr>
                <w:rFonts w:hAnsi="Calibri"/>
                <w:color w:val="000000" w:themeColor="dark1"/>
                <w:kern w:val="24"/>
                <w:sz w:val="20"/>
                <w:szCs w:val="20"/>
                <w:lang w:eastAsia="tr-TR"/>
              </w:rPr>
              <w:t>yabanc</w:t>
            </w:r>
            <w:r w:rsidRPr="003C22F0">
              <w:rPr>
                <w:rFonts w:hAnsi="Calibri"/>
                <w:color w:val="000000" w:themeColor="dark1"/>
                <w:kern w:val="24"/>
                <w:sz w:val="20"/>
                <w:szCs w:val="20"/>
                <w:lang w:eastAsia="tr-TR"/>
              </w:rPr>
              <w:t>ı</w:t>
            </w:r>
            <w:proofErr w:type="gramEnd"/>
            <w:r w:rsidRPr="003C22F0">
              <w:rPr>
                <w:rFonts w:hAnsi="Calibri"/>
                <w:color w:val="000000" w:themeColor="dark1"/>
                <w:kern w:val="24"/>
                <w:sz w:val="20"/>
                <w:szCs w:val="20"/>
                <w:lang w:eastAsia="tr-TR"/>
              </w:rPr>
              <w:t xml:space="preserve"> uyruklu 43 </w:t>
            </w:r>
            <w:r w:rsidRPr="003C22F0">
              <w:rPr>
                <w:rFonts w:hAnsi="Calibri"/>
                <w:color w:val="000000" w:themeColor="dark1"/>
                <w:kern w:val="24"/>
                <w:sz w:val="20"/>
                <w:szCs w:val="20"/>
                <w:lang w:eastAsia="tr-TR"/>
              </w:rPr>
              <w:t>öğ</w:t>
            </w:r>
            <w:r w:rsidRPr="003C22F0">
              <w:rPr>
                <w:rFonts w:hAnsi="Calibri"/>
                <w:color w:val="000000" w:themeColor="dark1"/>
                <w:kern w:val="24"/>
                <w:sz w:val="20"/>
                <w:szCs w:val="20"/>
                <w:lang w:eastAsia="tr-TR"/>
              </w:rPr>
              <w:t>renci</w:t>
            </w:r>
          </w:p>
          <w:p w:rsidR="00204232" w:rsidRPr="008D676F" w:rsidRDefault="003C22F0" w:rsidP="003C22F0">
            <w:pPr>
              <w:spacing w:after="0" w:line="240" w:lineRule="auto"/>
              <w:rPr>
                <w:rFonts w:ascii="Arial" w:eastAsia="Times New Roman" w:hAnsi="Arial" w:cs="Arial"/>
                <w:sz w:val="20"/>
                <w:szCs w:val="20"/>
                <w:lang w:eastAsia="tr-TR"/>
              </w:rPr>
            </w:pPr>
            <w:proofErr w:type="gramStart"/>
            <w:r w:rsidRPr="003C22F0">
              <w:rPr>
                <w:rFonts w:hAnsi="Calibri"/>
                <w:color w:val="000000" w:themeColor="dark1"/>
                <w:kern w:val="24"/>
                <w:sz w:val="20"/>
                <w:szCs w:val="20"/>
                <w:lang w:eastAsia="tr-TR"/>
              </w:rPr>
              <w:t>ö</w:t>
            </w:r>
            <w:r w:rsidRPr="003C22F0">
              <w:rPr>
                <w:rFonts w:hAnsi="Calibri"/>
                <w:color w:val="000000" w:themeColor="dark1"/>
                <w:kern w:val="24"/>
                <w:sz w:val="20"/>
                <w:szCs w:val="20"/>
                <w:lang w:eastAsia="tr-TR"/>
              </w:rPr>
              <w:t>zel</w:t>
            </w:r>
            <w:proofErr w:type="gramEnd"/>
            <w:r w:rsidRPr="003C22F0">
              <w:rPr>
                <w:rFonts w:hAnsi="Calibri"/>
                <w:color w:val="000000" w:themeColor="dark1"/>
                <w:kern w:val="24"/>
                <w:sz w:val="20"/>
                <w:szCs w:val="20"/>
                <w:lang w:eastAsia="tr-TR"/>
              </w:rPr>
              <w:t xml:space="preserve"> e</w:t>
            </w:r>
            <w:r w:rsidRPr="003C22F0">
              <w:rPr>
                <w:rFonts w:hAnsi="Calibri"/>
                <w:color w:val="000000" w:themeColor="dark1"/>
                <w:kern w:val="24"/>
                <w:sz w:val="20"/>
                <w:szCs w:val="20"/>
                <w:lang w:eastAsia="tr-TR"/>
              </w:rPr>
              <w:t>ğ</w:t>
            </w:r>
            <w:r w:rsidRPr="003C22F0">
              <w:rPr>
                <w:rFonts w:hAnsi="Calibri"/>
                <w:color w:val="000000" w:themeColor="dark1"/>
                <w:kern w:val="24"/>
                <w:sz w:val="20"/>
                <w:szCs w:val="20"/>
                <w:lang w:eastAsia="tr-TR"/>
              </w:rPr>
              <w:t>itim ihtiyac</w:t>
            </w:r>
            <w:r w:rsidRPr="003C22F0">
              <w:rPr>
                <w:rFonts w:hAnsi="Calibri"/>
                <w:color w:val="000000" w:themeColor="dark1"/>
                <w:kern w:val="24"/>
                <w:sz w:val="20"/>
                <w:szCs w:val="20"/>
                <w:lang w:eastAsia="tr-TR"/>
              </w:rPr>
              <w:t>ı</w:t>
            </w:r>
            <w:r w:rsidRPr="003C22F0">
              <w:rPr>
                <w:rFonts w:hAnsi="Calibri"/>
                <w:color w:val="000000" w:themeColor="dark1"/>
                <w:kern w:val="24"/>
                <w:sz w:val="20"/>
                <w:szCs w:val="20"/>
                <w:lang w:eastAsia="tr-TR"/>
              </w:rPr>
              <w:t xml:space="preserve"> olan 43 </w:t>
            </w:r>
            <w:r w:rsidRPr="003C22F0">
              <w:rPr>
                <w:rFonts w:hAnsi="Calibri"/>
                <w:color w:val="000000" w:themeColor="dark1"/>
                <w:kern w:val="24"/>
                <w:sz w:val="20"/>
                <w:szCs w:val="20"/>
                <w:lang w:eastAsia="tr-TR"/>
              </w:rPr>
              <w:t>öğ</w:t>
            </w:r>
            <w:r w:rsidRPr="003C22F0">
              <w:rPr>
                <w:rFonts w:hAnsi="Calibri"/>
                <w:color w:val="000000" w:themeColor="dark1"/>
                <w:kern w:val="24"/>
                <w:sz w:val="20"/>
                <w:szCs w:val="20"/>
                <w:lang w:eastAsia="tr-TR"/>
              </w:rPr>
              <w:t>renci</w:t>
            </w:r>
            <w:r w:rsidRPr="003C22F0">
              <w:rPr>
                <w:rFonts w:hAnsi="Calibri"/>
                <w:color w:val="000000" w:themeColor="dark1"/>
                <w:kern w:val="24"/>
                <w:sz w:val="20"/>
                <w:szCs w:val="20"/>
                <w:lang w:eastAsia="tr-TR"/>
              </w:rPr>
              <w:tab/>
            </w:r>
          </w:p>
        </w:tc>
      </w:tr>
      <w:tr w:rsidR="00204232" w:rsidRPr="00204232" w:rsidTr="008D676F">
        <w:trPr>
          <w:trHeight w:val="280"/>
        </w:trPr>
        <w:tc>
          <w:tcPr>
            <w:tcW w:w="48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Akademik ba</w:t>
            </w:r>
            <w:r w:rsidRPr="008D676F">
              <w:rPr>
                <w:rFonts w:hAnsi="Calibri"/>
                <w:color w:val="000000" w:themeColor="dark1"/>
                <w:kern w:val="24"/>
                <w:sz w:val="20"/>
                <w:szCs w:val="20"/>
                <w:lang w:eastAsia="tr-TR"/>
              </w:rPr>
              <w:t>ş</w:t>
            </w:r>
            <w:r w:rsidRPr="008D676F">
              <w:rPr>
                <w:rFonts w:hAnsi="Calibri"/>
                <w:color w:val="000000" w:themeColor="dark1"/>
                <w:kern w:val="24"/>
                <w:sz w:val="20"/>
                <w:szCs w:val="20"/>
                <w:lang w:eastAsia="tr-TR"/>
              </w:rPr>
              <w:t>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verileri </w:t>
            </w:r>
            <w:r w:rsidRPr="008D676F">
              <w:rPr>
                <w:rFonts w:hAnsi="Calibri"/>
                <w:color w:val="000000" w:themeColor="dark1"/>
                <w:kern w:val="24"/>
                <w:sz w:val="20"/>
                <w:szCs w:val="20"/>
                <w:lang w:eastAsia="tr-TR"/>
              </w:rPr>
              <w:tab/>
            </w:r>
          </w:p>
        </w:tc>
        <w:tc>
          <w:tcPr>
            <w:tcW w:w="48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proofErr w:type="gramStart"/>
            <w:r w:rsidRPr="008D676F">
              <w:rPr>
                <w:rFonts w:hAnsi="Calibri"/>
                <w:color w:val="000000" w:themeColor="dark1"/>
                <w:kern w:val="24"/>
                <w:sz w:val="20"/>
                <w:szCs w:val="20"/>
                <w:lang w:eastAsia="tr-TR"/>
              </w:rPr>
              <w:t>e</w:t>
            </w:r>
            <w:proofErr w:type="gramEnd"/>
            <w:r w:rsidRPr="008D676F">
              <w:rPr>
                <w:rFonts w:hAnsi="Calibri"/>
                <w:color w:val="000000" w:themeColor="dark1"/>
                <w:kern w:val="24"/>
                <w:sz w:val="20"/>
                <w:szCs w:val="20"/>
                <w:lang w:eastAsia="tr-TR"/>
              </w:rPr>
              <w:t>-Okul kay</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tlar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kullan</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larak eri</w:t>
            </w:r>
            <w:r w:rsidRPr="008D676F">
              <w:rPr>
                <w:rFonts w:hAnsi="Calibri"/>
                <w:color w:val="000000" w:themeColor="dark1"/>
                <w:kern w:val="24"/>
                <w:sz w:val="20"/>
                <w:szCs w:val="20"/>
                <w:lang w:eastAsia="tr-TR"/>
              </w:rPr>
              <w:t>ş</w:t>
            </w:r>
            <w:r w:rsidRPr="008D676F">
              <w:rPr>
                <w:rFonts w:hAnsi="Calibri"/>
                <w:color w:val="000000" w:themeColor="dark1"/>
                <w:kern w:val="24"/>
                <w:sz w:val="20"/>
                <w:szCs w:val="20"/>
                <w:lang w:eastAsia="tr-TR"/>
              </w:rPr>
              <w:t>im sa</w:t>
            </w:r>
            <w:r w:rsidRPr="008D676F">
              <w:rPr>
                <w:rFonts w:hAnsi="Calibri"/>
                <w:color w:val="000000" w:themeColor="dark1"/>
                <w:kern w:val="24"/>
                <w:sz w:val="20"/>
                <w:szCs w:val="20"/>
                <w:lang w:eastAsia="tr-TR"/>
              </w:rPr>
              <w:t>ğ</w:t>
            </w:r>
            <w:r w:rsidRPr="008D676F">
              <w:rPr>
                <w:rFonts w:hAnsi="Calibri"/>
                <w:color w:val="000000" w:themeColor="dark1"/>
                <w:kern w:val="24"/>
                <w:sz w:val="20"/>
                <w:szCs w:val="20"/>
                <w:lang w:eastAsia="tr-TR"/>
              </w:rPr>
              <w:t xml:space="preserve">lanabilir. </w:t>
            </w:r>
            <w:r w:rsidRPr="008D676F">
              <w:rPr>
                <w:rFonts w:hAnsi="Calibri"/>
                <w:color w:val="000000" w:themeColor="dark1"/>
                <w:kern w:val="24"/>
                <w:sz w:val="20"/>
                <w:szCs w:val="20"/>
                <w:lang w:eastAsia="tr-TR"/>
              </w:rPr>
              <w:tab/>
            </w:r>
          </w:p>
        </w:tc>
      </w:tr>
      <w:tr w:rsidR="00204232" w:rsidRPr="00204232" w:rsidTr="008D676F">
        <w:trPr>
          <w:trHeight w:val="263"/>
        </w:trPr>
        <w:tc>
          <w:tcPr>
            <w:tcW w:w="48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Sosyal-k</w:t>
            </w:r>
            <w:r w:rsidRPr="008D676F">
              <w:rPr>
                <w:rFonts w:hAnsi="Calibri"/>
                <w:color w:val="000000" w:themeColor="dark1"/>
                <w:kern w:val="24"/>
                <w:sz w:val="20"/>
                <w:szCs w:val="20"/>
                <w:lang w:eastAsia="tr-TR"/>
              </w:rPr>
              <w:t>ü</w:t>
            </w:r>
            <w:r w:rsidRPr="008D676F">
              <w:rPr>
                <w:rFonts w:hAnsi="Calibri"/>
                <w:color w:val="000000" w:themeColor="dark1"/>
                <w:kern w:val="24"/>
                <w:sz w:val="20"/>
                <w:szCs w:val="20"/>
                <w:lang w:eastAsia="tr-TR"/>
              </w:rPr>
              <w:t>lt</w:t>
            </w:r>
            <w:r w:rsidRPr="008D676F">
              <w:rPr>
                <w:rFonts w:hAnsi="Calibri"/>
                <w:color w:val="000000" w:themeColor="dark1"/>
                <w:kern w:val="24"/>
                <w:sz w:val="20"/>
                <w:szCs w:val="20"/>
                <w:lang w:eastAsia="tr-TR"/>
              </w:rPr>
              <w:t>ü</w:t>
            </w:r>
            <w:r w:rsidRPr="008D676F">
              <w:rPr>
                <w:rFonts w:hAnsi="Calibri"/>
                <w:color w:val="000000" w:themeColor="dark1"/>
                <w:kern w:val="24"/>
                <w:sz w:val="20"/>
                <w:szCs w:val="20"/>
                <w:lang w:eastAsia="tr-TR"/>
              </w:rPr>
              <w:t>rel-bilimsel ve sportif ba</w:t>
            </w:r>
            <w:r w:rsidRPr="008D676F">
              <w:rPr>
                <w:rFonts w:hAnsi="Calibri"/>
                <w:color w:val="000000" w:themeColor="dark1"/>
                <w:kern w:val="24"/>
                <w:sz w:val="20"/>
                <w:szCs w:val="20"/>
                <w:lang w:eastAsia="tr-TR"/>
              </w:rPr>
              <w:t>ş</w:t>
            </w:r>
            <w:r w:rsidRPr="008D676F">
              <w:rPr>
                <w:rFonts w:hAnsi="Calibri"/>
                <w:color w:val="000000" w:themeColor="dark1"/>
                <w:kern w:val="24"/>
                <w:sz w:val="20"/>
                <w:szCs w:val="20"/>
                <w:lang w:eastAsia="tr-TR"/>
              </w:rPr>
              <w:t>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verileri </w:t>
            </w:r>
            <w:r w:rsidRPr="008D676F">
              <w:rPr>
                <w:rFonts w:hAnsi="Calibri"/>
                <w:color w:val="000000" w:themeColor="dark1"/>
                <w:kern w:val="24"/>
                <w:sz w:val="20"/>
                <w:szCs w:val="20"/>
                <w:lang w:eastAsia="tr-TR"/>
              </w:rPr>
              <w:tab/>
            </w:r>
          </w:p>
        </w:tc>
        <w:tc>
          <w:tcPr>
            <w:tcW w:w="48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Belirtilen alanlarda yar</w:t>
            </w:r>
            <w:r w:rsidRPr="008D676F">
              <w:rPr>
                <w:rFonts w:hAnsi="Calibri"/>
                <w:color w:val="000000" w:themeColor="dark1"/>
                <w:kern w:val="24"/>
                <w:sz w:val="20"/>
                <w:szCs w:val="20"/>
                <w:lang w:eastAsia="tr-TR"/>
              </w:rPr>
              <w:t>ış</w:t>
            </w:r>
            <w:r w:rsidRPr="008D676F">
              <w:rPr>
                <w:rFonts w:hAnsi="Calibri"/>
                <w:color w:val="000000" w:themeColor="dark1"/>
                <w:kern w:val="24"/>
                <w:sz w:val="20"/>
                <w:szCs w:val="20"/>
                <w:lang w:eastAsia="tr-TR"/>
              </w:rPr>
              <w:t xml:space="preserve">ma </w:t>
            </w:r>
            <w:r w:rsidRPr="008D676F">
              <w:rPr>
                <w:rFonts w:hAnsi="Calibri"/>
                <w:color w:val="000000" w:themeColor="dark1"/>
                <w:kern w:val="24"/>
                <w:sz w:val="20"/>
                <w:szCs w:val="20"/>
                <w:lang w:eastAsia="tr-TR"/>
              </w:rPr>
              <w:t>ö</w:t>
            </w:r>
            <w:r w:rsidRPr="008D676F">
              <w:rPr>
                <w:rFonts w:hAnsi="Calibri"/>
                <w:color w:val="000000" w:themeColor="dark1"/>
                <w:kern w:val="24"/>
                <w:sz w:val="20"/>
                <w:szCs w:val="20"/>
                <w:lang w:eastAsia="tr-TR"/>
              </w:rPr>
              <w:t>d</w:t>
            </w:r>
            <w:r w:rsidRPr="008D676F">
              <w:rPr>
                <w:rFonts w:hAnsi="Calibri"/>
                <w:color w:val="000000" w:themeColor="dark1"/>
                <w:kern w:val="24"/>
                <w:sz w:val="20"/>
                <w:szCs w:val="20"/>
                <w:lang w:eastAsia="tr-TR"/>
              </w:rPr>
              <w:t>ü</w:t>
            </w:r>
            <w:r w:rsidRPr="008D676F">
              <w:rPr>
                <w:rFonts w:hAnsi="Calibri"/>
                <w:color w:val="000000" w:themeColor="dark1"/>
                <w:kern w:val="24"/>
                <w:sz w:val="20"/>
                <w:szCs w:val="20"/>
                <w:lang w:eastAsia="tr-TR"/>
              </w:rPr>
              <w:t>lleri ya da lisanslar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olan </w:t>
            </w:r>
            <w:r w:rsidRPr="008D676F">
              <w:rPr>
                <w:rFonts w:hAnsi="Calibri"/>
                <w:color w:val="000000" w:themeColor="dark1"/>
                <w:kern w:val="24"/>
                <w:sz w:val="20"/>
                <w:szCs w:val="20"/>
                <w:lang w:eastAsia="tr-TR"/>
              </w:rPr>
              <w:t>öğ</w:t>
            </w:r>
            <w:r w:rsidRPr="008D676F">
              <w:rPr>
                <w:rFonts w:hAnsi="Calibri"/>
                <w:color w:val="000000" w:themeColor="dark1"/>
                <w:kern w:val="24"/>
                <w:sz w:val="20"/>
                <w:szCs w:val="20"/>
                <w:lang w:eastAsia="tr-TR"/>
              </w:rPr>
              <w:t>rencilere dair say</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sal verileri kapsamal</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d</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r. </w:t>
            </w:r>
            <w:r w:rsidRPr="008D676F">
              <w:rPr>
                <w:rFonts w:hAnsi="Calibri"/>
                <w:color w:val="000000" w:themeColor="dark1"/>
                <w:kern w:val="24"/>
                <w:sz w:val="20"/>
                <w:szCs w:val="20"/>
                <w:lang w:eastAsia="tr-TR"/>
              </w:rPr>
              <w:tab/>
            </w:r>
          </w:p>
        </w:tc>
      </w:tr>
      <w:tr w:rsidR="00204232" w:rsidRPr="00204232" w:rsidTr="008D676F">
        <w:trPr>
          <w:trHeight w:val="367"/>
        </w:trPr>
        <w:tc>
          <w:tcPr>
            <w:tcW w:w="48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Öğ</w:t>
            </w:r>
            <w:r w:rsidRPr="008D676F">
              <w:rPr>
                <w:rFonts w:hAnsi="Calibri"/>
                <w:color w:val="000000" w:themeColor="dark1"/>
                <w:kern w:val="24"/>
                <w:sz w:val="20"/>
                <w:szCs w:val="20"/>
                <w:lang w:eastAsia="tr-TR"/>
              </w:rPr>
              <w:t xml:space="preserve">renme stilleri </w:t>
            </w:r>
            <w:proofErr w:type="gramStart"/>
            <w:r w:rsidRPr="008D676F">
              <w:rPr>
                <w:rFonts w:hAnsi="Calibri"/>
                <w:color w:val="000000" w:themeColor="dark1"/>
                <w:kern w:val="24"/>
                <w:sz w:val="20"/>
                <w:szCs w:val="20"/>
                <w:lang w:eastAsia="tr-TR"/>
              </w:rPr>
              <w:t>envanteri</w:t>
            </w:r>
            <w:proofErr w:type="gramEnd"/>
            <w:r w:rsidRPr="008D676F">
              <w:rPr>
                <w:rFonts w:hAnsi="Calibri"/>
                <w:color w:val="000000" w:themeColor="dark1"/>
                <w:kern w:val="24"/>
                <w:sz w:val="20"/>
                <w:szCs w:val="20"/>
                <w:lang w:eastAsia="tr-TR"/>
              </w:rPr>
              <w:t xml:space="preserve"> </w:t>
            </w:r>
            <w:r w:rsidRPr="008D676F">
              <w:rPr>
                <w:rFonts w:hAnsi="Calibri"/>
                <w:color w:val="000000" w:themeColor="dark1"/>
                <w:kern w:val="24"/>
                <w:sz w:val="20"/>
                <w:szCs w:val="20"/>
                <w:lang w:eastAsia="tr-TR"/>
              </w:rPr>
              <w:tab/>
            </w:r>
          </w:p>
        </w:tc>
        <w:tc>
          <w:tcPr>
            <w:tcW w:w="48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Okul rehberlik servisi taraf</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ndan uygulanmaktad</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r. Devam-devams</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zl</w:t>
            </w:r>
            <w:r w:rsidRPr="008D676F">
              <w:rPr>
                <w:rFonts w:hAnsi="Calibri"/>
                <w:color w:val="000000" w:themeColor="dark1"/>
                <w:kern w:val="24"/>
                <w:sz w:val="20"/>
                <w:szCs w:val="20"/>
                <w:lang w:eastAsia="tr-TR"/>
              </w:rPr>
              <w:t>ı</w:t>
            </w:r>
            <w:r w:rsidR="008D676F" w:rsidRPr="008D676F">
              <w:rPr>
                <w:rFonts w:hAnsi="Calibri"/>
                <w:color w:val="000000" w:themeColor="dark1"/>
                <w:kern w:val="24"/>
                <w:sz w:val="20"/>
                <w:szCs w:val="20"/>
                <w:lang w:eastAsia="tr-TR"/>
              </w:rPr>
              <w:t xml:space="preserve">k verileri </w:t>
            </w:r>
            <w:r w:rsidRPr="008D676F">
              <w:rPr>
                <w:rFonts w:hAnsi="Calibri"/>
                <w:color w:val="000000" w:themeColor="dark1"/>
                <w:kern w:val="24"/>
                <w:sz w:val="20"/>
                <w:szCs w:val="20"/>
                <w:lang w:eastAsia="tr-TR"/>
              </w:rPr>
              <w:t>e-Okul kay</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tlar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kullan</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larak eri</w:t>
            </w:r>
            <w:r w:rsidRPr="008D676F">
              <w:rPr>
                <w:rFonts w:hAnsi="Calibri"/>
                <w:color w:val="000000" w:themeColor="dark1"/>
                <w:kern w:val="24"/>
                <w:sz w:val="20"/>
                <w:szCs w:val="20"/>
                <w:lang w:eastAsia="tr-TR"/>
              </w:rPr>
              <w:t>ş</w:t>
            </w:r>
            <w:r w:rsidRPr="008D676F">
              <w:rPr>
                <w:rFonts w:hAnsi="Calibri"/>
                <w:color w:val="000000" w:themeColor="dark1"/>
                <w:kern w:val="24"/>
                <w:sz w:val="20"/>
                <w:szCs w:val="20"/>
                <w:lang w:eastAsia="tr-TR"/>
              </w:rPr>
              <w:t>im sa</w:t>
            </w:r>
            <w:r w:rsidRPr="008D676F">
              <w:rPr>
                <w:rFonts w:hAnsi="Calibri"/>
                <w:color w:val="000000" w:themeColor="dark1"/>
                <w:kern w:val="24"/>
                <w:sz w:val="20"/>
                <w:szCs w:val="20"/>
                <w:lang w:eastAsia="tr-TR"/>
              </w:rPr>
              <w:t>ğ</w:t>
            </w:r>
            <w:r w:rsidR="008D676F" w:rsidRPr="008D676F">
              <w:rPr>
                <w:rFonts w:hAnsi="Calibri"/>
                <w:color w:val="000000" w:themeColor="dark1"/>
                <w:kern w:val="24"/>
                <w:sz w:val="20"/>
                <w:szCs w:val="20"/>
                <w:lang w:eastAsia="tr-TR"/>
              </w:rPr>
              <w:t xml:space="preserve">lanabilir. </w:t>
            </w:r>
            <w:r w:rsidRPr="008D676F">
              <w:rPr>
                <w:rFonts w:hAnsi="Calibri"/>
                <w:color w:val="000000" w:themeColor="dark1"/>
                <w:kern w:val="24"/>
                <w:sz w:val="20"/>
                <w:szCs w:val="20"/>
                <w:lang w:eastAsia="tr-TR"/>
              </w:rPr>
              <w:tab/>
            </w:r>
          </w:p>
        </w:tc>
      </w:tr>
      <w:tr w:rsidR="00204232" w:rsidRPr="00204232" w:rsidTr="008D676F">
        <w:trPr>
          <w:trHeight w:val="469"/>
        </w:trPr>
        <w:tc>
          <w:tcPr>
            <w:tcW w:w="48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Devam-devams</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zl</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k verileri </w:t>
            </w:r>
            <w:r w:rsidRPr="008D676F">
              <w:rPr>
                <w:rFonts w:hAnsi="Calibri"/>
                <w:color w:val="000000" w:themeColor="dark1"/>
                <w:kern w:val="24"/>
                <w:sz w:val="20"/>
                <w:szCs w:val="20"/>
                <w:lang w:eastAsia="tr-TR"/>
              </w:rPr>
              <w:tab/>
            </w:r>
          </w:p>
        </w:tc>
        <w:tc>
          <w:tcPr>
            <w:tcW w:w="48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proofErr w:type="gramStart"/>
            <w:r w:rsidRPr="008D676F">
              <w:rPr>
                <w:rFonts w:hAnsi="Calibri"/>
                <w:color w:val="000000" w:themeColor="dark1"/>
                <w:kern w:val="24"/>
                <w:sz w:val="20"/>
                <w:szCs w:val="20"/>
                <w:lang w:eastAsia="tr-TR"/>
              </w:rPr>
              <w:t>e</w:t>
            </w:r>
            <w:proofErr w:type="gramEnd"/>
            <w:r w:rsidRPr="008D676F">
              <w:rPr>
                <w:rFonts w:hAnsi="Calibri"/>
                <w:color w:val="000000" w:themeColor="dark1"/>
                <w:kern w:val="24"/>
                <w:sz w:val="20"/>
                <w:szCs w:val="20"/>
                <w:lang w:eastAsia="tr-TR"/>
              </w:rPr>
              <w:t>-Okul kay</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tlar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kullan</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larak eri</w:t>
            </w:r>
            <w:r w:rsidRPr="008D676F">
              <w:rPr>
                <w:rFonts w:hAnsi="Calibri"/>
                <w:color w:val="000000" w:themeColor="dark1"/>
                <w:kern w:val="24"/>
                <w:sz w:val="20"/>
                <w:szCs w:val="20"/>
                <w:lang w:eastAsia="tr-TR"/>
              </w:rPr>
              <w:t>ş</w:t>
            </w:r>
            <w:r w:rsidRPr="008D676F">
              <w:rPr>
                <w:rFonts w:hAnsi="Calibri"/>
                <w:color w:val="000000" w:themeColor="dark1"/>
                <w:kern w:val="24"/>
                <w:sz w:val="20"/>
                <w:szCs w:val="20"/>
                <w:lang w:eastAsia="tr-TR"/>
              </w:rPr>
              <w:t>im sa</w:t>
            </w:r>
            <w:r w:rsidRPr="008D676F">
              <w:rPr>
                <w:rFonts w:hAnsi="Calibri"/>
                <w:color w:val="000000" w:themeColor="dark1"/>
                <w:kern w:val="24"/>
                <w:sz w:val="20"/>
                <w:szCs w:val="20"/>
                <w:lang w:eastAsia="tr-TR"/>
              </w:rPr>
              <w:t>ğ</w:t>
            </w:r>
            <w:r w:rsidRPr="008D676F">
              <w:rPr>
                <w:rFonts w:hAnsi="Calibri"/>
                <w:color w:val="000000" w:themeColor="dark1"/>
                <w:kern w:val="24"/>
                <w:sz w:val="20"/>
                <w:szCs w:val="20"/>
                <w:lang w:eastAsia="tr-TR"/>
              </w:rPr>
              <w:t>lanabilir. Ayn</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zamanda okul rehberlik servisi taraf</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ndan devams</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zl</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k nedenleri anketi uygulanarak detayl</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bir analiz ger</w:t>
            </w:r>
            <w:r w:rsidRPr="008D676F">
              <w:rPr>
                <w:rFonts w:hAnsi="Calibri"/>
                <w:color w:val="000000" w:themeColor="dark1"/>
                <w:kern w:val="24"/>
                <w:sz w:val="20"/>
                <w:szCs w:val="20"/>
                <w:lang w:eastAsia="tr-TR"/>
              </w:rPr>
              <w:t>ç</w:t>
            </w:r>
            <w:r w:rsidRPr="008D676F">
              <w:rPr>
                <w:rFonts w:hAnsi="Calibri"/>
                <w:color w:val="000000" w:themeColor="dark1"/>
                <w:kern w:val="24"/>
                <w:sz w:val="20"/>
                <w:szCs w:val="20"/>
                <w:lang w:eastAsia="tr-TR"/>
              </w:rPr>
              <w:t>ekle</w:t>
            </w:r>
            <w:r w:rsidRPr="008D676F">
              <w:rPr>
                <w:rFonts w:hAnsi="Calibri"/>
                <w:color w:val="000000" w:themeColor="dark1"/>
                <w:kern w:val="24"/>
                <w:sz w:val="20"/>
                <w:szCs w:val="20"/>
                <w:lang w:eastAsia="tr-TR"/>
              </w:rPr>
              <w:t>ş</w:t>
            </w:r>
            <w:r w:rsidRPr="008D676F">
              <w:rPr>
                <w:rFonts w:hAnsi="Calibri"/>
                <w:color w:val="000000" w:themeColor="dark1"/>
                <w:kern w:val="24"/>
                <w:sz w:val="20"/>
                <w:szCs w:val="20"/>
                <w:lang w:eastAsia="tr-TR"/>
              </w:rPr>
              <w:t xml:space="preserve">tirilmesi </w:t>
            </w:r>
            <w:r w:rsidRPr="008D676F">
              <w:rPr>
                <w:rFonts w:hAnsi="Calibri"/>
                <w:color w:val="000000" w:themeColor="dark1"/>
                <w:kern w:val="24"/>
                <w:sz w:val="20"/>
                <w:szCs w:val="20"/>
                <w:lang w:eastAsia="tr-TR"/>
              </w:rPr>
              <w:t>ö</w:t>
            </w:r>
            <w:r w:rsidRPr="008D676F">
              <w:rPr>
                <w:rFonts w:hAnsi="Calibri"/>
                <w:color w:val="000000" w:themeColor="dark1"/>
                <w:kern w:val="24"/>
                <w:sz w:val="20"/>
                <w:szCs w:val="20"/>
                <w:lang w:eastAsia="tr-TR"/>
              </w:rPr>
              <w:t xml:space="preserve">nerilmektedir. </w:t>
            </w:r>
            <w:r w:rsidRPr="008D676F">
              <w:rPr>
                <w:rFonts w:hAnsi="Calibri"/>
                <w:color w:val="000000" w:themeColor="dark1"/>
                <w:kern w:val="24"/>
                <w:sz w:val="20"/>
                <w:szCs w:val="20"/>
                <w:lang w:eastAsia="tr-TR"/>
              </w:rPr>
              <w:tab/>
            </w:r>
          </w:p>
        </w:tc>
      </w:tr>
      <w:tr w:rsidR="00204232" w:rsidRPr="00204232" w:rsidTr="008D676F">
        <w:trPr>
          <w:trHeight w:val="400"/>
        </w:trPr>
        <w:tc>
          <w:tcPr>
            <w:tcW w:w="48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Okul disiplinini etkileyen fakt</w:t>
            </w:r>
            <w:r w:rsidRPr="008D676F">
              <w:rPr>
                <w:rFonts w:hAnsi="Calibri"/>
                <w:color w:val="000000" w:themeColor="dark1"/>
                <w:kern w:val="24"/>
                <w:sz w:val="20"/>
                <w:szCs w:val="20"/>
                <w:lang w:eastAsia="tr-TR"/>
              </w:rPr>
              <w:t>ö</w:t>
            </w:r>
            <w:r w:rsidRPr="008D676F">
              <w:rPr>
                <w:rFonts w:hAnsi="Calibri"/>
                <w:color w:val="000000" w:themeColor="dark1"/>
                <w:kern w:val="24"/>
                <w:sz w:val="20"/>
                <w:szCs w:val="20"/>
                <w:lang w:eastAsia="tr-TR"/>
              </w:rPr>
              <w:t xml:space="preserve">rler anketi </w:t>
            </w:r>
            <w:r w:rsidRPr="008D676F">
              <w:rPr>
                <w:rFonts w:hAnsi="Calibri"/>
                <w:color w:val="000000" w:themeColor="dark1"/>
                <w:kern w:val="24"/>
                <w:sz w:val="20"/>
                <w:szCs w:val="20"/>
                <w:lang w:eastAsia="tr-TR"/>
              </w:rPr>
              <w:tab/>
            </w:r>
          </w:p>
        </w:tc>
        <w:tc>
          <w:tcPr>
            <w:tcW w:w="48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Okul rehberlik servisi taraf</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ndan uygulanmaktad</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r. </w:t>
            </w:r>
          </w:p>
        </w:tc>
      </w:tr>
      <w:tr w:rsidR="00204232" w:rsidRPr="00204232" w:rsidTr="008D676F">
        <w:trPr>
          <w:trHeight w:val="367"/>
        </w:trPr>
        <w:tc>
          <w:tcPr>
            <w:tcW w:w="48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İ</w:t>
            </w:r>
            <w:r w:rsidRPr="008D676F">
              <w:rPr>
                <w:rFonts w:hAnsi="Calibri"/>
                <w:color w:val="000000" w:themeColor="dark1"/>
                <w:kern w:val="24"/>
                <w:sz w:val="20"/>
                <w:szCs w:val="20"/>
                <w:lang w:eastAsia="tr-TR"/>
              </w:rPr>
              <w:t>nsan kaynaklar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verileri </w:t>
            </w:r>
            <w:r w:rsidRPr="008D676F">
              <w:rPr>
                <w:rFonts w:hAnsi="Calibri"/>
                <w:color w:val="000000" w:themeColor="dark1"/>
                <w:kern w:val="24"/>
                <w:sz w:val="20"/>
                <w:szCs w:val="20"/>
                <w:lang w:eastAsia="tr-TR"/>
              </w:rPr>
              <w:tab/>
            </w:r>
          </w:p>
        </w:tc>
        <w:tc>
          <w:tcPr>
            <w:tcW w:w="48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İ</w:t>
            </w:r>
            <w:r w:rsidRPr="008D676F">
              <w:rPr>
                <w:rFonts w:hAnsi="Calibri"/>
                <w:color w:val="000000" w:themeColor="dark1"/>
                <w:kern w:val="24"/>
                <w:sz w:val="20"/>
                <w:szCs w:val="20"/>
                <w:lang w:eastAsia="tr-TR"/>
              </w:rPr>
              <w:t xml:space="preserve">dareci, </w:t>
            </w:r>
            <w:r w:rsidRPr="008D676F">
              <w:rPr>
                <w:rFonts w:hAnsi="Calibri"/>
                <w:color w:val="000000" w:themeColor="dark1"/>
                <w:kern w:val="24"/>
                <w:sz w:val="20"/>
                <w:szCs w:val="20"/>
                <w:lang w:eastAsia="tr-TR"/>
              </w:rPr>
              <w:t>öğ</w:t>
            </w:r>
            <w:r w:rsidRPr="008D676F">
              <w:rPr>
                <w:rFonts w:hAnsi="Calibri"/>
                <w:color w:val="000000" w:themeColor="dark1"/>
                <w:kern w:val="24"/>
                <w:sz w:val="20"/>
                <w:szCs w:val="20"/>
                <w:lang w:eastAsia="tr-TR"/>
              </w:rPr>
              <w:t>retmen ve destek personeline dair say</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sal veriler, lisans ya da y</w:t>
            </w:r>
            <w:r w:rsidRPr="008D676F">
              <w:rPr>
                <w:rFonts w:hAnsi="Calibri"/>
                <w:color w:val="000000" w:themeColor="dark1"/>
                <w:kern w:val="24"/>
                <w:sz w:val="20"/>
                <w:szCs w:val="20"/>
                <w:lang w:eastAsia="tr-TR"/>
              </w:rPr>
              <w:t>ü</w:t>
            </w:r>
            <w:r w:rsidRPr="008D676F">
              <w:rPr>
                <w:rFonts w:hAnsi="Calibri"/>
                <w:color w:val="000000" w:themeColor="dark1"/>
                <w:kern w:val="24"/>
                <w:sz w:val="20"/>
                <w:szCs w:val="20"/>
                <w:lang w:eastAsia="tr-TR"/>
              </w:rPr>
              <w:t>ksek lisans programlar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ndan mezuniyet durumlar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n</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da kapsamal</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d</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r. </w:t>
            </w:r>
            <w:r w:rsidRPr="008D676F">
              <w:rPr>
                <w:rFonts w:hAnsi="Calibri"/>
                <w:color w:val="000000" w:themeColor="dark1"/>
                <w:kern w:val="24"/>
                <w:sz w:val="20"/>
                <w:szCs w:val="20"/>
                <w:lang w:eastAsia="tr-TR"/>
              </w:rPr>
              <w:tab/>
            </w:r>
          </w:p>
        </w:tc>
      </w:tr>
      <w:tr w:rsidR="00204232" w:rsidRPr="00204232" w:rsidTr="008D676F">
        <w:trPr>
          <w:trHeight w:val="331"/>
        </w:trPr>
        <w:tc>
          <w:tcPr>
            <w:tcW w:w="48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Öğ</w:t>
            </w:r>
            <w:r w:rsidRPr="008D676F">
              <w:rPr>
                <w:rFonts w:hAnsi="Calibri"/>
                <w:color w:val="000000" w:themeColor="dark1"/>
                <w:kern w:val="24"/>
                <w:sz w:val="20"/>
                <w:szCs w:val="20"/>
                <w:lang w:eastAsia="tr-TR"/>
              </w:rPr>
              <w:t>retmenlerin hizmet i</w:t>
            </w:r>
            <w:r w:rsidRPr="008D676F">
              <w:rPr>
                <w:rFonts w:hAnsi="Calibri"/>
                <w:color w:val="000000" w:themeColor="dark1"/>
                <w:kern w:val="24"/>
                <w:sz w:val="20"/>
                <w:szCs w:val="20"/>
                <w:lang w:eastAsia="tr-TR"/>
              </w:rPr>
              <w:t>ç</w:t>
            </w:r>
            <w:r w:rsidRPr="008D676F">
              <w:rPr>
                <w:rFonts w:hAnsi="Calibri"/>
                <w:color w:val="000000" w:themeColor="dark1"/>
                <w:kern w:val="24"/>
                <w:sz w:val="20"/>
                <w:szCs w:val="20"/>
                <w:lang w:eastAsia="tr-TR"/>
              </w:rPr>
              <w:t>i e</w:t>
            </w:r>
            <w:r w:rsidRPr="008D676F">
              <w:rPr>
                <w:rFonts w:hAnsi="Calibri"/>
                <w:color w:val="000000" w:themeColor="dark1"/>
                <w:kern w:val="24"/>
                <w:sz w:val="20"/>
                <w:szCs w:val="20"/>
                <w:lang w:eastAsia="tr-TR"/>
              </w:rPr>
              <w:t>ğ</w:t>
            </w:r>
            <w:r w:rsidRPr="008D676F">
              <w:rPr>
                <w:rFonts w:hAnsi="Calibri"/>
                <w:color w:val="000000" w:themeColor="dark1"/>
                <w:kern w:val="24"/>
                <w:sz w:val="20"/>
                <w:szCs w:val="20"/>
                <w:lang w:eastAsia="tr-TR"/>
              </w:rPr>
              <w:t>itime kat</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lma oranlar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w:t>
            </w:r>
          </w:p>
        </w:tc>
        <w:tc>
          <w:tcPr>
            <w:tcW w:w="48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MEBB</w:t>
            </w:r>
            <w:r w:rsidRPr="008D676F">
              <w:rPr>
                <w:rFonts w:hAnsi="Calibri"/>
                <w:color w:val="000000" w:themeColor="dark1"/>
                <w:kern w:val="24"/>
                <w:sz w:val="20"/>
                <w:szCs w:val="20"/>
                <w:lang w:eastAsia="tr-TR"/>
              </w:rPr>
              <w:t>İ</w:t>
            </w:r>
            <w:r w:rsidRPr="008D676F">
              <w:rPr>
                <w:rFonts w:hAnsi="Calibri"/>
                <w:color w:val="000000" w:themeColor="dark1"/>
                <w:kern w:val="24"/>
                <w:sz w:val="20"/>
                <w:szCs w:val="20"/>
                <w:lang w:eastAsia="tr-TR"/>
              </w:rPr>
              <w:t>S verileri kullan</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larak eri</w:t>
            </w:r>
            <w:r w:rsidRPr="008D676F">
              <w:rPr>
                <w:rFonts w:hAnsi="Calibri"/>
                <w:color w:val="000000" w:themeColor="dark1"/>
                <w:kern w:val="24"/>
                <w:sz w:val="20"/>
                <w:szCs w:val="20"/>
                <w:lang w:eastAsia="tr-TR"/>
              </w:rPr>
              <w:t>ş</w:t>
            </w:r>
            <w:r w:rsidRPr="008D676F">
              <w:rPr>
                <w:rFonts w:hAnsi="Calibri"/>
                <w:color w:val="000000" w:themeColor="dark1"/>
                <w:kern w:val="24"/>
                <w:sz w:val="20"/>
                <w:szCs w:val="20"/>
                <w:lang w:eastAsia="tr-TR"/>
              </w:rPr>
              <w:t>im sa</w:t>
            </w:r>
            <w:r w:rsidRPr="008D676F">
              <w:rPr>
                <w:rFonts w:hAnsi="Calibri"/>
                <w:color w:val="000000" w:themeColor="dark1"/>
                <w:kern w:val="24"/>
                <w:sz w:val="20"/>
                <w:szCs w:val="20"/>
                <w:lang w:eastAsia="tr-TR"/>
              </w:rPr>
              <w:t>ğ</w:t>
            </w:r>
            <w:r w:rsidRPr="008D676F">
              <w:rPr>
                <w:rFonts w:hAnsi="Calibri"/>
                <w:color w:val="000000" w:themeColor="dark1"/>
                <w:kern w:val="24"/>
                <w:sz w:val="20"/>
                <w:szCs w:val="20"/>
                <w:lang w:eastAsia="tr-TR"/>
              </w:rPr>
              <w:t xml:space="preserve">lanabilir. </w:t>
            </w:r>
            <w:r w:rsidRPr="008D676F">
              <w:rPr>
                <w:rFonts w:hAnsi="Calibri"/>
                <w:color w:val="000000" w:themeColor="dark1"/>
                <w:kern w:val="24"/>
                <w:sz w:val="20"/>
                <w:szCs w:val="20"/>
                <w:lang w:eastAsia="tr-TR"/>
              </w:rPr>
              <w:tab/>
            </w:r>
          </w:p>
        </w:tc>
      </w:tr>
      <w:tr w:rsidR="00204232" w:rsidRPr="00204232" w:rsidTr="008D676F">
        <w:trPr>
          <w:trHeight w:val="469"/>
        </w:trPr>
        <w:tc>
          <w:tcPr>
            <w:tcW w:w="48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Öğ</w:t>
            </w:r>
            <w:r w:rsidRPr="008D676F">
              <w:rPr>
                <w:rFonts w:hAnsi="Calibri"/>
                <w:color w:val="000000" w:themeColor="dark1"/>
                <w:kern w:val="24"/>
                <w:sz w:val="20"/>
                <w:szCs w:val="20"/>
                <w:lang w:eastAsia="tr-TR"/>
              </w:rPr>
              <w:t>renme ortam</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verileri </w:t>
            </w:r>
            <w:r w:rsidRPr="008D676F">
              <w:rPr>
                <w:rFonts w:hAnsi="Calibri"/>
                <w:color w:val="000000" w:themeColor="dark1"/>
                <w:kern w:val="24"/>
                <w:sz w:val="20"/>
                <w:szCs w:val="20"/>
                <w:lang w:eastAsia="tr-TR"/>
              </w:rPr>
              <w:tab/>
            </w:r>
          </w:p>
        </w:tc>
        <w:tc>
          <w:tcPr>
            <w:tcW w:w="48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Okulun fiziki yap</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s</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na (ana ve ek binalar, kapal</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spor salonu vb.) ve </w:t>
            </w:r>
            <w:r w:rsidRPr="008D676F">
              <w:rPr>
                <w:rFonts w:hAnsi="Calibri"/>
                <w:color w:val="000000" w:themeColor="dark1"/>
                <w:kern w:val="24"/>
                <w:sz w:val="20"/>
                <w:szCs w:val="20"/>
                <w:lang w:eastAsia="tr-TR"/>
              </w:rPr>
              <w:t>öğ</w:t>
            </w:r>
            <w:r w:rsidRPr="008D676F">
              <w:rPr>
                <w:rFonts w:hAnsi="Calibri"/>
                <w:color w:val="000000" w:themeColor="dark1"/>
                <w:kern w:val="24"/>
                <w:sz w:val="20"/>
                <w:szCs w:val="20"/>
                <w:lang w:eastAsia="tr-TR"/>
              </w:rPr>
              <w:t>renme ortamlar</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na (s</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n</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f say</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s</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laboratuvar ve k</w:t>
            </w:r>
            <w:r w:rsidRPr="008D676F">
              <w:rPr>
                <w:rFonts w:hAnsi="Calibri"/>
                <w:color w:val="000000" w:themeColor="dark1"/>
                <w:kern w:val="24"/>
                <w:sz w:val="20"/>
                <w:szCs w:val="20"/>
                <w:lang w:eastAsia="tr-TR"/>
              </w:rPr>
              <w:t>ü</w:t>
            </w:r>
            <w:r w:rsidRPr="008D676F">
              <w:rPr>
                <w:rFonts w:hAnsi="Calibri"/>
                <w:color w:val="000000" w:themeColor="dark1"/>
                <w:kern w:val="24"/>
                <w:sz w:val="20"/>
                <w:szCs w:val="20"/>
                <w:lang w:eastAsia="tr-TR"/>
              </w:rPr>
              <w:t>t</w:t>
            </w:r>
            <w:r w:rsidRPr="008D676F">
              <w:rPr>
                <w:rFonts w:hAnsi="Calibri"/>
                <w:color w:val="000000" w:themeColor="dark1"/>
                <w:kern w:val="24"/>
                <w:sz w:val="20"/>
                <w:szCs w:val="20"/>
                <w:lang w:eastAsia="tr-TR"/>
              </w:rPr>
              <w:t>ü</w:t>
            </w:r>
            <w:r w:rsidRPr="008D676F">
              <w:rPr>
                <w:rFonts w:hAnsi="Calibri"/>
                <w:color w:val="000000" w:themeColor="dark1"/>
                <w:kern w:val="24"/>
                <w:sz w:val="20"/>
                <w:szCs w:val="20"/>
                <w:lang w:eastAsia="tr-TR"/>
              </w:rPr>
              <w:t>phane vb.) dair verileri i</w:t>
            </w:r>
            <w:r w:rsidRPr="008D676F">
              <w:rPr>
                <w:rFonts w:hAnsi="Calibri"/>
                <w:color w:val="000000" w:themeColor="dark1"/>
                <w:kern w:val="24"/>
                <w:sz w:val="20"/>
                <w:szCs w:val="20"/>
                <w:lang w:eastAsia="tr-TR"/>
              </w:rPr>
              <w:t>ç</w:t>
            </w:r>
            <w:r w:rsidRPr="008D676F">
              <w:rPr>
                <w:rFonts w:hAnsi="Calibri"/>
                <w:color w:val="000000" w:themeColor="dark1"/>
                <w:kern w:val="24"/>
                <w:sz w:val="20"/>
                <w:szCs w:val="20"/>
                <w:lang w:eastAsia="tr-TR"/>
              </w:rPr>
              <w:t xml:space="preserve">ermelidir. </w:t>
            </w:r>
            <w:r w:rsidRPr="008D676F">
              <w:rPr>
                <w:rFonts w:hAnsi="Calibri"/>
                <w:color w:val="000000" w:themeColor="dark1"/>
                <w:kern w:val="24"/>
                <w:sz w:val="20"/>
                <w:szCs w:val="20"/>
                <w:lang w:eastAsia="tr-TR"/>
              </w:rPr>
              <w:tab/>
            </w:r>
          </w:p>
        </w:tc>
      </w:tr>
      <w:tr w:rsidR="00204232" w:rsidRPr="00204232" w:rsidTr="008D676F">
        <w:trPr>
          <w:trHeight w:val="341"/>
        </w:trPr>
        <w:tc>
          <w:tcPr>
            <w:tcW w:w="48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Okul/kurum ortam</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n</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 de</w:t>
            </w:r>
            <w:r w:rsidRPr="008D676F">
              <w:rPr>
                <w:rFonts w:hAnsi="Calibri"/>
                <w:color w:val="000000" w:themeColor="dark1"/>
                <w:kern w:val="24"/>
                <w:sz w:val="20"/>
                <w:szCs w:val="20"/>
                <w:lang w:eastAsia="tr-TR"/>
              </w:rPr>
              <w:t>ğ</w:t>
            </w:r>
            <w:r w:rsidRPr="008D676F">
              <w:rPr>
                <w:rFonts w:hAnsi="Calibri"/>
                <w:color w:val="000000" w:themeColor="dark1"/>
                <w:kern w:val="24"/>
                <w:sz w:val="20"/>
                <w:szCs w:val="20"/>
                <w:lang w:eastAsia="tr-TR"/>
              </w:rPr>
              <w:t xml:space="preserve">erlendirme anketi </w:t>
            </w:r>
          </w:p>
        </w:tc>
        <w:tc>
          <w:tcPr>
            <w:tcW w:w="48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04232" w:rsidRPr="008D676F" w:rsidRDefault="00204232" w:rsidP="00204232">
            <w:pPr>
              <w:spacing w:after="0" w:line="240" w:lineRule="auto"/>
              <w:rPr>
                <w:rFonts w:ascii="Arial" w:eastAsia="Times New Roman" w:hAnsi="Arial" w:cs="Arial"/>
                <w:sz w:val="20"/>
                <w:szCs w:val="20"/>
                <w:lang w:eastAsia="tr-TR"/>
              </w:rPr>
            </w:pPr>
            <w:r w:rsidRPr="008D676F">
              <w:rPr>
                <w:rFonts w:hAnsi="Calibri"/>
                <w:color w:val="000000" w:themeColor="dark1"/>
                <w:kern w:val="24"/>
                <w:sz w:val="20"/>
                <w:szCs w:val="20"/>
                <w:lang w:eastAsia="tr-TR"/>
              </w:rPr>
              <w:t>Okul rehberlik servisi taraf</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ndan uygulanmaktad</w:t>
            </w:r>
            <w:r w:rsidRPr="008D676F">
              <w:rPr>
                <w:rFonts w:hAnsi="Calibri"/>
                <w:color w:val="000000" w:themeColor="dark1"/>
                <w:kern w:val="24"/>
                <w:sz w:val="20"/>
                <w:szCs w:val="20"/>
                <w:lang w:eastAsia="tr-TR"/>
              </w:rPr>
              <w:t>ı</w:t>
            </w:r>
            <w:r w:rsidRPr="008D676F">
              <w:rPr>
                <w:rFonts w:hAnsi="Calibri"/>
                <w:color w:val="000000" w:themeColor="dark1"/>
                <w:kern w:val="24"/>
                <w:sz w:val="20"/>
                <w:szCs w:val="20"/>
                <w:lang w:eastAsia="tr-TR"/>
              </w:rPr>
              <w:t xml:space="preserve">r. </w:t>
            </w:r>
          </w:p>
        </w:tc>
      </w:tr>
    </w:tbl>
    <w:p w:rsidR="008D676F" w:rsidRDefault="008D676F" w:rsidP="00204232">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204232">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204232">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204232">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204232">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204232">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204232">
      <w:pPr>
        <w:pStyle w:val="NormalWeb"/>
        <w:spacing w:before="0" w:beforeAutospacing="0" w:after="0" w:afterAutospacing="0"/>
        <w:textAlignment w:val="baseline"/>
        <w:rPr>
          <w:rFonts w:ascii="Calibri" w:eastAsiaTheme="minorEastAsia" w:hAnsi="Calibri" w:cs="Arial"/>
          <w:b/>
          <w:bCs/>
          <w:kern w:val="24"/>
          <w:sz w:val="28"/>
          <w:szCs w:val="28"/>
        </w:rPr>
      </w:pPr>
    </w:p>
    <w:p w:rsidR="00204232" w:rsidRPr="00204232" w:rsidRDefault="00204232" w:rsidP="00204232">
      <w:pPr>
        <w:pStyle w:val="NormalWeb"/>
        <w:spacing w:before="0" w:beforeAutospacing="0" w:after="0" w:afterAutospacing="0"/>
        <w:textAlignment w:val="baseline"/>
        <w:rPr>
          <w:sz w:val="28"/>
          <w:szCs w:val="28"/>
        </w:rPr>
      </w:pPr>
      <w:r>
        <w:rPr>
          <w:rFonts w:ascii="Calibri" w:eastAsiaTheme="minorEastAsia" w:hAnsi="Calibri" w:cs="Arial"/>
          <w:b/>
          <w:bCs/>
          <w:kern w:val="24"/>
          <w:sz w:val="28"/>
          <w:szCs w:val="28"/>
        </w:rPr>
        <w:lastRenderedPageBreak/>
        <w:t xml:space="preserve">2.7.2. </w:t>
      </w:r>
      <w:r w:rsidRPr="00204232">
        <w:rPr>
          <w:rFonts w:ascii="Calibri" w:eastAsiaTheme="minorEastAsia" w:hAnsi="Calibri" w:cs="Arial"/>
          <w:b/>
          <w:bCs/>
          <w:kern w:val="24"/>
          <w:sz w:val="28"/>
          <w:szCs w:val="28"/>
        </w:rPr>
        <w:t>İnsan Kaynakları</w:t>
      </w:r>
    </w:p>
    <w:p w:rsidR="00204232" w:rsidRDefault="00204232" w:rsidP="00204232">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0"/>
          <w:szCs w:val="20"/>
        </w:rPr>
      </w:pPr>
    </w:p>
    <w:p w:rsidR="00204232" w:rsidRPr="00E86937" w:rsidRDefault="00204232" w:rsidP="00204232">
      <w:pPr>
        <w:pStyle w:val="NormalWeb"/>
        <w:kinsoku w:val="0"/>
        <w:overflowPunct w:val="0"/>
        <w:spacing w:before="0" w:beforeAutospacing="0" w:after="0" w:afterAutospacing="0"/>
        <w:textAlignment w:val="baseline"/>
      </w:pPr>
      <w:r w:rsidRPr="00E86937">
        <w:rPr>
          <w:rFonts w:ascii="Cambria" w:eastAsia="Cambria" w:hAnsi="Cambria" w:cs="Cambria"/>
          <w:b/>
          <w:bCs/>
          <w:color w:val="000000" w:themeColor="text1"/>
          <w:kern w:val="24"/>
        </w:rPr>
        <w:t>Tablo 3. Çalışanların Görev Dağılımı</w:t>
      </w:r>
    </w:p>
    <w:p w:rsidR="00204232" w:rsidRPr="00204232" w:rsidRDefault="00204232" w:rsidP="00204232">
      <w:pPr>
        <w:pStyle w:val="NormalWeb"/>
        <w:spacing w:before="0" w:beforeAutospacing="0" w:after="0" w:afterAutospacing="0"/>
        <w:textAlignment w:val="baseline"/>
        <w:rPr>
          <w:sz w:val="28"/>
          <w:szCs w:val="28"/>
        </w:rPr>
      </w:pPr>
    </w:p>
    <w:tbl>
      <w:tblPr>
        <w:tblW w:w="9213" w:type="dxa"/>
        <w:tblCellMar>
          <w:left w:w="0" w:type="dxa"/>
          <w:right w:w="0" w:type="dxa"/>
        </w:tblCellMar>
        <w:tblLook w:val="0600" w:firstRow="0" w:lastRow="0" w:firstColumn="0" w:lastColumn="0" w:noHBand="1" w:noVBand="1"/>
      </w:tblPr>
      <w:tblGrid>
        <w:gridCol w:w="9213"/>
      </w:tblGrid>
      <w:tr w:rsidR="00204232" w:rsidRPr="00204232" w:rsidTr="00204232">
        <w:trPr>
          <w:trHeight w:val="257"/>
        </w:trPr>
        <w:tc>
          <w:tcPr>
            <w:tcW w:w="9213"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204232" w:rsidRPr="00204232" w:rsidRDefault="00204232" w:rsidP="00204232">
            <w:pPr>
              <w:spacing w:after="200" w:line="276" w:lineRule="auto"/>
              <w:ind w:left="288"/>
              <w:jc w:val="center"/>
              <w:textAlignment w:val="baseline"/>
              <w:rPr>
                <w:rFonts w:ascii="Arial" w:eastAsia="Times New Roman" w:hAnsi="Arial" w:cs="Arial"/>
                <w:sz w:val="36"/>
                <w:szCs w:val="36"/>
                <w:lang w:eastAsia="tr-TR"/>
              </w:rPr>
            </w:pPr>
            <w:r w:rsidRPr="00204232">
              <w:rPr>
                <w:rFonts w:ascii="Times New Roman" w:eastAsia="Times New Roman" w:hAnsi="Times New Roman" w:cs="Times New Roman"/>
                <w:b/>
                <w:bCs/>
                <w:color w:val="000000" w:themeColor="text1"/>
                <w:kern w:val="24"/>
                <w:sz w:val="20"/>
                <w:szCs w:val="20"/>
                <w:lang w:eastAsia="tr-TR"/>
              </w:rPr>
              <w:t>GÖREVLERİ</w:t>
            </w:r>
          </w:p>
        </w:tc>
      </w:tr>
      <w:tr w:rsidR="00204232" w:rsidRPr="00204232" w:rsidTr="00204232">
        <w:trPr>
          <w:trHeight w:val="1754"/>
        </w:trPr>
        <w:tc>
          <w:tcPr>
            <w:tcW w:w="9213"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204232" w:rsidRPr="00204232" w:rsidRDefault="00204232" w:rsidP="00204232">
            <w:pPr>
              <w:spacing w:after="0" w:line="240" w:lineRule="auto"/>
              <w:ind w:left="288"/>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b/>
                <w:bCs/>
                <w:color w:val="000000" w:themeColor="text1"/>
                <w:kern w:val="24"/>
                <w:sz w:val="20"/>
                <w:szCs w:val="20"/>
                <w:lang w:eastAsia="tr-TR"/>
              </w:rPr>
              <w:t xml:space="preserve"> Okul Müdürü; </w:t>
            </w:r>
          </w:p>
          <w:p w:rsidR="00204232" w:rsidRPr="005A5C0B" w:rsidRDefault="00204232" w:rsidP="00190548">
            <w:pPr>
              <w:pStyle w:val="ListeParagraf"/>
              <w:numPr>
                <w:ilvl w:val="0"/>
                <w:numId w:val="64"/>
              </w:numPr>
              <w:jc w:val="both"/>
              <w:textAlignment w:val="baseline"/>
              <w:rPr>
                <w:rFonts w:ascii="Arial" w:hAnsi="Arial" w:cs="Arial"/>
                <w:sz w:val="20"/>
                <w:szCs w:val="20"/>
              </w:rPr>
            </w:pPr>
            <w:r w:rsidRPr="005A5C0B">
              <w:rPr>
                <w:color w:val="000000" w:themeColor="text1"/>
                <w:kern w:val="24"/>
                <w:sz w:val="20"/>
                <w:szCs w:val="20"/>
              </w:rPr>
              <w:t>Ders okutmak</w:t>
            </w:r>
          </w:p>
          <w:p w:rsidR="00204232" w:rsidRPr="005A5C0B" w:rsidRDefault="00204232" w:rsidP="00190548">
            <w:pPr>
              <w:pStyle w:val="ListeParagraf"/>
              <w:numPr>
                <w:ilvl w:val="0"/>
                <w:numId w:val="64"/>
              </w:numPr>
              <w:jc w:val="both"/>
              <w:textAlignment w:val="baseline"/>
              <w:rPr>
                <w:rFonts w:ascii="Arial" w:hAnsi="Arial" w:cs="Arial"/>
                <w:sz w:val="20"/>
                <w:szCs w:val="20"/>
              </w:rPr>
            </w:pPr>
            <w:r w:rsidRPr="005A5C0B">
              <w:rPr>
                <w:color w:val="000000" w:themeColor="text1"/>
                <w:kern w:val="24"/>
                <w:sz w:val="20"/>
                <w:szCs w:val="20"/>
              </w:rPr>
              <w:t>Kanun, tüzük, yönetmelik, yönerge, program ve emirlere uygun olarak görevlerini yürütmeye,</w:t>
            </w:r>
          </w:p>
          <w:p w:rsidR="00204232" w:rsidRPr="005A5C0B" w:rsidRDefault="00204232" w:rsidP="00190548">
            <w:pPr>
              <w:pStyle w:val="ListeParagraf"/>
              <w:numPr>
                <w:ilvl w:val="0"/>
                <w:numId w:val="64"/>
              </w:numPr>
              <w:jc w:val="both"/>
              <w:textAlignment w:val="baseline"/>
              <w:rPr>
                <w:rFonts w:ascii="Arial" w:hAnsi="Arial" w:cs="Arial"/>
                <w:sz w:val="20"/>
                <w:szCs w:val="20"/>
              </w:rPr>
            </w:pPr>
            <w:r w:rsidRPr="005A5C0B">
              <w:rPr>
                <w:color w:val="000000" w:themeColor="text1"/>
                <w:kern w:val="24"/>
                <w:sz w:val="20"/>
                <w:szCs w:val="20"/>
              </w:rPr>
              <w:t>Okulu düzene koyar, Denetler.</w:t>
            </w:r>
          </w:p>
          <w:p w:rsidR="00204232" w:rsidRPr="005A5C0B" w:rsidRDefault="00204232" w:rsidP="00190548">
            <w:pPr>
              <w:pStyle w:val="ListeParagraf"/>
              <w:numPr>
                <w:ilvl w:val="0"/>
                <w:numId w:val="64"/>
              </w:numPr>
              <w:jc w:val="both"/>
              <w:textAlignment w:val="baseline"/>
              <w:rPr>
                <w:rFonts w:ascii="Arial" w:hAnsi="Arial" w:cs="Arial"/>
                <w:sz w:val="20"/>
                <w:szCs w:val="20"/>
              </w:rPr>
            </w:pPr>
            <w:r w:rsidRPr="005A5C0B">
              <w:rPr>
                <w:color w:val="000000" w:themeColor="text1"/>
                <w:kern w:val="24"/>
                <w:sz w:val="20"/>
                <w:szCs w:val="20"/>
              </w:rPr>
              <w:t>Okulun amaçlarına uygun olarak yönetilmesinden, değerlendirilmesinden ve geliştirmesinden sorumludur.</w:t>
            </w:r>
          </w:p>
          <w:p w:rsidR="00204232" w:rsidRPr="005A5C0B" w:rsidRDefault="00204232" w:rsidP="00190548">
            <w:pPr>
              <w:pStyle w:val="ListeParagraf"/>
              <w:numPr>
                <w:ilvl w:val="0"/>
                <w:numId w:val="64"/>
              </w:numPr>
              <w:jc w:val="both"/>
              <w:textAlignment w:val="baseline"/>
              <w:rPr>
                <w:rFonts w:ascii="Arial" w:hAnsi="Arial" w:cs="Arial"/>
                <w:sz w:val="20"/>
                <w:szCs w:val="20"/>
              </w:rPr>
            </w:pPr>
            <w:r w:rsidRPr="005A5C0B">
              <w:rPr>
                <w:color w:val="000000" w:themeColor="text1"/>
                <w:kern w:val="24"/>
                <w:sz w:val="20"/>
                <w:szCs w:val="20"/>
              </w:rPr>
              <w:t>Okul müdürü, görev tanımında belirtilen diğer görevleri de yapar.</w:t>
            </w:r>
          </w:p>
        </w:tc>
      </w:tr>
      <w:tr w:rsidR="00204232" w:rsidRPr="00204232" w:rsidTr="00204232">
        <w:trPr>
          <w:trHeight w:val="1628"/>
        </w:trPr>
        <w:tc>
          <w:tcPr>
            <w:tcW w:w="9213"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204232" w:rsidRPr="00204232" w:rsidRDefault="00204232" w:rsidP="00204232">
            <w:pPr>
              <w:spacing w:after="0" w:line="240" w:lineRule="auto"/>
              <w:ind w:left="288"/>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 xml:space="preserve"> </w:t>
            </w:r>
            <w:r w:rsidRPr="00204232">
              <w:rPr>
                <w:rFonts w:ascii="Times New Roman" w:eastAsia="Times New Roman" w:hAnsi="Times New Roman" w:cs="Times New Roman"/>
                <w:b/>
                <w:bCs/>
                <w:color w:val="000000" w:themeColor="text1"/>
                <w:kern w:val="24"/>
                <w:sz w:val="20"/>
                <w:szCs w:val="20"/>
                <w:lang w:eastAsia="tr-TR"/>
              </w:rPr>
              <w:t>Müdür Yardımcıları</w:t>
            </w:r>
          </w:p>
          <w:p w:rsidR="00204232" w:rsidRPr="00204232" w:rsidRDefault="00204232" w:rsidP="00190548">
            <w:pPr>
              <w:numPr>
                <w:ilvl w:val="0"/>
                <w:numId w:val="60"/>
              </w:numPr>
              <w:spacing w:after="0" w:line="240" w:lineRule="auto"/>
              <w:ind w:left="1008"/>
              <w:contextualSpacing/>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Ders okutur.</w:t>
            </w:r>
            <w:r w:rsidRPr="00204232">
              <w:rPr>
                <w:rFonts w:ascii="Times New Roman" w:eastAsia="Times New Roman" w:hAnsi="Times New Roman" w:cs="Times New Roman"/>
                <w:color w:val="000000" w:themeColor="text1"/>
                <w:kern w:val="24"/>
                <w:sz w:val="20"/>
                <w:szCs w:val="20"/>
                <w:lang w:eastAsia="tr-TR"/>
              </w:rPr>
              <w:tab/>
            </w:r>
          </w:p>
          <w:p w:rsidR="00204232" w:rsidRPr="00204232" w:rsidRDefault="00204232" w:rsidP="00190548">
            <w:pPr>
              <w:numPr>
                <w:ilvl w:val="0"/>
                <w:numId w:val="60"/>
              </w:numPr>
              <w:spacing w:after="0" w:line="240" w:lineRule="auto"/>
              <w:ind w:left="1008"/>
              <w:contextualSpacing/>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04232" w:rsidRPr="00204232" w:rsidRDefault="00204232" w:rsidP="00190548">
            <w:pPr>
              <w:numPr>
                <w:ilvl w:val="0"/>
                <w:numId w:val="60"/>
              </w:numPr>
              <w:spacing w:after="0" w:line="240" w:lineRule="auto"/>
              <w:ind w:left="1008"/>
              <w:contextualSpacing/>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 xml:space="preserve">Müdür yardımcıları, görev tanımında belirtilen diğer görevleri de yapar. </w:t>
            </w:r>
          </w:p>
        </w:tc>
      </w:tr>
      <w:tr w:rsidR="00204232" w:rsidRPr="00204232" w:rsidTr="00204232">
        <w:trPr>
          <w:trHeight w:val="4006"/>
        </w:trPr>
        <w:tc>
          <w:tcPr>
            <w:tcW w:w="9213"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204232" w:rsidRPr="00204232" w:rsidRDefault="00204232" w:rsidP="00204232">
            <w:pPr>
              <w:tabs>
                <w:tab w:val="left" w:pos="360"/>
              </w:tabs>
              <w:spacing w:after="0" w:line="240" w:lineRule="auto"/>
              <w:ind w:firstLine="288"/>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b/>
                <w:bCs/>
                <w:color w:val="000000" w:themeColor="text1"/>
                <w:kern w:val="24"/>
                <w:sz w:val="20"/>
                <w:szCs w:val="20"/>
                <w:lang w:eastAsia="tr-TR"/>
              </w:rPr>
              <w:t>Öğretmen</w:t>
            </w:r>
          </w:p>
          <w:p w:rsidR="00204232" w:rsidRPr="00204232" w:rsidRDefault="00204232" w:rsidP="00190548">
            <w:pPr>
              <w:numPr>
                <w:ilvl w:val="0"/>
                <w:numId w:val="61"/>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 xml:space="preserve">Ortaöğretim okullarında dersler </w:t>
            </w:r>
            <w:proofErr w:type="gramStart"/>
            <w:r w:rsidRPr="00204232">
              <w:rPr>
                <w:rFonts w:ascii="Times New Roman" w:eastAsia="Times New Roman" w:hAnsi="Times New Roman" w:cs="Times New Roman"/>
                <w:color w:val="000000" w:themeColor="text1"/>
                <w:kern w:val="24"/>
                <w:sz w:val="20"/>
                <w:szCs w:val="20"/>
                <w:lang w:eastAsia="tr-TR"/>
              </w:rPr>
              <w:t>branş</w:t>
            </w:r>
            <w:proofErr w:type="gramEnd"/>
            <w:r w:rsidRPr="00204232">
              <w:rPr>
                <w:rFonts w:ascii="Times New Roman" w:eastAsia="Times New Roman" w:hAnsi="Times New Roman" w:cs="Times New Roman"/>
                <w:color w:val="000000" w:themeColor="text1"/>
                <w:kern w:val="24"/>
                <w:sz w:val="20"/>
                <w:szCs w:val="20"/>
                <w:lang w:eastAsia="tr-TR"/>
              </w:rPr>
              <w:t xml:space="preserve"> öğretmenleri tarafından okutulur.</w:t>
            </w:r>
          </w:p>
          <w:p w:rsidR="00204232" w:rsidRPr="00204232" w:rsidRDefault="00204232" w:rsidP="00190548">
            <w:pPr>
              <w:numPr>
                <w:ilvl w:val="0"/>
                <w:numId w:val="61"/>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04232" w:rsidRPr="00204232" w:rsidRDefault="00204232" w:rsidP="00190548">
            <w:pPr>
              <w:numPr>
                <w:ilvl w:val="0"/>
                <w:numId w:val="61"/>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Calibri" w:hAnsi="Times New Roman" w:cs="Times New Roman"/>
                <w:color w:val="000000" w:themeColor="text1"/>
                <w:kern w:val="24"/>
                <w:sz w:val="20"/>
                <w:szCs w:val="20"/>
                <w:lang w:eastAsia="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04232" w:rsidRPr="00204232" w:rsidRDefault="00204232" w:rsidP="00190548">
            <w:pPr>
              <w:numPr>
                <w:ilvl w:val="0"/>
                <w:numId w:val="61"/>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Calibri" w:hAnsi="Times New Roman" w:cs="Times New Roman"/>
                <w:color w:val="000000" w:themeColor="text1"/>
                <w:kern w:val="24"/>
                <w:sz w:val="20"/>
                <w:szCs w:val="20"/>
                <w:lang w:eastAsia="tr-TR"/>
              </w:rPr>
              <w:t>Yönetici ve öğretmenler; Resmî Gazete, Tebliğler Dergisi, genelge ve duyurulardan elektronik ortamda yayımlananları Bakanlığın web sayfasından takip eder.</w:t>
            </w:r>
          </w:p>
          <w:p w:rsidR="00204232" w:rsidRPr="00204232" w:rsidRDefault="00204232" w:rsidP="00190548">
            <w:pPr>
              <w:numPr>
                <w:ilvl w:val="0"/>
                <w:numId w:val="61"/>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Calibri" w:hAnsi="Times New Roman" w:cs="Times New Roman"/>
                <w:color w:val="000000" w:themeColor="text1"/>
                <w:kern w:val="24"/>
                <w:sz w:val="20"/>
                <w:szCs w:val="20"/>
                <w:lang w:eastAsia="tr-TR"/>
              </w:rPr>
              <w:t>Elektronik ortamda yayımlanmayanları ise okur, ilgili yeri imzalar ve uygularlar.</w:t>
            </w:r>
          </w:p>
          <w:p w:rsidR="00204232" w:rsidRPr="00204232" w:rsidRDefault="00204232" w:rsidP="00190548">
            <w:pPr>
              <w:numPr>
                <w:ilvl w:val="0"/>
                <w:numId w:val="61"/>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Calibri" w:hAnsi="Times New Roman" w:cs="Times New Roman"/>
                <w:color w:val="000000" w:themeColor="text1"/>
                <w:kern w:val="24"/>
                <w:sz w:val="20"/>
                <w:szCs w:val="20"/>
                <w:lang w:eastAsia="tr-TR"/>
              </w:rPr>
              <w:t>Öğretmenler dersleri ile ilgili araç-gereç, laboratuvar ve işliklerdeki eşyayı, okul kütüphanesindeki kitapları korur ve iyi kullanılmasını sağlarlar.</w:t>
            </w:r>
          </w:p>
        </w:tc>
      </w:tr>
      <w:tr w:rsidR="00204232" w:rsidRPr="00204232" w:rsidTr="00204232">
        <w:trPr>
          <w:trHeight w:val="2386"/>
        </w:trPr>
        <w:tc>
          <w:tcPr>
            <w:tcW w:w="9213"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204232" w:rsidRPr="00204232" w:rsidRDefault="00204232" w:rsidP="00204232">
            <w:pPr>
              <w:tabs>
                <w:tab w:val="left" w:pos="360"/>
              </w:tabs>
              <w:spacing w:after="0" w:line="240" w:lineRule="auto"/>
              <w:ind w:firstLine="418"/>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b/>
                <w:bCs/>
                <w:color w:val="000000" w:themeColor="text1"/>
                <w:kern w:val="24"/>
                <w:sz w:val="20"/>
                <w:szCs w:val="20"/>
                <w:lang w:eastAsia="tr-TR"/>
              </w:rPr>
              <w:t>Yönetim İşleri ve Büro Memuru</w:t>
            </w:r>
          </w:p>
          <w:p w:rsidR="00204232" w:rsidRPr="00204232" w:rsidRDefault="00204232" w:rsidP="00190548">
            <w:pPr>
              <w:numPr>
                <w:ilvl w:val="0"/>
                <w:numId w:val="62"/>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 xml:space="preserve">Müdür veya müdür yardımcıları tarafından kendilerine verilen yazı ve büro işlerini yaparlar. </w:t>
            </w:r>
          </w:p>
          <w:p w:rsidR="00204232" w:rsidRPr="00204232" w:rsidRDefault="00204232" w:rsidP="00190548">
            <w:pPr>
              <w:numPr>
                <w:ilvl w:val="0"/>
                <w:numId w:val="62"/>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Gelen ve giden yazılarla ilgili dosya ve defterleri tutar, yazılanların asıl veya örneklerini dosyalar ve saklar, gerekenlere cevap hazırlarlar.</w:t>
            </w:r>
          </w:p>
          <w:p w:rsidR="00204232" w:rsidRPr="00204232" w:rsidRDefault="00204232" w:rsidP="00190548">
            <w:pPr>
              <w:numPr>
                <w:ilvl w:val="0"/>
                <w:numId w:val="62"/>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 xml:space="preserve">Memurlar, teslim edilen gizli ya da şahıslarla ilgili yazıların saklanmasından ve gizli tutulmasından sorumludurlar. </w:t>
            </w:r>
          </w:p>
          <w:p w:rsidR="00204232" w:rsidRPr="00204232" w:rsidRDefault="00204232" w:rsidP="00190548">
            <w:pPr>
              <w:numPr>
                <w:ilvl w:val="0"/>
                <w:numId w:val="62"/>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 xml:space="preserve">Öğretmen, memur ve hizmetlilerin özlük dosyalarını tutar ve bunlarla ilgili değişiklikleri günü gününe işlerler. </w:t>
            </w:r>
          </w:p>
          <w:p w:rsidR="00204232" w:rsidRPr="00204232" w:rsidRDefault="00204232" w:rsidP="00190548">
            <w:pPr>
              <w:numPr>
                <w:ilvl w:val="0"/>
                <w:numId w:val="62"/>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 xml:space="preserve">Arşiv işlerini düzenlerler. </w:t>
            </w:r>
          </w:p>
          <w:p w:rsidR="00204232" w:rsidRPr="00204232" w:rsidRDefault="00204232" w:rsidP="00190548">
            <w:pPr>
              <w:numPr>
                <w:ilvl w:val="0"/>
                <w:numId w:val="62"/>
              </w:numPr>
              <w:tabs>
                <w:tab w:val="left" w:pos="360"/>
              </w:tabs>
              <w:spacing w:after="0" w:line="240" w:lineRule="auto"/>
              <w:contextualSpacing/>
              <w:jc w:val="both"/>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Müdürün vereceği hizmete yönelik diğer görevleri de yaparlar.</w:t>
            </w:r>
          </w:p>
        </w:tc>
      </w:tr>
      <w:tr w:rsidR="00204232" w:rsidRPr="00204232" w:rsidTr="00204232">
        <w:trPr>
          <w:trHeight w:val="2222"/>
        </w:trPr>
        <w:tc>
          <w:tcPr>
            <w:tcW w:w="9213"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204232" w:rsidRPr="00204232" w:rsidRDefault="00204232" w:rsidP="00204232">
            <w:pPr>
              <w:tabs>
                <w:tab w:val="left" w:pos="360"/>
              </w:tabs>
              <w:spacing w:after="0" w:line="240" w:lineRule="auto"/>
              <w:ind w:firstLine="418"/>
              <w:textAlignment w:val="baseline"/>
              <w:rPr>
                <w:rFonts w:ascii="Arial" w:eastAsia="Times New Roman" w:hAnsi="Arial" w:cs="Arial"/>
                <w:sz w:val="20"/>
                <w:szCs w:val="20"/>
                <w:lang w:eastAsia="tr-TR"/>
              </w:rPr>
            </w:pPr>
            <w:r w:rsidRPr="00204232">
              <w:rPr>
                <w:rFonts w:ascii="Times New Roman" w:eastAsia="Times New Roman" w:hAnsi="Times New Roman" w:cs="Times New Roman"/>
                <w:b/>
                <w:bCs/>
                <w:color w:val="000000" w:themeColor="text1"/>
                <w:kern w:val="24"/>
                <w:sz w:val="20"/>
                <w:szCs w:val="20"/>
                <w:lang w:eastAsia="tr-TR"/>
              </w:rPr>
              <w:t>Yardımcı Hizmetler Personeli</w:t>
            </w:r>
          </w:p>
          <w:p w:rsidR="00204232" w:rsidRPr="00204232" w:rsidRDefault="00204232" w:rsidP="00190548">
            <w:pPr>
              <w:numPr>
                <w:ilvl w:val="0"/>
                <w:numId w:val="63"/>
              </w:numPr>
              <w:tabs>
                <w:tab w:val="left" w:pos="360"/>
              </w:tabs>
              <w:spacing w:after="0" w:line="240" w:lineRule="auto"/>
              <w:contextualSpacing/>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 xml:space="preserve">Yardımcı hizmetler sınıfı personeli, okul yönetimince yapılacak plânlama ve iş bölümüne göre her türlü yazı ve dosyayı dağıtmak ve toplamak, </w:t>
            </w:r>
          </w:p>
          <w:p w:rsidR="00204232" w:rsidRPr="00204232" w:rsidRDefault="00204232" w:rsidP="00190548">
            <w:pPr>
              <w:numPr>
                <w:ilvl w:val="0"/>
                <w:numId w:val="63"/>
              </w:numPr>
              <w:tabs>
                <w:tab w:val="left" w:pos="360"/>
              </w:tabs>
              <w:spacing w:after="0" w:line="240" w:lineRule="auto"/>
              <w:contextualSpacing/>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 xml:space="preserve">Başvuru sahiplerini karşılamak ve yol göstermek, </w:t>
            </w:r>
          </w:p>
          <w:p w:rsidR="00204232" w:rsidRPr="00204232" w:rsidRDefault="00204232" w:rsidP="00190548">
            <w:pPr>
              <w:numPr>
                <w:ilvl w:val="0"/>
                <w:numId w:val="63"/>
              </w:numPr>
              <w:tabs>
                <w:tab w:val="left" w:pos="360"/>
              </w:tabs>
              <w:spacing w:after="0" w:line="240" w:lineRule="auto"/>
              <w:contextualSpacing/>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 xml:space="preserve">Hizmet yerlerini temizlemek,  Aydınlatmak ve ısıtma yerlerinde çalışmak, </w:t>
            </w:r>
          </w:p>
          <w:p w:rsidR="00204232" w:rsidRPr="00204232" w:rsidRDefault="00204232" w:rsidP="00190548">
            <w:pPr>
              <w:numPr>
                <w:ilvl w:val="0"/>
                <w:numId w:val="63"/>
              </w:numPr>
              <w:tabs>
                <w:tab w:val="left" w:pos="360"/>
              </w:tabs>
              <w:spacing w:after="0" w:line="240" w:lineRule="auto"/>
              <w:contextualSpacing/>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 xml:space="preserve">Nöbet tutmak, </w:t>
            </w:r>
          </w:p>
          <w:p w:rsidR="00204232" w:rsidRPr="00204232" w:rsidRDefault="00204232" w:rsidP="00190548">
            <w:pPr>
              <w:numPr>
                <w:ilvl w:val="0"/>
                <w:numId w:val="63"/>
              </w:numPr>
              <w:tabs>
                <w:tab w:val="left" w:pos="360"/>
              </w:tabs>
              <w:spacing w:after="0" w:line="240" w:lineRule="auto"/>
              <w:contextualSpacing/>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Okula getirilen ve çıkarılan her türlü araç-gereç ve malzeme ile eşyayı taşıma ve yerleştirme işlerini yapmakla yükümlüdürler.</w:t>
            </w:r>
          </w:p>
          <w:p w:rsidR="00204232" w:rsidRPr="00204232" w:rsidRDefault="00204232" w:rsidP="00190548">
            <w:pPr>
              <w:numPr>
                <w:ilvl w:val="0"/>
                <w:numId w:val="63"/>
              </w:numPr>
              <w:tabs>
                <w:tab w:val="left" w:pos="360"/>
              </w:tabs>
              <w:spacing w:after="0" w:line="240" w:lineRule="auto"/>
              <w:contextualSpacing/>
              <w:textAlignment w:val="baseline"/>
              <w:rPr>
                <w:rFonts w:ascii="Arial" w:eastAsia="Times New Roman" w:hAnsi="Arial" w:cs="Arial"/>
                <w:sz w:val="20"/>
                <w:szCs w:val="20"/>
                <w:lang w:eastAsia="tr-TR"/>
              </w:rPr>
            </w:pPr>
            <w:r w:rsidRPr="00204232">
              <w:rPr>
                <w:rFonts w:ascii="Times New Roman" w:eastAsia="Times New Roman" w:hAnsi="Times New Roman" w:cs="Times New Roman"/>
                <w:color w:val="000000" w:themeColor="text1"/>
                <w:kern w:val="24"/>
                <w:sz w:val="20"/>
                <w:szCs w:val="20"/>
                <w:lang w:eastAsia="tr-TR"/>
              </w:rPr>
              <w:t>Bu görevlerini yaparken okul yöneticilerine ve nöbetçi öğretmene karşı sorumludurlar.</w:t>
            </w:r>
          </w:p>
        </w:tc>
      </w:tr>
    </w:tbl>
    <w:p w:rsidR="00204232" w:rsidRDefault="00204232" w:rsidP="004779A3">
      <w:pPr>
        <w:tabs>
          <w:tab w:val="left" w:pos="945"/>
        </w:tabs>
        <w:rPr>
          <w:rFonts w:ascii="Times New Roman" w:eastAsia="Times New Roman" w:hAnsi="Times New Roman" w:cs="Times New Roman"/>
          <w:lang w:eastAsia="tr-TR"/>
        </w:rPr>
      </w:pPr>
    </w:p>
    <w:p w:rsidR="002A3C08" w:rsidRDefault="002A3C08" w:rsidP="004779A3">
      <w:pPr>
        <w:tabs>
          <w:tab w:val="left" w:pos="945"/>
        </w:tabs>
        <w:rPr>
          <w:rFonts w:ascii="Times New Roman" w:eastAsia="Times New Roman" w:hAnsi="Times New Roman" w:cs="Times New Roman"/>
          <w:lang w:eastAsia="tr-TR"/>
        </w:rPr>
      </w:pPr>
    </w:p>
    <w:p w:rsidR="002A3C08" w:rsidRDefault="002A3C08" w:rsidP="004779A3">
      <w:pPr>
        <w:tabs>
          <w:tab w:val="left" w:pos="945"/>
        </w:tabs>
        <w:rPr>
          <w:rFonts w:ascii="Times New Roman" w:eastAsia="Times New Roman" w:hAnsi="Times New Roman" w:cs="Times New Roman"/>
          <w:lang w:eastAsia="tr-TR"/>
        </w:rPr>
      </w:pPr>
    </w:p>
    <w:p w:rsidR="00E02661" w:rsidRDefault="00E02661" w:rsidP="00E02661">
      <w:pPr>
        <w:pStyle w:val="NormalWeb"/>
        <w:spacing w:before="0" w:beforeAutospacing="0" w:after="0" w:afterAutospacing="0"/>
        <w:textAlignment w:val="baseline"/>
        <w:rPr>
          <w:rFonts w:ascii="Calibri" w:eastAsiaTheme="minorEastAsia" w:hAnsi="Calibri" w:cs="Arial"/>
          <w:b/>
          <w:bCs/>
          <w:kern w:val="24"/>
          <w:sz w:val="28"/>
          <w:szCs w:val="28"/>
        </w:rPr>
      </w:pPr>
      <w:r>
        <w:rPr>
          <w:rFonts w:ascii="Calibri" w:eastAsiaTheme="minorEastAsia" w:hAnsi="Calibri" w:cs="Arial"/>
          <w:b/>
          <w:bCs/>
          <w:kern w:val="24"/>
          <w:sz w:val="28"/>
          <w:szCs w:val="28"/>
        </w:rPr>
        <w:lastRenderedPageBreak/>
        <w:t xml:space="preserve">2.7.2. </w:t>
      </w:r>
      <w:r w:rsidRPr="00E02661">
        <w:rPr>
          <w:rFonts w:ascii="Calibri" w:eastAsiaTheme="minorEastAsia" w:hAnsi="Calibri" w:cs="Arial"/>
          <w:b/>
          <w:bCs/>
          <w:kern w:val="24"/>
          <w:sz w:val="28"/>
          <w:szCs w:val="28"/>
        </w:rPr>
        <w:t>İnsan Kaynakları</w:t>
      </w:r>
    </w:p>
    <w:p w:rsidR="00E02661" w:rsidRPr="00E02661" w:rsidRDefault="00E02661" w:rsidP="00E02661">
      <w:pPr>
        <w:pStyle w:val="NormalWeb"/>
        <w:kinsoku w:val="0"/>
        <w:overflowPunct w:val="0"/>
        <w:spacing w:before="0" w:beforeAutospacing="0" w:after="0" w:afterAutospacing="0"/>
        <w:textAlignment w:val="baseline"/>
        <w:rPr>
          <w:sz w:val="22"/>
          <w:szCs w:val="22"/>
        </w:rPr>
      </w:pPr>
      <w:r w:rsidRPr="00E02661">
        <w:rPr>
          <w:rFonts w:ascii="Cambria" w:eastAsia="Cambria" w:hAnsi="Cambria" w:cs="Cambria"/>
          <w:b/>
          <w:bCs/>
          <w:color w:val="000000" w:themeColor="text1"/>
          <w:kern w:val="24"/>
          <w:sz w:val="22"/>
          <w:szCs w:val="22"/>
        </w:rPr>
        <w:t>Tablo 4. İdari Personelin Hizmet Süresine İlişkin Bilgiler</w:t>
      </w:r>
    </w:p>
    <w:tbl>
      <w:tblPr>
        <w:tblW w:w="9409" w:type="dxa"/>
        <w:tblInd w:w="-10" w:type="dxa"/>
        <w:tblCellMar>
          <w:left w:w="70" w:type="dxa"/>
          <w:right w:w="70" w:type="dxa"/>
        </w:tblCellMar>
        <w:tblLook w:val="04A0" w:firstRow="1" w:lastRow="0" w:firstColumn="1" w:lastColumn="0" w:noHBand="0" w:noVBand="1"/>
      </w:tblPr>
      <w:tblGrid>
        <w:gridCol w:w="10"/>
        <w:gridCol w:w="930"/>
        <w:gridCol w:w="1437"/>
        <w:gridCol w:w="1313"/>
        <w:gridCol w:w="123"/>
        <w:gridCol w:w="1429"/>
        <w:gridCol w:w="1407"/>
        <w:gridCol w:w="14"/>
        <w:gridCol w:w="1374"/>
        <w:gridCol w:w="1319"/>
        <w:gridCol w:w="53"/>
      </w:tblGrid>
      <w:tr w:rsidR="00E02661" w:rsidRPr="00E02661" w:rsidTr="001471F7">
        <w:trPr>
          <w:gridBefore w:val="1"/>
          <w:gridAfter w:val="1"/>
          <w:wBefore w:w="10" w:type="dxa"/>
          <w:wAfter w:w="53" w:type="dxa"/>
          <w:trHeight w:val="405"/>
        </w:trPr>
        <w:tc>
          <w:tcPr>
            <w:tcW w:w="3680" w:type="dxa"/>
            <w:gridSpan w:val="3"/>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E02661" w:rsidRPr="00E02661" w:rsidRDefault="00E02661" w:rsidP="00E02661">
            <w:pPr>
              <w:spacing w:after="0" w:line="240" w:lineRule="auto"/>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Hizmet Süreleri</w:t>
            </w:r>
          </w:p>
        </w:tc>
        <w:tc>
          <w:tcPr>
            <w:tcW w:w="5666" w:type="dxa"/>
            <w:gridSpan w:val="6"/>
            <w:tcBorders>
              <w:top w:val="single" w:sz="8" w:space="0" w:color="000000"/>
              <w:left w:val="nil"/>
              <w:bottom w:val="single" w:sz="8" w:space="0" w:color="000000"/>
              <w:right w:val="single" w:sz="8" w:space="0" w:color="000000"/>
            </w:tcBorders>
            <w:shd w:val="clear" w:color="000000" w:fill="E2EFD9"/>
            <w:vAlign w:val="center"/>
            <w:hideMark/>
          </w:tcPr>
          <w:p w:rsidR="00E02661" w:rsidRPr="00E02661" w:rsidRDefault="00E02661" w:rsidP="00E02661">
            <w:pPr>
              <w:spacing w:after="0" w:line="240" w:lineRule="auto"/>
              <w:jc w:val="center"/>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2024 Yıl İtibarıyla</w:t>
            </w:r>
          </w:p>
        </w:tc>
      </w:tr>
      <w:tr w:rsidR="00E02661" w:rsidRPr="00E02661" w:rsidTr="001471F7">
        <w:trPr>
          <w:gridBefore w:val="1"/>
          <w:gridAfter w:val="1"/>
          <w:wBefore w:w="10" w:type="dxa"/>
          <w:wAfter w:w="53" w:type="dxa"/>
          <w:trHeight w:val="405"/>
        </w:trPr>
        <w:tc>
          <w:tcPr>
            <w:tcW w:w="3680" w:type="dxa"/>
            <w:gridSpan w:val="3"/>
            <w:vMerge/>
            <w:tcBorders>
              <w:top w:val="single" w:sz="8" w:space="0" w:color="000000"/>
              <w:left w:val="single" w:sz="8" w:space="0" w:color="000000"/>
              <w:bottom w:val="single" w:sz="8" w:space="0" w:color="000000"/>
              <w:right w:val="single" w:sz="8" w:space="0" w:color="000000"/>
            </w:tcBorders>
            <w:vAlign w:val="center"/>
            <w:hideMark/>
          </w:tcPr>
          <w:p w:rsidR="00E02661" w:rsidRPr="00E02661" w:rsidRDefault="00E02661" w:rsidP="00E02661">
            <w:pPr>
              <w:spacing w:after="0" w:line="240" w:lineRule="auto"/>
              <w:rPr>
                <w:rFonts w:ascii="Cambria" w:eastAsia="Times New Roman" w:hAnsi="Cambria" w:cs="Calibri"/>
                <w:b/>
                <w:bCs/>
                <w:color w:val="000000"/>
                <w:sz w:val="20"/>
                <w:szCs w:val="20"/>
                <w:lang w:eastAsia="tr-TR"/>
              </w:rPr>
            </w:pPr>
          </w:p>
        </w:tc>
        <w:tc>
          <w:tcPr>
            <w:tcW w:w="2973" w:type="dxa"/>
            <w:gridSpan w:val="4"/>
            <w:tcBorders>
              <w:top w:val="nil"/>
              <w:left w:val="nil"/>
              <w:bottom w:val="single" w:sz="8" w:space="0" w:color="000000"/>
              <w:right w:val="single" w:sz="8" w:space="0" w:color="000000"/>
            </w:tcBorders>
            <w:shd w:val="clear" w:color="auto" w:fill="auto"/>
            <w:vAlign w:val="center"/>
            <w:hideMark/>
          </w:tcPr>
          <w:p w:rsidR="00E02661" w:rsidRPr="00E02661" w:rsidRDefault="00E02661" w:rsidP="00E02661">
            <w:pPr>
              <w:spacing w:after="0" w:line="240" w:lineRule="auto"/>
              <w:jc w:val="center"/>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Kişi Sayısı</w:t>
            </w:r>
          </w:p>
        </w:tc>
        <w:tc>
          <w:tcPr>
            <w:tcW w:w="2693" w:type="dxa"/>
            <w:gridSpan w:val="2"/>
            <w:tcBorders>
              <w:top w:val="nil"/>
              <w:left w:val="nil"/>
              <w:bottom w:val="single" w:sz="8" w:space="0" w:color="000000"/>
              <w:right w:val="single" w:sz="8" w:space="0" w:color="000000"/>
            </w:tcBorders>
            <w:shd w:val="clear" w:color="auto" w:fill="auto"/>
            <w:vAlign w:val="center"/>
            <w:hideMark/>
          </w:tcPr>
          <w:p w:rsidR="00E02661" w:rsidRPr="00E02661" w:rsidRDefault="00E02661" w:rsidP="00E02661">
            <w:pPr>
              <w:spacing w:after="0" w:line="240" w:lineRule="auto"/>
              <w:jc w:val="center"/>
              <w:rPr>
                <w:rFonts w:ascii="Cambria" w:eastAsia="Times New Roman" w:hAnsi="Cambria" w:cs="Calibri"/>
                <w:b/>
                <w:color w:val="000000"/>
                <w:sz w:val="20"/>
                <w:szCs w:val="20"/>
                <w:lang w:eastAsia="tr-TR"/>
              </w:rPr>
            </w:pPr>
            <w:r w:rsidRPr="00E02661">
              <w:rPr>
                <w:rFonts w:ascii="Cambria" w:eastAsia="Times New Roman" w:hAnsi="Cambria" w:cs="Calibri"/>
                <w:b/>
                <w:color w:val="000000"/>
                <w:sz w:val="20"/>
                <w:szCs w:val="20"/>
                <w:lang w:eastAsia="tr-TR"/>
              </w:rPr>
              <w:t>Oran%</w:t>
            </w:r>
          </w:p>
        </w:tc>
      </w:tr>
      <w:tr w:rsidR="00E02661" w:rsidRPr="00E02661" w:rsidTr="001471F7">
        <w:trPr>
          <w:gridBefore w:val="1"/>
          <w:gridAfter w:val="1"/>
          <w:wBefore w:w="10" w:type="dxa"/>
          <w:wAfter w:w="53" w:type="dxa"/>
          <w:trHeight w:val="223"/>
        </w:trPr>
        <w:tc>
          <w:tcPr>
            <w:tcW w:w="368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E02661" w:rsidRPr="00E02661" w:rsidRDefault="00E02661" w:rsidP="00E02661">
            <w:pPr>
              <w:spacing w:after="0" w:line="240" w:lineRule="auto"/>
              <w:rPr>
                <w:rFonts w:ascii="Cambria" w:eastAsia="Times New Roman" w:hAnsi="Cambria" w:cs="Calibri"/>
                <w:color w:val="000000"/>
                <w:sz w:val="20"/>
                <w:szCs w:val="20"/>
                <w:lang w:eastAsia="tr-TR"/>
              </w:rPr>
            </w:pPr>
            <w:r w:rsidRPr="00E02661">
              <w:rPr>
                <w:rFonts w:ascii="Cambria" w:eastAsia="Times New Roman" w:hAnsi="Cambria" w:cs="Calibri"/>
                <w:color w:val="000000"/>
                <w:sz w:val="20"/>
                <w:szCs w:val="20"/>
                <w:lang w:eastAsia="tr-TR"/>
              </w:rPr>
              <w:t>1-4 Yıl</w:t>
            </w:r>
          </w:p>
        </w:tc>
        <w:tc>
          <w:tcPr>
            <w:tcW w:w="2973"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661" w:rsidRDefault="002A3C08" w:rsidP="00E02661">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661" w:rsidRDefault="002A3C08" w:rsidP="00E02661">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50</w:t>
            </w:r>
          </w:p>
        </w:tc>
      </w:tr>
      <w:tr w:rsidR="00E02661" w:rsidRPr="00E02661" w:rsidTr="001471F7">
        <w:trPr>
          <w:gridBefore w:val="1"/>
          <w:gridAfter w:val="1"/>
          <w:wBefore w:w="10" w:type="dxa"/>
          <w:wAfter w:w="53" w:type="dxa"/>
          <w:trHeight w:val="241"/>
        </w:trPr>
        <w:tc>
          <w:tcPr>
            <w:tcW w:w="368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E02661" w:rsidRPr="00E02661" w:rsidRDefault="00E02661" w:rsidP="00E02661">
            <w:pPr>
              <w:spacing w:after="0" w:line="240" w:lineRule="auto"/>
              <w:rPr>
                <w:rFonts w:ascii="Cambria" w:eastAsia="Times New Roman" w:hAnsi="Cambria" w:cs="Calibri"/>
                <w:color w:val="000000"/>
                <w:sz w:val="20"/>
                <w:szCs w:val="20"/>
                <w:lang w:eastAsia="tr-TR"/>
              </w:rPr>
            </w:pPr>
            <w:r w:rsidRPr="00E02661">
              <w:rPr>
                <w:rFonts w:ascii="Cambria" w:eastAsia="Times New Roman" w:hAnsi="Cambria" w:cs="Calibri"/>
                <w:color w:val="000000"/>
                <w:sz w:val="20"/>
                <w:szCs w:val="20"/>
                <w:lang w:eastAsia="tr-TR"/>
              </w:rPr>
              <w:t>5-6 Yıl</w:t>
            </w:r>
          </w:p>
        </w:tc>
        <w:tc>
          <w:tcPr>
            <w:tcW w:w="2973"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661" w:rsidRDefault="00E02661" w:rsidP="002A3C08">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 </w:t>
            </w:r>
            <w:r w:rsidR="002A3C08">
              <w:rPr>
                <w:color w:val="000000"/>
                <w:kern w:val="24"/>
                <w:sz w:val="20"/>
                <w:szCs w:val="20"/>
              </w:rPr>
              <w:t>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661" w:rsidRDefault="002A3C08" w:rsidP="00E02661">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50</w:t>
            </w:r>
          </w:p>
        </w:tc>
      </w:tr>
      <w:tr w:rsidR="00E02661" w:rsidRPr="00E02661" w:rsidTr="001471F7">
        <w:trPr>
          <w:gridBefore w:val="1"/>
          <w:gridAfter w:val="1"/>
          <w:wBefore w:w="10" w:type="dxa"/>
          <w:wAfter w:w="53" w:type="dxa"/>
          <w:trHeight w:val="288"/>
        </w:trPr>
        <w:tc>
          <w:tcPr>
            <w:tcW w:w="368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E02661" w:rsidRPr="00E02661" w:rsidRDefault="00E02661" w:rsidP="00E02661">
            <w:pPr>
              <w:spacing w:after="0" w:line="240" w:lineRule="auto"/>
              <w:rPr>
                <w:rFonts w:ascii="Cambria" w:eastAsia="Times New Roman" w:hAnsi="Cambria" w:cs="Calibri"/>
                <w:color w:val="000000"/>
                <w:sz w:val="20"/>
                <w:szCs w:val="20"/>
                <w:lang w:eastAsia="tr-TR"/>
              </w:rPr>
            </w:pPr>
            <w:r w:rsidRPr="00E02661">
              <w:rPr>
                <w:rFonts w:ascii="Cambria" w:eastAsia="Times New Roman" w:hAnsi="Cambria" w:cs="Calibri"/>
                <w:color w:val="000000"/>
                <w:sz w:val="20"/>
                <w:szCs w:val="20"/>
                <w:lang w:eastAsia="tr-TR"/>
              </w:rPr>
              <w:t>7-10 Yıl</w:t>
            </w:r>
          </w:p>
        </w:tc>
        <w:tc>
          <w:tcPr>
            <w:tcW w:w="2973"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661" w:rsidRDefault="00E02661" w:rsidP="00E02661">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 0</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661" w:rsidRDefault="00E02661" w:rsidP="00E02661">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 0</w:t>
            </w:r>
          </w:p>
        </w:tc>
      </w:tr>
      <w:tr w:rsidR="00E02661" w:rsidRPr="00E02661" w:rsidTr="001471F7">
        <w:trPr>
          <w:gridBefore w:val="1"/>
          <w:gridAfter w:val="1"/>
          <w:wBefore w:w="10" w:type="dxa"/>
          <w:wAfter w:w="53" w:type="dxa"/>
          <w:trHeight w:val="249"/>
        </w:trPr>
        <w:tc>
          <w:tcPr>
            <w:tcW w:w="368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E02661" w:rsidRPr="00E02661" w:rsidRDefault="00E02661" w:rsidP="00E02661">
            <w:pPr>
              <w:spacing w:after="0" w:line="240" w:lineRule="auto"/>
              <w:rPr>
                <w:rFonts w:ascii="Cambria" w:eastAsia="Times New Roman" w:hAnsi="Cambria" w:cs="Calibri"/>
                <w:color w:val="000000"/>
                <w:sz w:val="20"/>
                <w:szCs w:val="20"/>
                <w:lang w:eastAsia="tr-TR"/>
              </w:rPr>
            </w:pPr>
            <w:r w:rsidRPr="00E02661">
              <w:rPr>
                <w:rFonts w:ascii="Cambria" w:eastAsia="Times New Roman" w:hAnsi="Cambria" w:cs="Calibri"/>
                <w:color w:val="000000"/>
                <w:sz w:val="20"/>
                <w:szCs w:val="20"/>
                <w:lang w:eastAsia="tr-TR"/>
              </w:rPr>
              <w:t>10</w:t>
            </w:r>
            <w:proofErr w:type="gramStart"/>
            <w:r w:rsidRPr="00E02661">
              <w:rPr>
                <w:rFonts w:ascii="Cambria" w:eastAsia="Times New Roman" w:hAnsi="Cambria" w:cs="Calibri"/>
                <w:color w:val="000000"/>
                <w:sz w:val="20"/>
                <w:szCs w:val="20"/>
                <w:lang w:eastAsia="tr-TR"/>
              </w:rPr>
              <w:t>…..</w:t>
            </w:r>
            <w:proofErr w:type="gramEnd"/>
            <w:r w:rsidRPr="00E02661">
              <w:rPr>
                <w:rFonts w:ascii="Cambria" w:eastAsia="Times New Roman" w:hAnsi="Cambria" w:cs="Calibri"/>
                <w:color w:val="000000"/>
                <w:sz w:val="20"/>
                <w:szCs w:val="20"/>
                <w:lang w:eastAsia="tr-TR"/>
              </w:rPr>
              <w:t>Üzeri</w:t>
            </w:r>
          </w:p>
        </w:tc>
        <w:tc>
          <w:tcPr>
            <w:tcW w:w="2973"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661" w:rsidRDefault="00E02661" w:rsidP="002A3C08">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 </w:t>
            </w:r>
            <w:r w:rsidR="002A3C08">
              <w:rPr>
                <w:color w:val="000000"/>
                <w:kern w:val="24"/>
                <w:sz w:val="20"/>
                <w:szCs w:val="20"/>
              </w:rPr>
              <w:t>0</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661" w:rsidRDefault="00E02661" w:rsidP="002A3C08">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 </w:t>
            </w:r>
            <w:r w:rsidR="002A3C08">
              <w:rPr>
                <w:color w:val="000000"/>
                <w:kern w:val="24"/>
                <w:sz w:val="20"/>
                <w:szCs w:val="20"/>
              </w:rPr>
              <w:t>0</w:t>
            </w:r>
          </w:p>
        </w:tc>
      </w:tr>
      <w:tr w:rsidR="00E02661" w:rsidRPr="00E02661" w:rsidTr="001471F7">
        <w:trPr>
          <w:trHeight w:val="495"/>
        </w:trPr>
        <w:tc>
          <w:tcPr>
            <w:tcW w:w="9409" w:type="dxa"/>
            <w:gridSpan w:val="11"/>
            <w:tcBorders>
              <w:top w:val="nil"/>
              <w:left w:val="nil"/>
              <w:bottom w:val="single" w:sz="8" w:space="0" w:color="000000"/>
              <w:right w:val="nil"/>
            </w:tcBorders>
            <w:shd w:val="clear" w:color="auto" w:fill="auto"/>
            <w:noWrap/>
            <w:vAlign w:val="bottom"/>
            <w:hideMark/>
          </w:tcPr>
          <w:p w:rsidR="00107F53" w:rsidRPr="00E02661" w:rsidRDefault="00E02661" w:rsidP="001471F7">
            <w:pPr>
              <w:spacing w:after="0" w:line="240" w:lineRule="auto"/>
              <w:rPr>
                <w:rFonts w:ascii="Cambria" w:eastAsia="Times New Roman" w:hAnsi="Cambria" w:cs="Calibri"/>
                <w:b/>
                <w:color w:val="000000"/>
                <w:lang w:eastAsia="tr-TR"/>
              </w:rPr>
            </w:pPr>
            <w:r w:rsidRPr="00E02661">
              <w:rPr>
                <w:rFonts w:ascii="Cambria" w:eastAsia="Times New Roman" w:hAnsi="Cambria" w:cs="Calibri"/>
                <w:b/>
                <w:color w:val="000000"/>
                <w:lang w:eastAsia="tr-TR"/>
              </w:rPr>
              <w:t>Tablo 5. Okul/Kurumda Oluşan Yönetici Sirkülasyonu Oranı</w:t>
            </w:r>
          </w:p>
        </w:tc>
      </w:tr>
      <w:tr w:rsidR="00E02661" w:rsidRPr="00E02661" w:rsidTr="001471F7">
        <w:trPr>
          <w:trHeight w:val="765"/>
        </w:trPr>
        <w:tc>
          <w:tcPr>
            <w:tcW w:w="940"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rsidR="00E02661" w:rsidRPr="00E02661" w:rsidRDefault="00E02661" w:rsidP="00E02661">
            <w:pPr>
              <w:spacing w:after="0" w:line="240" w:lineRule="auto"/>
              <w:rPr>
                <w:rFonts w:ascii="Times New Roman" w:eastAsia="Times New Roman" w:hAnsi="Times New Roman" w:cs="Times New Roman"/>
                <w:color w:val="000000"/>
                <w:sz w:val="18"/>
                <w:szCs w:val="18"/>
                <w:lang w:eastAsia="tr-TR"/>
              </w:rPr>
            </w:pPr>
            <w:r w:rsidRPr="00E02661">
              <w:rPr>
                <w:rFonts w:ascii="Times New Roman" w:eastAsia="Times New Roman" w:hAnsi="Times New Roman" w:cs="Times New Roman"/>
                <w:color w:val="000000"/>
                <w:sz w:val="18"/>
                <w:szCs w:val="18"/>
                <w:lang w:eastAsia="tr-TR"/>
              </w:rPr>
              <w:t> </w:t>
            </w:r>
          </w:p>
        </w:tc>
        <w:tc>
          <w:tcPr>
            <w:tcW w:w="4302" w:type="dxa"/>
            <w:gridSpan w:val="4"/>
            <w:tcBorders>
              <w:top w:val="single" w:sz="8" w:space="0" w:color="000000"/>
              <w:left w:val="nil"/>
              <w:bottom w:val="single" w:sz="8" w:space="0" w:color="000000"/>
              <w:right w:val="single" w:sz="8" w:space="0" w:color="000000"/>
            </w:tcBorders>
            <w:shd w:val="clear" w:color="000000" w:fill="E2EFD9"/>
            <w:vAlign w:val="center"/>
            <w:hideMark/>
          </w:tcPr>
          <w:p w:rsidR="00E02661" w:rsidRPr="00E02661" w:rsidRDefault="00E02661" w:rsidP="00E02661">
            <w:pPr>
              <w:spacing w:after="0" w:line="240" w:lineRule="auto"/>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Yıl İçerisinde Okul/Kurumdan Ayrılan Yönetici Sayısı</w:t>
            </w:r>
          </w:p>
        </w:tc>
        <w:tc>
          <w:tcPr>
            <w:tcW w:w="4167" w:type="dxa"/>
            <w:gridSpan w:val="5"/>
            <w:tcBorders>
              <w:top w:val="single" w:sz="8" w:space="0" w:color="000000"/>
              <w:left w:val="nil"/>
              <w:bottom w:val="single" w:sz="8" w:space="0" w:color="000000"/>
              <w:right w:val="single" w:sz="8" w:space="0" w:color="000000"/>
            </w:tcBorders>
            <w:shd w:val="clear" w:color="000000" w:fill="E2EFD9"/>
            <w:vAlign w:val="center"/>
            <w:hideMark/>
          </w:tcPr>
          <w:p w:rsidR="00E02661" w:rsidRPr="00E02661" w:rsidRDefault="00E02661" w:rsidP="00E02661">
            <w:pPr>
              <w:spacing w:after="0" w:line="240" w:lineRule="auto"/>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Yıl İçerisinde Okul/Kurumda Göreve Başlayan Yönetici Sayısı</w:t>
            </w:r>
          </w:p>
        </w:tc>
      </w:tr>
      <w:tr w:rsidR="00E02661" w:rsidRPr="00E02661" w:rsidTr="001471F7">
        <w:trPr>
          <w:trHeight w:val="385"/>
        </w:trPr>
        <w:tc>
          <w:tcPr>
            <w:tcW w:w="940" w:type="dxa"/>
            <w:gridSpan w:val="2"/>
            <w:vMerge/>
            <w:tcBorders>
              <w:top w:val="nil"/>
              <w:left w:val="single" w:sz="8" w:space="0" w:color="000000"/>
              <w:bottom w:val="single" w:sz="8" w:space="0" w:color="000000"/>
              <w:right w:val="single" w:sz="8" w:space="0" w:color="000000"/>
            </w:tcBorders>
            <w:vAlign w:val="center"/>
            <w:hideMark/>
          </w:tcPr>
          <w:p w:rsidR="00E02661" w:rsidRPr="00E02661" w:rsidRDefault="00E02661" w:rsidP="00E02661">
            <w:pPr>
              <w:spacing w:after="0" w:line="240" w:lineRule="auto"/>
              <w:rPr>
                <w:rFonts w:ascii="Times New Roman" w:eastAsia="Times New Roman" w:hAnsi="Times New Roman" w:cs="Times New Roman"/>
                <w:color w:val="000000"/>
                <w:sz w:val="18"/>
                <w:szCs w:val="18"/>
                <w:lang w:eastAsia="tr-TR"/>
              </w:rPr>
            </w:pPr>
          </w:p>
        </w:tc>
        <w:tc>
          <w:tcPr>
            <w:tcW w:w="1437" w:type="dxa"/>
            <w:tcBorders>
              <w:top w:val="nil"/>
              <w:left w:val="nil"/>
              <w:bottom w:val="single" w:sz="8" w:space="0" w:color="000000"/>
              <w:right w:val="single" w:sz="8" w:space="0" w:color="000000"/>
            </w:tcBorders>
            <w:shd w:val="clear" w:color="auto" w:fill="auto"/>
            <w:vAlign w:val="center"/>
            <w:hideMark/>
          </w:tcPr>
          <w:p w:rsidR="00E02661" w:rsidRPr="00E02661" w:rsidRDefault="00E02661" w:rsidP="000C5489">
            <w:pPr>
              <w:spacing w:after="0" w:line="240" w:lineRule="auto"/>
              <w:ind w:firstLineChars="300" w:firstLine="602"/>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2021</w:t>
            </w:r>
          </w:p>
        </w:tc>
        <w:tc>
          <w:tcPr>
            <w:tcW w:w="1436" w:type="dxa"/>
            <w:gridSpan w:val="2"/>
            <w:tcBorders>
              <w:top w:val="nil"/>
              <w:left w:val="nil"/>
              <w:bottom w:val="single" w:sz="8" w:space="0" w:color="000000"/>
              <w:right w:val="single" w:sz="8" w:space="0" w:color="000000"/>
            </w:tcBorders>
            <w:shd w:val="clear" w:color="auto" w:fill="auto"/>
            <w:vAlign w:val="center"/>
            <w:hideMark/>
          </w:tcPr>
          <w:p w:rsidR="00E02661" w:rsidRPr="00E02661" w:rsidRDefault="00E02661" w:rsidP="000C5489">
            <w:pPr>
              <w:spacing w:after="0" w:line="240" w:lineRule="auto"/>
              <w:ind w:firstLineChars="300" w:firstLine="602"/>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2022</w:t>
            </w:r>
          </w:p>
        </w:tc>
        <w:tc>
          <w:tcPr>
            <w:tcW w:w="1429" w:type="dxa"/>
            <w:tcBorders>
              <w:top w:val="nil"/>
              <w:left w:val="nil"/>
              <w:bottom w:val="single" w:sz="8" w:space="0" w:color="000000"/>
              <w:right w:val="single" w:sz="8" w:space="0" w:color="000000"/>
            </w:tcBorders>
            <w:shd w:val="clear" w:color="auto" w:fill="auto"/>
            <w:vAlign w:val="center"/>
            <w:hideMark/>
          </w:tcPr>
          <w:p w:rsidR="00E02661" w:rsidRPr="00E02661" w:rsidRDefault="00E02661" w:rsidP="000C5489">
            <w:pPr>
              <w:spacing w:after="0" w:line="240" w:lineRule="auto"/>
              <w:ind w:firstLineChars="300" w:firstLine="602"/>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2023</w:t>
            </w:r>
          </w:p>
        </w:tc>
        <w:tc>
          <w:tcPr>
            <w:tcW w:w="1407" w:type="dxa"/>
            <w:tcBorders>
              <w:top w:val="nil"/>
              <w:left w:val="nil"/>
              <w:bottom w:val="single" w:sz="8" w:space="0" w:color="000000"/>
              <w:right w:val="single" w:sz="8" w:space="0" w:color="000000"/>
            </w:tcBorders>
            <w:shd w:val="clear" w:color="auto" w:fill="auto"/>
            <w:vAlign w:val="center"/>
            <w:hideMark/>
          </w:tcPr>
          <w:p w:rsidR="00E02661" w:rsidRPr="00E02661" w:rsidRDefault="00E02661" w:rsidP="000C5489">
            <w:pPr>
              <w:spacing w:after="0" w:line="240" w:lineRule="auto"/>
              <w:ind w:firstLineChars="300" w:firstLine="602"/>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2021</w:t>
            </w:r>
          </w:p>
        </w:tc>
        <w:tc>
          <w:tcPr>
            <w:tcW w:w="1388" w:type="dxa"/>
            <w:gridSpan w:val="2"/>
            <w:tcBorders>
              <w:top w:val="nil"/>
              <w:left w:val="nil"/>
              <w:bottom w:val="single" w:sz="8" w:space="0" w:color="000000"/>
              <w:right w:val="single" w:sz="8" w:space="0" w:color="000000"/>
            </w:tcBorders>
            <w:shd w:val="clear" w:color="auto" w:fill="auto"/>
            <w:vAlign w:val="center"/>
            <w:hideMark/>
          </w:tcPr>
          <w:p w:rsidR="00E02661" w:rsidRPr="00E02661" w:rsidRDefault="00E02661" w:rsidP="000C5489">
            <w:pPr>
              <w:spacing w:after="0" w:line="240" w:lineRule="auto"/>
              <w:ind w:firstLineChars="300" w:firstLine="602"/>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2022</w:t>
            </w:r>
          </w:p>
        </w:tc>
        <w:tc>
          <w:tcPr>
            <w:tcW w:w="1372" w:type="dxa"/>
            <w:gridSpan w:val="2"/>
            <w:tcBorders>
              <w:top w:val="nil"/>
              <w:left w:val="nil"/>
              <w:bottom w:val="single" w:sz="8" w:space="0" w:color="000000"/>
              <w:right w:val="single" w:sz="8" w:space="0" w:color="000000"/>
            </w:tcBorders>
            <w:shd w:val="clear" w:color="auto" w:fill="auto"/>
            <w:vAlign w:val="center"/>
            <w:hideMark/>
          </w:tcPr>
          <w:p w:rsidR="00E02661" w:rsidRPr="00E02661" w:rsidRDefault="00E02661" w:rsidP="000C5489">
            <w:pPr>
              <w:spacing w:after="0" w:line="240" w:lineRule="auto"/>
              <w:ind w:firstLineChars="300" w:firstLine="602"/>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2023</w:t>
            </w:r>
          </w:p>
        </w:tc>
      </w:tr>
      <w:tr w:rsidR="00107F53" w:rsidRPr="00E02661" w:rsidTr="001471F7">
        <w:trPr>
          <w:trHeight w:val="405"/>
        </w:trPr>
        <w:tc>
          <w:tcPr>
            <w:tcW w:w="940"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07F53" w:rsidRPr="00E02661" w:rsidRDefault="00107F53" w:rsidP="00107F53">
            <w:pPr>
              <w:spacing w:after="0" w:line="240" w:lineRule="auto"/>
              <w:rPr>
                <w:rFonts w:ascii="Cambria" w:eastAsia="Times New Roman" w:hAnsi="Cambria" w:cs="Calibri"/>
                <w:b/>
                <w:bCs/>
                <w:color w:val="000000"/>
                <w:sz w:val="20"/>
                <w:szCs w:val="20"/>
                <w:lang w:eastAsia="tr-TR"/>
              </w:rPr>
            </w:pPr>
            <w:r w:rsidRPr="00E02661">
              <w:rPr>
                <w:rFonts w:ascii="Cambria" w:eastAsia="Times New Roman" w:hAnsi="Cambria" w:cs="Calibri"/>
                <w:b/>
                <w:bCs/>
                <w:color w:val="000000"/>
                <w:sz w:val="20"/>
                <w:szCs w:val="20"/>
                <w:lang w:eastAsia="tr-TR"/>
              </w:rPr>
              <w:t>TOPLAM</w:t>
            </w:r>
          </w:p>
        </w:tc>
        <w:tc>
          <w:tcPr>
            <w:tcW w:w="14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07F53" w:rsidRDefault="00107F53" w:rsidP="00107F53">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 0</w:t>
            </w:r>
          </w:p>
        </w:tc>
        <w:tc>
          <w:tcPr>
            <w:tcW w:w="143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07F53" w:rsidRDefault="00107F53" w:rsidP="002A3C08">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 </w:t>
            </w:r>
            <w:r w:rsidR="002A3C08">
              <w:rPr>
                <w:color w:val="000000"/>
                <w:kern w:val="24"/>
                <w:sz w:val="20"/>
                <w:szCs w:val="20"/>
              </w:rPr>
              <w:t>0</w:t>
            </w:r>
          </w:p>
        </w:tc>
        <w:tc>
          <w:tcPr>
            <w:tcW w:w="142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07F53" w:rsidRDefault="00107F53" w:rsidP="002A3C08">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 </w:t>
            </w:r>
            <w:r w:rsidR="002A3C08">
              <w:rPr>
                <w:color w:val="000000"/>
                <w:kern w:val="24"/>
                <w:sz w:val="20"/>
                <w:szCs w:val="20"/>
              </w:rPr>
              <w:t>2</w:t>
            </w:r>
          </w:p>
        </w:tc>
        <w:tc>
          <w:tcPr>
            <w:tcW w:w="140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07F53" w:rsidRDefault="00107F53" w:rsidP="00107F53">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 0</w:t>
            </w:r>
          </w:p>
        </w:tc>
        <w:tc>
          <w:tcPr>
            <w:tcW w:w="138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07F53" w:rsidRDefault="002A3C08" w:rsidP="00107F53">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1</w:t>
            </w:r>
          </w:p>
        </w:tc>
        <w:tc>
          <w:tcPr>
            <w:tcW w:w="137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07F53" w:rsidRDefault="002A3C08" w:rsidP="00107F53">
            <w:pPr>
              <w:pStyle w:val="NormalWeb"/>
              <w:spacing w:before="0" w:beforeAutospacing="0" w:after="0" w:afterAutospacing="0"/>
              <w:jc w:val="center"/>
              <w:textAlignment w:val="center"/>
              <w:rPr>
                <w:rFonts w:ascii="Arial" w:hAnsi="Arial" w:cs="Arial"/>
                <w:sz w:val="36"/>
                <w:szCs w:val="36"/>
              </w:rPr>
            </w:pPr>
            <w:r>
              <w:rPr>
                <w:color w:val="000000"/>
                <w:kern w:val="24"/>
                <w:sz w:val="20"/>
                <w:szCs w:val="20"/>
              </w:rPr>
              <w:t>1</w:t>
            </w:r>
          </w:p>
        </w:tc>
      </w:tr>
    </w:tbl>
    <w:p w:rsidR="001471F7" w:rsidRDefault="001471F7" w:rsidP="00107F53">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p>
    <w:p w:rsidR="00107F53" w:rsidRPr="00107F53" w:rsidRDefault="00107F53" w:rsidP="00107F53">
      <w:pPr>
        <w:pStyle w:val="NormalWeb"/>
        <w:kinsoku w:val="0"/>
        <w:overflowPunct w:val="0"/>
        <w:spacing w:before="0" w:beforeAutospacing="0" w:after="0" w:afterAutospacing="0"/>
        <w:textAlignment w:val="baseline"/>
        <w:rPr>
          <w:sz w:val="22"/>
          <w:szCs w:val="22"/>
        </w:rPr>
      </w:pPr>
      <w:r w:rsidRPr="00107F53">
        <w:rPr>
          <w:rFonts w:ascii="Cambria" w:eastAsia="Cambria" w:hAnsi="Cambria" w:cs="Cambria"/>
          <w:b/>
          <w:bCs/>
          <w:color w:val="000000" w:themeColor="text1"/>
          <w:kern w:val="24"/>
          <w:sz w:val="22"/>
          <w:szCs w:val="22"/>
        </w:rPr>
        <w:t>Tablo 6</w:t>
      </w:r>
      <w:r>
        <w:rPr>
          <w:rFonts w:ascii="Cambria" w:eastAsia="Cambria" w:hAnsi="Cambria" w:cs="Cambria"/>
          <w:b/>
          <w:bCs/>
          <w:color w:val="000000" w:themeColor="text1"/>
          <w:kern w:val="24"/>
          <w:sz w:val="22"/>
          <w:szCs w:val="22"/>
        </w:rPr>
        <w:t>.</w:t>
      </w:r>
      <w:r w:rsidRPr="00107F53">
        <w:rPr>
          <w:rFonts w:ascii="Cambria" w:eastAsia="Cambria" w:hAnsi="Cambria" w:cs="Cambria"/>
          <w:b/>
          <w:bCs/>
          <w:color w:val="000000" w:themeColor="text1"/>
          <w:kern w:val="24"/>
          <w:sz w:val="22"/>
          <w:szCs w:val="22"/>
        </w:rPr>
        <w:t xml:space="preserve">  İdari Personelin Katıldığı Hizmet İçi Programları</w:t>
      </w:r>
    </w:p>
    <w:tbl>
      <w:tblPr>
        <w:tblW w:w="9453" w:type="dxa"/>
        <w:tblCellMar>
          <w:left w:w="70" w:type="dxa"/>
          <w:right w:w="70" w:type="dxa"/>
        </w:tblCellMar>
        <w:tblLook w:val="04A0" w:firstRow="1" w:lastRow="0" w:firstColumn="1" w:lastColumn="0" w:noHBand="0" w:noVBand="1"/>
      </w:tblPr>
      <w:tblGrid>
        <w:gridCol w:w="1880"/>
        <w:gridCol w:w="3018"/>
        <w:gridCol w:w="758"/>
        <w:gridCol w:w="759"/>
        <w:gridCol w:w="758"/>
        <w:gridCol w:w="759"/>
        <w:gridCol w:w="758"/>
        <w:gridCol w:w="763"/>
      </w:tblGrid>
      <w:tr w:rsidR="00107F53" w:rsidRPr="00107F53" w:rsidTr="00107F53">
        <w:trPr>
          <w:trHeight w:val="381"/>
        </w:trPr>
        <w:tc>
          <w:tcPr>
            <w:tcW w:w="9453" w:type="dxa"/>
            <w:gridSpan w:val="8"/>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jc w:val="center"/>
              <w:rPr>
                <w:rFonts w:ascii="Calibri" w:eastAsia="Times New Roman" w:hAnsi="Calibri" w:cs="Calibri"/>
                <w:b/>
                <w:bCs/>
                <w:color w:val="000000"/>
                <w:sz w:val="24"/>
                <w:szCs w:val="24"/>
                <w:lang w:eastAsia="tr-TR"/>
              </w:rPr>
            </w:pPr>
            <w:r w:rsidRPr="00107F53">
              <w:rPr>
                <w:rFonts w:ascii="Calibri" w:eastAsia="Times New Roman" w:hAnsi="Calibri" w:cs="Calibri"/>
                <w:b/>
                <w:bCs/>
                <w:color w:val="000000"/>
                <w:sz w:val="24"/>
                <w:szCs w:val="24"/>
                <w:lang w:eastAsia="tr-TR"/>
              </w:rPr>
              <w:t>Konulara göre katılım sağlanan hizmet</w:t>
            </w:r>
            <w:r>
              <w:rPr>
                <w:rFonts w:ascii="Calibri" w:eastAsia="Times New Roman" w:hAnsi="Calibri" w:cs="Calibri"/>
                <w:b/>
                <w:bCs/>
                <w:color w:val="000000"/>
                <w:sz w:val="24"/>
                <w:szCs w:val="24"/>
                <w:lang w:eastAsia="tr-TR"/>
              </w:rPr>
              <w:t xml:space="preserve"> </w:t>
            </w:r>
            <w:r w:rsidRPr="00107F53">
              <w:rPr>
                <w:rFonts w:ascii="Calibri" w:eastAsia="Times New Roman" w:hAnsi="Calibri" w:cs="Calibri"/>
                <w:b/>
                <w:bCs/>
                <w:color w:val="000000"/>
                <w:sz w:val="24"/>
                <w:szCs w:val="24"/>
                <w:lang w:eastAsia="tr-TR"/>
              </w:rPr>
              <w:t>içi eğitim sayısı</w:t>
            </w:r>
          </w:p>
        </w:tc>
      </w:tr>
      <w:tr w:rsidR="00107F53" w:rsidRPr="00107F53" w:rsidTr="00107F53">
        <w:trPr>
          <w:trHeight w:val="381"/>
        </w:trPr>
        <w:tc>
          <w:tcPr>
            <w:tcW w:w="1880" w:type="dxa"/>
            <w:tcBorders>
              <w:top w:val="nil"/>
              <w:left w:val="single" w:sz="8" w:space="0" w:color="000000"/>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Görevi</w:t>
            </w:r>
          </w:p>
        </w:tc>
        <w:tc>
          <w:tcPr>
            <w:tcW w:w="3018" w:type="dxa"/>
            <w:tcBorders>
              <w:top w:val="nil"/>
              <w:left w:val="nil"/>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Yıllar</w:t>
            </w:r>
          </w:p>
        </w:tc>
        <w:tc>
          <w:tcPr>
            <w:tcW w:w="1517"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Yönetimle ilgili</w:t>
            </w:r>
          </w:p>
        </w:tc>
        <w:tc>
          <w:tcPr>
            <w:tcW w:w="1517"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Kişisel Gelişim</w:t>
            </w:r>
          </w:p>
        </w:tc>
        <w:tc>
          <w:tcPr>
            <w:tcW w:w="1521"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Mesleki Gelişim</w:t>
            </w:r>
          </w:p>
        </w:tc>
      </w:tr>
      <w:tr w:rsidR="00107F53" w:rsidRPr="00107F53" w:rsidTr="00107F53">
        <w:trPr>
          <w:trHeight w:val="381"/>
        </w:trPr>
        <w:tc>
          <w:tcPr>
            <w:tcW w:w="1880" w:type="dxa"/>
            <w:tcBorders>
              <w:top w:val="nil"/>
              <w:left w:val="single" w:sz="8" w:space="0" w:color="000000"/>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 </w:t>
            </w:r>
          </w:p>
        </w:tc>
        <w:tc>
          <w:tcPr>
            <w:tcW w:w="3018" w:type="dxa"/>
            <w:tcBorders>
              <w:top w:val="nil"/>
              <w:left w:val="nil"/>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 </w:t>
            </w:r>
          </w:p>
        </w:tc>
        <w:tc>
          <w:tcPr>
            <w:tcW w:w="758" w:type="dxa"/>
            <w:tcBorders>
              <w:top w:val="nil"/>
              <w:left w:val="nil"/>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Kadın</w:t>
            </w:r>
          </w:p>
        </w:tc>
        <w:tc>
          <w:tcPr>
            <w:tcW w:w="759" w:type="dxa"/>
            <w:tcBorders>
              <w:top w:val="nil"/>
              <w:left w:val="nil"/>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Erkek</w:t>
            </w:r>
          </w:p>
        </w:tc>
        <w:tc>
          <w:tcPr>
            <w:tcW w:w="758" w:type="dxa"/>
            <w:tcBorders>
              <w:top w:val="nil"/>
              <w:left w:val="nil"/>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Kadın</w:t>
            </w:r>
          </w:p>
        </w:tc>
        <w:tc>
          <w:tcPr>
            <w:tcW w:w="759" w:type="dxa"/>
            <w:tcBorders>
              <w:top w:val="nil"/>
              <w:left w:val="nil"/>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Erkek</w:t>
            </w:r>
          </w:p>
        </w:tc>
        <w:tc>
          <w:tcPr>
            <w:tcW w:w="758" w:type="dxa"/>
            <w:tcBorders>
              <w:top w:val="nil"/>
              <w:left w:val="nil"/>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Kadın</w:t>
            </w:r>
          </w:p>
        </w:tc>
        <w:tc>
          <w:tcPr>
            <w:tcW w:w="763" w:type="dxa"/>
            <w:tcBorders>
              <w:top w:val="nil"/>
              <w:left w:val="nil"/>
              <w:bottom w:val="single" w:sz="8" w:space="0" w:color="000000"/>
              <w:right w:val="single" w:sz="8" w:space="0" w:color="000000"/>
            </w:tcBorders>
            <w:shd w:val="clear" w:color="000000" w:fill="E2EFD9"/>
            <w:vAlign w:val="center"/>
            <w:hideMark/>
          </w:tcPr>
          <w:p w:rsidR="00107F53" w:rsidRPr="00107F53" w:rsidRDefault="00107F53" w:rsidP="00107F53">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Erkek</w:t>
            </w:r>
          </w:p>
        </w:tc>
      </w:tr>
      <w:tr w:rsidR="00951509" w:rsidRPr="00107F53" w:rsidTr="003F0B0F">
        <w:trPr>
          <w:trHeight w:val="381"/>
        </w:trPr>
        <w:tc>
          <w:tcPr>
            <w:tcW w:w="1880" w:type="dxa"/>
            <w:vMerge w:val="restart"/>
            <w:tcBorders>
              <w:top w:val="nil"/>
              <w:left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Okul Müdürü</w:t>
            </w:r>
          </w:p>
        </w:tc>
        <w:tc>
          <w:tcPr>
            <w:tcW w:w="3018" w:type="dxa"/>
            <w:tcBorders>
              <w:top w:val="nil"/>
              <w:left w:val="nil"/>
              <w:bottom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2020 yılına kadar</w:t>
            </w:r>
          </w:p>
        </w:tc>
        <w:tc>
          <w:tcPr>
            <w:tcW w:w="758" w:type="dxa"/>
            <w:tcBorders>
              <w:top w:val="nil"/>
              <w:left w:val="nil"/>
              <w:bottom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59" w:type="dxa"/>
            <w:tcBorders>
              <w:top w:val="nil"/>
              <w:left w:val="nil"/>
              <w:bottom w:val="single" w:sz="8" w:space="0" w:color="000000"/>
              <w:right w:val="single" w:sz="8" w:space="0" w:color="000000"/>
            </w:tcBorders>
            <w:shd w:val="clear" w:color="auto" w:fill="auto"/>
            <w:noWrap/>
            <w:vAlign w:val="center"/>
            <w:hideMark/>
          </w:tcPr>
          <w:p w:rsidR="00951509" w:rsidRPr="00107F53" w:rsidRDefault="008872AE"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75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59" w:type="dxa"/>
            <w:tcBorders>
              <w:top w:val="nil"/>
              <w:left w:val="nil"/>
              <w:bottom w:val="single" w:sz="8" w:space="0" w:color="000000"/>
              <w:right w:val="single" w:sz="8" w:space="0" w:color="000000"/>
            </w:tcBorders>
            <w:shd w:val="clear" w:color="auto" w:fill="auto"/>
            <w:noWrap/>
            <w:vAlign w:val="center"/>
            <w:hideMark/>
          </w:tcPr>
          <w:p w:rsidR="00951509" w:rsidRPr="00107F53" w:rsidRDefault="008872AE"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5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63"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 </w:t>
            </w:r>
            <w:r w:rsidR="008872AE">
              <w:rPr>
                <w:rFonts w:ascii="Calibri" w:eastAsia="Times New Roman" w:hAnsi="Calibri" w:cs="Calibri"/>
                <w:color w:val="000000"/>
                <w:lang w:eastAsia="tr-TR"/>
              </w:rPr>
              <w:t>5</w:t>
            </w:r>
          </w:p>
        </w:tc>
      </w:tr>
      <w:tr w:rsidR="00951509" w:rsidRPr="00107F53" w:rsidTr="003F0B0F">
        <w:trPr>
          <w:trHeight w:val="381"/>
        </w:trPr>
        <w:tc>
          <w:tcPr>
            <w:tcW w:w="1880" w:type="dxa"/>
            <w:vMerge/>
            <w:tcBorders>
              <w:left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2021 Yılı</w:t>
            </w:r>
          </w:p>
        </w:tc>
        <w:tc>
          <w:tcPr>
            <w:tcW w:w="75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59"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5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59" w:type="dxa"/>
            <w:tcBorders>
              <w:top w:val="nil"/>
              <w:left w:val="nil"/>
              <w:bottom w:val="single" w:sz="8" w:space="0" w:color="000000"/>
              <w:right w:val="single" w:sz="8" w:space="0" w:color="000000"/>
            </w:tcBorders>
            <w:shd w:val="clear" w:color="auto" w:fill="auto"/>
            <w:noWrap/>
            <w:vAlign w:val="center"/>
            <w:hideMark/>
          </w:tcPr>
          <w:p w:rsidR="00951509" w:rsidRPr="00107F53" w:rsidRDefault="008872AE"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5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63"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 </w:t>
            </w:r>
          </w:p>
        </w:tc>
      </w:tr>
      <w:tr w:rsidR="00951509" w:rsidRPr="00107F53" w:rsidTr="003F0B0F">
        <w:trPr>
          <w:trHeight w:val="381"/>
        </w:trPr>
        <w:tc>
          <w:tcPr>
            <w:tcW w:w="1880" w:type="dxa"/>
            <w:vMerge/>
            <w:tcBorders>
              <w:left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2022 Yılı</w:t>
            </w:r>
          </w:p>
        </w:tc>
        <w:tc>
          <w:tcPr>
            <w:tcW w:w="75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59" w:type="dxa"/>
            <w:tcBorders>
              <w:top w:val="nil"/>
              <w:left w:val="nil"/>
              <w:bottom w:val="single" w:sz="8" w:space="0" w:color="000000"/>
              <w:right w:val="single" w:sz="8" w:space="0" w:color="000000"/>
            </w:tcBorders>
            <w:shd w:val="clear" w:color="auto" w:fill="auto"/>
            <w:noWrap/>
            <w:vAlign w:val="center"/>
            <w:hideMark/>
          </w:tcPr>
          <w:p w:rsidR="00951509" w:rsidRPr="00107F53" w:rsidRDefault="008872AE"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75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59"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5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63"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 </w:t>
            </w:r>
            <w:r w:rsidR="008872AE">
              <w:rPr>
                <w:rFonts w:ascii="Calibri" w:eastAsia="Times New Roman" w:hAnsi="Calibri" w:cs="Calibri"/>
                <w:color w:val="000000"/>
                <w:lang w:eastAsia="tr-TR"/>
              </w:rPr>
              <w:t>4</w:t>
            </w:r>
          </w:p>
        </w:tc>
      </w:tr>
      <w:tr w:rsidR="00951509" w:rsidRPr="00107F53" w:rsidTr="003F0B0F">
        <w:trPr>
          <w:trHeight w:val="381"/>
        </w:trPr>
        <w:tc>
          <w:tcPr>
            <w:tcW w:w="1880" w:type="dxa"/>
            <w:vMerge/>
            <w:tcBorders>
              <w:left w:val="single" w:sz="8" w:space="0" w:color="000000"/>
              <w:bottom w:val="single" w:sz="8" w:space="0" w:color="000000"/>
              <w:right w:val="single" w:sz="8" w:space="0" w:color="000000"/>
            </w:tcBorders>
            <w:shd w:val="clear" w:color="auto" w:fill="auto"/>
            <w:vAlign w:val="center"/>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noWrap/>
            <w:vAlign w:val="center"/>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2023 Yılı</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8872AE"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8872AE"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951509" w:rsidP="00951509">
            <w:pPr>
              <w:spacing w:after="0" w:line="240" w:lineRule="auto"/>
              <w:jc w:val="center"/>
              <w:rPr>
                <w:rFonts w:ascii="Calibri" w:eastAsia="Times New Roman" w:hAnsi="Calibri" w:cs="Calibri"/>
                <w:color w:val="000000"/>
                <w:lang w:eastAsia="tr-TR"/>
              </w:rPr>
            </w:pPr>
          </w:p>
        </w:tc>
        <w:tc>
          <w:tcPr>
            <w:tcW w:w="763" w:type="dxa"/>
            <w:tcBorders>
              <w:top w:val="nil"/>
              <w:left w:val="nil"/>
              <w:bottom w:val="single" w:sz="8" w:space="0" w:color="000000"/>
              <w:right w:val="single" w:sz="8" w:space="0" w:color="000000"/>
            </w:tcBorders>
            <w:shd w:val="clear" w:color="auto" w:fill="auto"/>
            <w:noWrap/>
            <w:vAlign w:val="center"/>
          </w:tcPr>
          <w:p w:rsidR="00951509" w:rsidRPr="00107F53" w:rsidRDefault="008872AE" w:rsidP="009515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951509" w:rsidRPr="00107F53" w:rsidTr="003F0B0F">
        <w:trPr>
          <w:trHeight w:val="381"/>
        </w:trPr>
        <w:tc>
          <w:tcPr>
            <w:tcW w:w="1880" w:type="dxa"/>
            <w:vMerge w:val="restart"/>
            <w:tcBorders>
              <w:top w:val="nil"/>
              <w:left w:val="single" w:sz="8" w:space="0" w:color="000000"/>
              <w:right w:val="single" w:sz="8" w:space="0" w:color="000000"/>
            </w:tcBorders>
            <w:shd w:val="clear" w:color="auto" w:fill="auto"/>
            <w:vAlign w:val="center"/>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Müdür Yardımcısı</w:t>
            </w:r>
          </w:p>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 </w:t>
            </w:r>
          </w:p>
        </w:tc>
        <w:tc>
          <w:tcPr>
            <w:tcW w:w="3018" w:type="dxa"/>
            <w:tcBorders>
              <w:top w:val="nil"/>
              <w:left w:val="nil"/>
              <w:bottom w:val="single" w:sz="8" w:space="0" w:color="000000"/>
              <w:right w:val="single" w:sz="8" w:space="0" w:color="000000"/>
            </w:tcBorders>
            <w:shd w:val="clear" w:color="auto" w:fill="auto"/>
            <w:noWrap/>
            <w:vAlign w:val="center"/>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2020 yılına kadar</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951509"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763" w:type="dxa"/>
            <w:tcBorders>
              <w:top w:val="nil"/>
              <w:left w:val="nil"/>
              <w:bottom w:val="single" w:sz="8" w:space="0" w:color="000000"/>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24</w:t>
            </w:r>
          </w:p>
        </w:tc>
      </w:tr>
      <w:tr w:rsidR="00951509" w:rsidRPr="00107F53" w:rsidTr="003F0B0F">
        <w:trPr>
          <w:trHeight w:val="381"/>
        </w:trPr>
        <w:tc>
          <w:tcPr>
            <w:tcW w:w="1880" w:type="dxa"/>
            <w:vMerge/>
            <w:tcBorders>
              <w:left w:val="single" w:sz="8" w:space="0" w:color="000000"/>
              <w:right w:val="single" w:sz="8" w:space="0" w:color="000000"/>
            </w:tcBorders>
            <w:shd w:val="clear" w:color="auto" w:fill="auto"/>
            <w:vAlign w:val="center"/>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noWrap/>
            <w:vAlign w:val="center"/>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2021 Yılı</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63" w:type="dxa"/>
            <w:tcBorders>
              <w:top w:val="nil"/>
              <w:left w:val="nil"/>
              <w:bottom w:val="single" w:sz="8" w:space="0" w:color="000000"/>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r>
      <w:tr w:rsidR="00951509" w:rsidRPr="00107F53" w:rsidTr="00365EEE">
        <w:trPr>
          <w:trHeight w:val="381"/>
        </w:trPr>
        <w:tc>
          <w:tcPr>
            <w:tcW w:w="1880" w:type="dxa"/>
            <w:vMerge/>
            <w:tcBorders>
              <w:left w:val="single" w:sz="8" w:space="0" w:color="000000"/>
              <w:right w:val="single" w:sz="8" w:space="0" w:color="000000"/>
            </w:tcBorders>
            <w:shd w:val="clear" w:color="auto" w:fill="auto"/>
            <w:vAlign w:val="center"/>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noWrap/>
            <w:vAlign w:val="center"/>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2022 Yılı</w:t>
            </w:r>
          </w:p>
        </w:tc>
        <w:tc>
          <w:tcPr>
            <w:tcW w:w="758" w:type="dxa"/>
            <w:tcBorders>
              <w:top w:val="nil"/>
              <w:left w:val="nil"/>
              <w:bottom w:val="single" w:sz="4" w:space="0" w:color="auto"/>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59" w:type="dxa"/>
            <w:tcBorders>
              <w:top w:val="nil"/>
              <w:left w:val="nil"/>
              <w:bottom w:val="single" w:sz="4" w:space="0" w:color="auto"/>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58" w:type="dxa"/>
            <w:tcBorders>
              <w:top w:val="nil"/>
              <w:left w:val="nil"/>
              <w:bottom w:val="single" w:sz="4" w:space="0" w:color="auto"/>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759" w:type="dxa"/>
            <w:tcBorders>
              <w:top w:val="nil"/>
              <w:left w:val="nil"/>
              <w:bottom w:val="single" w:sz="4" w:space="0" w:color="auto"/>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58" w:type="dxa"/>
            <w:tcBorders>
              <w:top w:val="nil"/>
              <w:left w:val="nil"/>
              <w:bottom w:val="single" w:sz="4" w:space="0" w:color="auto"/>
              <w:right w:val="single" w:sz="8" w:space="0" w:color="000000"/>
            </w:tcBorders>
            <w:shd w:val="clear" w:color="auto" w:fill="auto"/>
            <w:noWrap/>
            <w:vAlign w:val="center"/>
          </w:tcPr>
          <w:p w:rsidR="00951509" w:rsidRPr="00107F53" w:rsidRDefault="00951509"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63" w:type="dxa"/>
            <w:tcBorders>
              <w:top w:val="nil"/>
              <w:left w:val="nil"/>
              <w:bottom w:val="single" w:sz="4" w:space="0" w:color="auto"/>
              <w:right w:val="single" w:sz="8" w:space="0" w:color="000000"/>
            </w:tcBorders>
            <w:shd w:val="clear" w:color="auto" w:fill="auto"/>
            <w:noWrap/>
            <w:vAlign w:val="center"/>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r>
      <w:tr w:rsidR="00951509" w:rsidRPr="00107F53" w:rsidTr="00365EEE">
        <w:trPr>
          <w:trHeight w:val="381"/>
        </w:trPr>
        <w:tc>
          <w:tcPr>
            <w:tcW w:w="1880" w:type="dxa"/>
            <w:vMerge/>
            <w:tcBorders>
              <w:left w:val="single" w:sz="8" w:space="0" w:color="000000"/>
              <w:bottom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2023 Yılı</w:t>
            </w:r>
          </w:p>
        </w:tc>
        <w:tc>
          <w:tcPr>
            <w:tcW w:w="758" w:type="dxa"/>
            <w:tcBorders>
              <w:top w:val="single" w:sz="4" w:space="0" w:color="auto"/>
              <w:left w:val="nil"/>
              <w:bottom w:val="single" w:sz="8" w:space="0" w:color="000000"/>
              <w:right w:val="single" w:sz="8" w:space="0" w:color="000000"/>
            </w:tcBorders>
            <w:shd w:val="clear" w:color="auto" w:fill="auto"/>
            <w:vAlign w:val="center"/>
            <w:hideMark/>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759" w:type="dxa"/>
            <w:tcBorders>
              <w:top w:val="single" w:sz="4" w:space="0" w:color="auto"/>
              <w:left w:val="nil"/>
              <w:bottom w:val="single" w:sz="8" w:space="0" w:color="000000"/>
              <w:right w:val="single" w:sz="8" w:space="0" w:color="000000"/>
            </w:tcBorders>
            <w:shd w:val="clear" w:color="auto" w:fill="auto"/>
            <w:vAlign w:val="center"/>
            <w:hideMark/>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58" w:type="dxa"/>
            <w:tcBorders>
              <w:top w:val="single" w:sz="4" w:space="0" w:color="auto"/>
              <w:left w:val="nil"/>
              <w:bottom w:val="single" w:sz="8" w:space="0" w:color="000000"/>
              <w:right w:val="single" w:sz="8" w:space="0" w:color="000000"/>
            </w:tcBorders>
            <w:shd w:val="clear" w:color="auto" w:fill="auto"/>
            <w:vAlign w:val="center"/>
            <w:hideMark/>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759" w:type="dxa"/>
            <w:tcBorders>
              <w:top w:val="single" w:sz="4" w:space="0" w:color="auto"/>
              <w:left w:val="nil"/>
              <w:bottom w:val="single" w:sz="8" w:space="0" w:color="000000"/>
              <w:right w:val="single" w:sz="8" w:space="0" w:color="000000"/>
            </w:tcBorders>
            <w:shd w:val="clear" w:color="auto" w:fill="auto"/>
            <w:vAlign w:val="center"/>
            <w:hideMark/>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758" w:type="dxa"/>
            <w:tcBorders>
              <w:top w:val="single" w:sz="4" w:space="0" w:color="auto"/>
              <w:left w:val="nil"/>
              <w:bottom w:val="single" w:sz="8" w:space="0" w:color="000000"/>
              <w:right w:val="single" w:sz="8" w:space="0" w:color="000000"/>
            </w:tcBorders>
            <w:shd w:val="clear" w:color="auto" w:fill="auto"/>
            <w:noWrap/>
            <w:vAlign w:val="center"/>
            <w:hideMark/>
          </w:tcPr>
          <w:p w:rsidR="00951509" w:rsidRPr="00107F53" w:rsidRDefault="00E71722"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763" w:type="dxa"/>
            <w:tcBorders>
              <w:top w:val="single" w:sz="4" w:space="0" w:color="auto"/>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r>
      <w:tr w:rsidR="00951509" w:rsidRPr="00107F53" w:rsidTr="00107F53">
        <w:trPr>
          <w:trHeight w:val="381"/>
        </w:trPr>
        <w:tc>
          <w:tcPr>
            <w:tcW w:w="9453" w:type="dxa"/>
            <w:gridSpan w:val="8"/>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jc w:val="center"/>
              <w:rPr>
                <w:rFonts w:ascii="Calibri" w:eastAsia="Times New Roman" w:hAnsi="Calibri" w:cs="Calibri"/>
                <w:b/>
                <w:bCs/>
                <w:color w:val="000000"/>
                <w:sz w:val="24"/>
                <w:szCs w:val="24"/>
                <w:lang w:eastAsia="tr-TR"/>
              </w:rPr>
            </w:pPr>
            <w:r w:rsidRPr="00107F53">
              <w:rPr>
                <w:rFonts w:ascii="Calibri" w:eastAsia="Times New Roman" w:hAnsi="Calibri" w:cs="Calibri"/>
                <w:b/>
                <w:bCs/>
                <w:color w:val="000000"/>
                <w:sz w:val="24"/>
                <w:szCs w:val="24"/>
                <w:lang w:eastAsia="tr-TR"/>
              </w:rPr>
              <w:t>Hizmet</w:t>
            </w:r>
            <w:r>
              <w:rPr>
                <w:rFonts w:ascii="Calibri" w:eastAsia="Times New Roman" w:hAnsi="Calibri" w:cs="Calibri"/>
                <w:b/>
                <w:bCs/>
                <w:color w:val="000000"/>
                <w:sz w:val="24"/>
                <w:szCs w:val="24"/>
                <w:lang w:eastAsia="tr-TR"/>
              </w:rPr>
              <w:t xml:space="preserve"> </w:t>
            </w:r>
            <w:r w:rsidRPr="00107F53">
              <w:rPr>
                <w:rFonts w:ascii="Calibri" w:eastAsia="Times New Roman" w:hAnsi="Calibri" w:cs="Calibri"/>
                <w:b/>
                <w:bCs/>
                <w:color w:val="000000"/>
                <w:sz w:val="24"/>
                <w:szCs w:val="24"/>
                <w:lang w:eastAsia="tr-TR"/>
              </w:rPr>
              <w:t>içi Eğitime katılmayan Yönetici Sayısı</w:t>
            </w:r>
          </w:p>
        </w:tc>
      </w:tr>
      <w:tr w:rsidR="00951509" w:rsidRPr="00107F53" w:rsidTr="00107F53">
        <w:trPr>
          <w:trHeight w:val="381"/>
        </w:trPr>
        <w:tc>
          <w:tcPr>
            <w:tcW w:w="1880" w:type="dxa"/>
            <w:tcBorders>
              <w:top w:val="nil"/>
              <w:left w:val="single" w:sz="8" w:space="0" w:color="000000"/>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Görevi</w:t>
            </w:r>
          </w:p>
        </w:tc>
        <w:tc>
          <w:tcPr>
            <w:tcW w:w="3018" w:type="dxa"/>
            <w:tcBorders>
              <w:top w:val="nil"/>
              <w:left w:val="nil"/>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Yıllar</w:t>
            </w:r>
          </w:p>
        </w:tc>
        <w:tc>
          <w:tcPr>
            <w:tcW w:w="1517" w:type="dxa"/>
            <w:gridSpan w:val="2"/>
            <w:tcBorders>
              <w:top w:val="single" w:sz="8" w:space="0" w:color="000000"/>
              <w:left w:val="nil"/>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Yönetimle ilgili</w:t>
            </w:r>
          </w:p>
        </w:tc>
        <w:tc>
          <w:tcPr>
            <w:tcW w:w="1517" w:type="dxa"/>
            <w:gridSpan w:val="2"/>
            <w:tcBorders>
              <w:top w:val="single" w:sz="8" w:space="0" w:color="000000"/>
              <w:left w:val="nil"/>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Kişisel Gelişim</w:t>
            </w:r>
          </w:p>
        </w:tc>
        <w:tc>
          <w:tcPr>
            <w:tcW w:w="1521" w:type="dxa"/>
            <w:gridSpan w:val="2"/>
            <w:tcBorders>
              <w:top w:val="single" w:sz="8" w:space="0" w:color="000000"/>
              <w:left w:val="nil"/>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Mesleki Gelişim</w:t>
            </w:r>
          </w:p>
        </w:tc>
      </w:tr>
      <w:tr w:rsidR="00951509" w:rsidRPr="00107F53" w:rsidTr="00107F53">
        <w:trPr>
          <w:trHeight w:val="381"/>
        </w:trPr>
        <w:tc>
          <w:tcPr>
            <w:tcW w:w="1880" w:type="dxa"/>
            <w:tcBorders>
              <w:top w:val="nil"/>
              <w:left w:val="single" w:sz="8" w:space="0" w:color="000000"/>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 </w:t>
            </w:r>
          </w:p>
        </w:tc>
        <w:tc>
          <w:tcPr>
            <w:tcW w:w="3018" w:type="dxa"/>
            <w:tcBorders>
              <w:top w:val="nil"/>
              <w:left w:val="nil"/>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 </w:t>
            </w:r>
          </w:p>
        </w:tc>
        <w:tc>
          <w:tcPr>
            <w:tcW w:w="758" w:type="dxa"/>
            <w:tcBorders>
              <w:top w:val="nil"/>
              <w:left w:val="nil"/>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Kadın</w:t>
            </w:r>
          </w:p>
        </w:tc>
        <w:tc>
          <w:tcPr>
            <w:tcW w:w="759" w:type="dxa"/>
            <w:tcBorders>
              <w:top w:val="nil"/>
              <w:left w:val="nil"/>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Erkek</w:t>
            </w:r>
          </w:p>
        </w:tc>
        <w:tc>
          <w:tcPr>
            <w:tcW w:w="758" w:type="dxa"/>
            <w:tcBorders>
              <w:top w:val="nil"/>
              <w:left w:val="nil"/>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Kadın</w:t>
            </w:r>
          </w:p>
        </w:tc>
        <w:tc>
          <w:tcPr>
            <w:tcW w:w="759" w:type="dxa"/>
            <w:tcBorders>
              <w:top w:val="nil"/>
              <w:left w:val="nil"/>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Erkek</w:t>
            </w:r>
          </w:p>
        </w:tc>
        <w:tc>
          <w:tcPr>
            <w:tcW w:w="758" w:type="dxa"/>
            <w:tcBorders>
              <w:top w:val="nil"/>
              <w:left w:val="nil"/>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Kadın</w:t>
            </w:r>
          </w:p>
        </w:tc>
        <w:tc>
          <w:tcPr>
            <w:tcW w:w="763" w:type="dxa"/>
            <w:tcBorders>
              <w:top w:val="nil"/>
              <w:left w:val="nil"/>
              <w:bottom w:val="single" w:sz="8" w:space="0" w:color="000000"/>
              <w:right w:val="single" w:sz="8" w:space="0" w:color="000000"/>
            </w:tcBorders>
            <w:shd w:val="clear" w:color="000000" w:fill="E2EFD9"/>
            <w:vAlign w:val="center"/>
            <w:hideMark/>
          </w:tcPr>
          <w:p w:rsidR="00951509" w:rsidRPr="00107F53" w:rsidRDefault="00951509" w:rsidP="00951509">
            <w:pPr>
              <w:spacing w:after="0" w:line="240" w:lineRule="auto"/>
              <w:jc w:val="center"/>
              <w:rPr>
                <w:rFonts w:ascii="Calibri" w:eastAsia="Times New Roman" w:hAnsi="Calibri" w:cs="Calibri"/>
                <w:b/>
                <w:bCs/>
                <w:color w:val="000000"/>
                <w:sz w:val="20"/>
                <w:szCs w:val="20"/>
                <w:lang w:eastAsia="tr-TR"/>
              </w:rPr>
            </w:pPr>
            <w:r w:rsidRPr="00107F53">
              <w:rPr>
                <w:rFonts w:ascii="Calibri" w:eastAsia="Times New Roman" w:hAnsi="Calibri" w:cs="Calibri"/>
                <w:b/>
                <w:bCs/>
                <w:color w:val="000000"/>
                <w:sz w:val="20"/>
                <w:szCs w:val="20"/>
                <w:lang w:eastAsia="tr-TR"/>
              </w:rPr>
              <w:t>Erkek</w:t>
            </w:r>
          </w:p>
        </w:tc>
      </w:tr>
      <w:tr w:rsidR="00951509" w:rsidRPr="00107F53" w:rsidTr="00951509">
        <w:trPr>
          <w:trHeight w:val="381"/>
        </w:trPr>
        <w:tc>
          <w:tcPr>
            <w:tcW w:w="1880" w:type="dxa"/>
            <w:vMerge w:val="restart"/>
            <w:tcBorders>
              <w:top w:val="nil"/>
              <w:left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Okul Müdürü</w:t>
            </w:r>
          </w:p>
        </w:tc>
        <w:tc>
          <w:tcPr>
            <w:tcW w:w="3018" w:type="dxa"/>
            <w:tcBorders>
              <w:top w:val="nil"/>
              <w:left w:val="nil"/>
              <w:bottom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 xml:space="preserve">2020 yılına kadar </w:t>
            </w:r>
          </w:p>
        </w:tc>
        <w:tc>
          <w:tcPr>
            <w:tcW w:w="758" w:type="dxa"/>
            <w:tcBorders>
              <w:top w:val="nil"/>
              <w:left w:val="nil"/>
              <w:bottom w:val="single" w:sz="8" w:space="0" w:color="000000"/>
              <w:right w:val="single" w:sz="8" w:space="0" w:color="000000"/>
            </w:tcBorders>
            <w:shd w:val="clear" w:color="auto" w:fill="auto"/>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3"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951509" w:rsidRPr="00107F53" w:rsidTr="00951509">
        <w:trPr>
          <w:trHeight w:val="381"/>
        </w:trPr>
        <w:tc>
          <w:tcPr>
            <w:tcW w:w="1880" w:type="dxa"/>
            <w:vMerge/>
            <w:tcBorders>
              <w:left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 xml:space="preserve">2021 Yılı </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3"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951509" w:rsidRPr="00107F53" w:rsidTr="00951509">
        <w:trPr>
          <w:trHeight w:val="381"/>
        </w:trPr>
        <w:tc>
          <w:tcPr>
            <w:tcW w:w="1880" w:type="dxa"/>
            <w:vMerge/>
            <w:tcBorders>
              <w:left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noWrap/>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2022 Yılı </w:t>
            </w:r>
            <w:r w:rsidRPr="00107F53">
              <w:rPr>
                <w:rFonts w:ascii="Calibri" w:eastAsia="Times New Roman" w:hAnsi="Calibri" w:cs="Calibri"/>
                <w:color w:val="000000"/>
                <w:lang w:eastAsia="tr-TR"/>
              </w:rPr>
              <w:t xml:space="preserve"> </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3"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951509" w:rsidRPr="00107F53" w:rsidTr="003F0B0F">
        <w:trPr>
          <w:trHeight w:val="381"/>
        </w:trPr>
        <w:tc>
          <w:tcPr>
            <w:tcW w:w="1880" w:type="dxa"/>
            <w:vMerge/>
            <w:tcBorders>
              <w:left w:val="single" w:sz="8" w:space="0" w:color="000000"/>
              <w:bottom w:val="single" w:sz="8" w:space="0" w:color="000000"/>
              <w:right w:val="single" w:sz="8" w:space="0" w:color="000000"/>
            </w:tcBorders>
            <w:shd w:val="clear" w:color="auto" w:fill="auto"/>
            <w:vAlign w:val="center"/>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noWrap/>
            <w:vAlign w:val="center"/>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2023 Yılı</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3"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951509" w:rsidRPr="00107F53" w:rsidTr="003F0B0F">
        <w:trPr>
          <w:trHeight w:val="381"/>
        </w:trPr>
        <w:tc>
          <w:tcPr>
            <w:tcW w:w="1880" w:type="dxa"/>
            <w:vMerge w:val="restart"/>
            <w:tcBorders>
              <w:top w:val="nil"/>
              <w:left w:val="single" w:sz="8" w:space="0" w:color="000000"/>
              <w:right w:val="single" w:sz="8" w:space="0" w:color="000000"/>
            </w:tcBorders>
            <w:shd w:val="clear" w:color="auto" w:fill="auto"/>
            <w:vAlign w:val="center"/>
          </w:tcPr>
          <w:p w:rsidR="00951509" w:rsidRDefault="00951509" w:rsidP="00951509">
            <w:pPr>
              <w:spacing w:after="0" w:line="240" w:lineRule="auto"/>
              <w:rPr>
                <w:rFonts w:ascii="Calibri" w:eastAsia="Times New Roman" w:hAnsi="Calibri" w:cs="Calibri"/>
                <w:color w:val="000000"/>
                <w:lang w:eastAsia="tr-TR"/>
              </w:rPr>
            </w:pPr>
          </w:p>
          <w:p w:rsidR="00951509" w:rsidRDefault="00951509" w:rsidP="00951509">
            <w:pPr>
              <w:spacing w:after="0" w:line="240" w:lineRule="auto"/>
              <w:rPr>
                <w:rFonts w:ascii="Calibri" w:eastAsia="Times New Roman" w:hAnsi="Calibri" w:cs="Calibri"/>
                <w:color w:val="000000"/>
                <w:lang w:eastAsia="tr-TR"/>
              </w:rPr>
            </w:pPr>
          </w:p>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Müdür Yardımcısı</w:t>
            </w:r>
          </w:p>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 </w:t>
            </w:r>
          </w:p>
        </w:tc>
        <w:tc>
          <w:tcPr>
            <w:tcW w:w="3018" w:type="dxa"/>
            <w:tcBorders>
              <w:top w:val="nil"/>
              <w:left w:val="nil"/>
              <w:bottom w:val="single" w:sz="8" w:space="0" w:color="000000"/>
              <w:right w:val="single" w:sz="8" w:space="0" w:color="000000"/>
            </w:tcBorders>
            <w:shd w:val="clear" w:color="auto" w:fill="auto"/>
            <w:noWrap/>
            <w:vAlign w:val="center"/>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 xml:space="preserve">2020 yılına kadar </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3"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951509" w:rsidRPr="00107F53" w:rsidTr="003F0B0F">
        <w:trPr>
          <w:trHeight w:val="381"/>
        </w:trPr>
        <w:tc>
          <w:tcPr>
            <w:tcW w:w="1880" w:type="dxa"/>
            <w:vMerge/>
            <w:tcBorders>
              <w:left w:val="single" w:sz="8" w:space="0" w:color="000000"/>
              <w:right w:val="single" w:sz="8" w:space="0" w:color="000000"/>
            </w:tcBorders>
            <w:shd w:val="clear" w:color="auto" w:fill="auto"/>
            <w:vAlign w:val="center"/>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noWrap/>
            <w:vAlign w:val="center"/>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 xml:space="preserve">2021 Yılı </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3" w:type="dxa"/>
            <w:tcBorders>
              <w:top w:val="nil"/>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951509" w:rsidRPr="00107F53" w:rsidTr="00951509">
        <w:trPr>
          <w:trHeight w:val="381"/>
        </w:trPr>
        <w:tc>
          <w:tcPr>
            <w:tcW w:w="1880" w:type="dxa"/>
            <w:vMerge/>
            <w:tcBorders>
              <w:left w:val="single" w:sz="8" w:space="0" w:color="000000"/>
              <w:bottom w:val="nil"/>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vAlign w:val="center"/>
            <w:hideMark/>
          </w:tcPr>
          <w:p w:rsidR="00951509" w:rsidRPr="00107F53" w:rsidRDefault="00951509" w:rsidP="009515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2022 Yılı </w:t>
            </w:r>
            <w:r w:rsidRPr="00107F53">
              <w:rPr>
                <w:rFonts w:ascii="Calibri" w:eastAsia="Times New Roman" w:hAnsi="Calibri" w:cs="Calibri"/>
                <w:color w:val="000000"/>
                <w:lang w:eastAsia="tr-TR"/>
              </w:rPr>
              <w:t xml:space="preserve"> </w:t>
            </w:r>
          </w:p>
        </w:tc>
        <w:tc>
          <w:tcPr>
            <w:tcW w:w="758" w:type="dxa"/>
            <w:tcBorders>
              <w:top w:val="nil"/>
              <w:left w:val="nil"/>
              <w:bottom w:val="single" w:sz="4" w:space="0" w:color="auto"/>
              <w:right w:val="single" w:sz="8" w:space="0" w:color="000000"/>
            </w:tcBorders>
            <w:shd w:val="clear" w:color="auto" w:fill="auto"/>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4" w:space="0" w:color="auto"/>
              <w:right w:val="single" w:sz="8" w:space="0" w:color="000000"/>
            </w:tcBorders>
            <w:shd w:val="clear" w:color="auto" w:fill="auto"/>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4" w:space="0" w:color="auto"/>
              <w:right w:val="single" w:sz="8" w:space="0" w:color="000000"/>
            </w:tcBorders>
            <w:shd w:val="clear" w:color="auto" w:fill="auto"/>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nil"/>
              <w:left w:val="nil"/>
              <w:bottom w:val="single" w:sz="4" w:space="0" w:color="auto"/>
              <w:right w:val="single" w:sz="8" w:space="0" w:color="000000"/>
            </w:tcBorders>
            <w:shd w:val="clear" w:color="auto" w:fill="auto"/>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nil"/>
              <w:left w:val="nil"/>
              <w:bottom w:val="single" w:sz="4" w:space="0" w:color="auto"/>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3" w:type="dxa"/>
            <w:tcBorders>
              <w:top w:val="nil"/>
              <w:left w:val="nil"/>
              <w:bottom w:val="single" w:sz="4" w:space="0" w:color="auto"/>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951509" w:rsidRPr="00107F53" w:rsidTr="00FD6C1E">
        <w:trPr>
          <w:trHeight w:val="381"/>
        </w:trPr>
        <w:tc>
          <w:tcPr>
            <w:tcW w:w="1880" w:type="dxa"/>
            <w:tcBorders>
              <w:top w:val="nil"/>
              <w:left w:val="single" w:sz="8" w:space="0" w:color="000000"/>
              <w:bottom w:val="single" w:sz="8" w:space="0" w:color="000000"/>
              <w:right w:val="single" w:sz="8" w:space="0" w:color="000000"/>
            </w:tcBorders>
            <w:shd w:val="clear" w:color="auto" w:fill="auto"/>
            <w:vAlign w:val="center"/>
          </w:tcPr>
          <w:p w:rsidR="00951509" w:rsidRPr="00107F53" w:rsidRDefault="00951509" w:rsidP="00951509">
            <w:pPr>
              <w:spacing w:after="0" w:line="240" w:lineRule="auto"/>
              <w:rPr>
                <w:rFonts w:ascii="Calibri" w:eastAsia="Times New Roman" w:hAnsi="Calibri" w:cs="Calibri"/>
                <w:color w:val="000000"/>
                <w:lang w:eastAsia="tr-TR"/>
              </w:rPr>
            </w:pPr>
          </w:p>
        </w:tc>
        <w:tc>
          <w:tcPr>
            <w:tcW w:w="3018" w:type="dxa"/>
            <w:tcBorders>
              <w:top w:val="nil"/>
              <w:left w:val="nil"/>
              <w:bottom w:val="single" w:sz="8" w:space="0" w:color="000000"/>
              <w:right w:val="single" w:sz="8" w:space="0" w:color="000000"/>
            </w:tcBorders>
            <w:shd w:val="clear" w:color="auto" w:fill="auto"/>
            <w:vAlign w:val="center"/>
          </w:tcPr>
          <w:p w:rsidR="00951509" w:rsidRPr="00107F53" w:rsidRDefault="00951509" w:rsidP="00951509">
            <w:pPr>
              <w:spacing w:after="0" w:line="240" w:lineRule="auto"/>
              <w:rPr>
                <w:rFonts w:ascii="Calibri" w:eastAsia="Times New Roman" w:hAnsi="Calibri" w:cs="Calibri"/>
                <w:color w:val="000000"/>
                <w:lang w:eastAsia="tr-TR"/>
              </w:rPr>
            </w:pPr>
            <w:r w:rsidRPr="00107F53">
              <w:rPr>
                <w:rFonts w:ascii="Calibri" w:eastAsia="Times New Roman" w:hAnsi="Calibri" w:cs="Calibri"/>
                <w:color w:val="000000"/>
                <w:lang w:eastAsia="tr-TR"/>
              </w:rPr>
              <w:t>2023 Yılı</w:t>
            </w:r>
          </w:p>
        </w:tc>
        <w:tc>
          <w:tcPr>
            <w:tcW w:w="758" w:type="dxa"/>
            <w:tcBorders>
              <w:top w:val="single" w:sz="4" w:space="0" w:color="auto"/>
              <w:left w:val="nil"/>
              <w:bottom w:val="single" w:sz="8" w:space="0" w:color="000000"/>
              <w:right w:val="single" w:sz="8" w:space="0" w:color="000000"/>
            </w:tcBorders>
            <w:shd w:val="clear" w:color="auto" w:fill="auto"/>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single" w:sz="4" w:space="0" w:color="auto"/>
              <w:left w:val="nil"/>
              <w:bottom w:val="single" w:sz="8" w:space="0" w:color="000000"/>
              <w:right w:val="single" w:sz="8" w:space="0" w:color="000000"/>
            </w:tcBorders>
            <w:shd w:val="clear" w:color="auto" w:fill="auto"/>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single" w:sz="4" w:space="0" w:color="auto"/>
              <w:left w:val="nil"/>
              <w:bottom w:val="single" w:sz="8" w:space="0" w:color="000000"/>
              <w:right w:val="single" w:sz="8" w:space="0" w:color="000000"/>
            </w:tcBorders>
            <w:shd w:val="clear" w:color="auto" w:fill="auto"/>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9" w:type="dxa"/>
            <w:tcBorders>
              <w:top w:val="single" w:sz="4" w:space="0" w:color="auto"/>
              <w:left w:val="nil"/>
              <w:bottom w:val="single" w:sz="8" w:space="0" w:color="000000"/>
              <w:right w:val="single" w:sz="8" w:space="0" w:color="000000"/>
            </w:tcBorders>
            <w:shd w:val="clear" w:color="auto" w:fill="auto"/>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58" w:type="dxa"/>
            <w:tcBorders>
              <w:top w:val="single" w:sz="4" w:space="0" w:color="auto"/>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3" w:type="dxa"/>
            <w:tcBorders>
              <w:top w:val="single" w:sz="4" w:space="0" w:color="auto"/>
              <w:left w:val="nil"/>
              <w:bottom w:val="single" w:sz="8" w:space="0" w:color="000000"/>
              <w:right w:val="single" w:sz="8" w:space="0" w:color="000000"/>
            </w:tcBorders>
            <w:shd w:val="clear" w:color="auto" w:fill="auto"/>
            <w:noWrap/>
            <w:vAlign w:val="center"/>
          </w:tcPr>
          <w:p w:rsidR="00951509" w:rsidRPr="00107F53" w:rsidRDefault="00A34C6A" w:rsidP="0095150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bookmarkStart w:id="0" w:name="_GoBack"/>
            <w:bookmarkEnd w:id="0"/>
          </w:p>
        </w:tc>
      </w:tr>
    </w:tbl>
    <w:p w:rsidR="001471F7" w:rsidRDefault="001471F7" w:rsidP="00107F53">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107F53">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107F53">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107F53">
      <w:pPr>
        <w:pStyle w:val="NormalWeb"/>
        <w:spacing w:before="0" w:beforeAutospacing="0" w:after="0" w:afterAutospacing="0"/>
        <w:textAlignment w:val="baseline"/>
        <w:rPr>
          <w:rFonts w:ascii="Calibri" w:eastAsiaTheme="minorEastAsia" w:hAnsi="Calibri" w:cs="Arial"/>
          <w:b/>
          <w:bCs/>
          <w:kern w:val="24"/>
          <w:sz w:val="28"/>
          <w:szCs w:val="28"/>
        </w:rPr>
      </w:pPr>
    </w:p>
    <w:p w:rsidR="00107F53" w:rsidRDefault="00107F53" w:rsidP="00107F53">
      <w:pPr>
        <w:pStyle w:val="NormalWeb"/>
        <w:spacing w:before="0" w:beforeAutospacing="0" w:after="0" w:afterAutospacing="0"/>
        <w:textAlignment w:val="baseline"/>
        <w:rPr>
          <w:rFonts w:ascii="Calibri" w:eastAsiaTheme="minorEastAsia" w:hAnsi="Calibri" w:cs="Arial"/>
          <w:b/>
          <w:bCs/>
          <w:kern w:val="24"/>
          <w:sz w:val="28"/>
          <w:szCs w:val="28"/>
        </w:rPr>
      </w:pPr>
      <w:r>
        <w:rPr>
          <w:rFonts w:ascii="Calibri" w:eastAsiaTheme="minorEastAsia" w:hAnsi="Calibri" w:cs="Arial"/>
          <w:b/>
          <w:bCs/>
          <w:kern w:val="24"/>
          <w:sz w:val="28"/>
          <w:szCs w:val="28"/>
        </w:rPr>
        <w:lastRenderedPageBreak/>
        <w:t xml:space="preserve">2.7.2. </w:t>
      </w:r>
      <w:r w:rsidRPr="00E02661">
        <w:rPr>
          <w:rFonts w:ascii="Calibri" w:eastAsiaTheme="minorEastAsia" w:hAnsi="Calibri" w:cs="Arial"/>
          <w:b/>
          <w:bCs/>
          <w:kern w:val="24"/>
          <w:sz w:val="28"/>
          <w:szCs w:val="28"/>
        </w:rPr>
        <w:t>İnsan Kaynakları</w:t>
      </w:r>
    </w:p>
    <w:p w:rsidR="00107F53" w:rsidRDefault="00107F53" w:rsidP="00107F53">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p>
    <w:p w:rsidR="00107F53" w:rsidRPr="00107F53" w:rsidRDefault="00107F53" w:rsidP="00107F53">
      <w:pPr>
        <w:pStyle w:val="NormalWeb"/>
        <w:kinsoku w:val="0"/>
        <w:overflowPunct w:val="0"/>
        <w:spacing w:before="0" w:beforeAutospacing="0" w:after="0" w:afterAutospacing="0"/>
        <w:textAlignment w:val="baseline"/>
        <w:rPr>
          <w:sz w:val="22"/>
          <w:szCs w:val="22"/>
        </w:rPr>
      </w:pPr>
      <w:r w:rsidRPr="00107F53">
        <w:rPr>
          <w:rFonts w:ascii="Cambria" w:eastAsia="Cambria" w:hAnsi="Cambria" w:cs="Cambria"/>
          <w:b/>
          <w:bCs/>
          <w:color w:val="000000" w:themeColor="text1"/>
          <w:kern w:val="24"/>
          <w:sz w:val="22"/>
          <w:szCs w:val="22"/>
        </w:rPr>
        <w:t xml:space="preserve">Tablo 7. Öğretmenlerin Hizmet Süreleri </w:t>
      </w:r>
    </w:p>
    <w:tbl>
      <w:tblPr>
        <w:tblW w:w="9269" w:type="dxa"/>
        <w:tblCellMar>
          <w:left w:w="0" w:type="dxa"/>
          <w:right w:w="0" w:type="dxa"/>
        </w:tblCellMar>
        <w:tblLook w:val="0600" w:firstRow="0" w:lastRow="0" w:firstColumn="0" w:lastColumn="0" w:noHBand="1" w:noVBand="1"/>
      </w:tblPr>
      <w:tblGrid>
        <w:gridCol w:w="2972"/>
        <w:gridCol w:w="2099"/>
        <w:gridCol w:w="2099"/>
        <w:gridCol w:w="2099"/>
      </w:tblGrid>
      <w:tr w:rsidR="007D167B" w:rsidRPr="00107F53" w:rsidTr="007D167B">
        <w:trPr>
          <w:trHeight w:val="252"/>
        </w:trPr>
        <w:tc>
          <w:tcPr>
            <w:tcW w:w="2972"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7D167B" w:rsidRPr="00107F53" w:rsidRDefault="007D167B"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lang w:eastAsia="tr-TR"/>
              </w:rPr>
              <w:t> </w:t>
            </w:r>
          </w:p>
        </w:tc>
        <w:tc>
          <w:tcPr>
            <w:tcW w:w="2099" w:type="dxa"/>
            <w:vMerge w:val="restart"/>
            <w:tcBorders>
              <w:top w:val="single" w:sz="8" w:space="0" w:color="000000"/>
              <w:left w:val="single" w:sz="8" w:space="0" w:color="000000"/>
              <w:right w:val="single" w:sz="8" w:space="0" w:color="000000"/>
            </w:tcBorders>
            <w:shd w:val="clear" w:color="auto" w:fill="E2EFD9"/>
            <w:tcMar>
              <w:top w:w="15" w:type="dxa"/>
              <w:left w:w="15" w:type="dxa"/>
              <w:bottom w:w="0" w:type="dxa"/>
              <w:right w:w="15" w:type="dxa"/>
            </w:tcMar>
            <w:vAlign w:val="center"/>
            <w:hideMark/>
          </w:tcPr>
          <w:p w:rsidR="007D167B" w:rsidRPr="00107F53" w:rsidRDefault="007D167B" w:rsidP="00107F53">
            <w:pPr>
              <w:spacing w:after="0" w:line="240" w:lineRule="auto"/>
              <w:jc w:val="center"/>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Kadın</w:t>
            </w:r>
          </w:p>
          <w:p w:rsidR="007D167B" w:rsidRPr="00107F53" w:rsidRDefault="007D167B" w:rsidP="00107F53">
            <w:pPr>
              <w:spacing w:after="0" w:line="240" w:lineRule="auto"/>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p>
          <w:p w:rsidR="007D167B" w:rsidRPr="00107F53" w:rsidRDefault="007D167B" w:rsidP="00107F53">
            <w:pPr>
              <w:spacing w:after="0" w:line="240" w:lineRule="auto"/>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p>
        </w:tc>
        <w:tc>
          <w:tcPr>
            <w:tcW w:w="2099" w:type="dxa"/>
            <w:vMerge w:val="restart"/>
            <w:tcBorders>
              <w:top w:val="single" w:sz="8" w:space="0" w:color="000000"/>
              <w:left w:val="single" w:sz="8" w:space="0" w:color="000000"/>
              <w:right w:val="single" w:sz="8" w:space="0" w:color="000000"/>
            </w:tcBorders>
            <w:shd w:val="clear" w:color="auto" w:fill="E2EFD9"/>
            <w:tcMar>
              <w:top w:w="15" w:type="dxa"/>
              <w:left w:w="270" w:type="dxa"/>
              <w:bottom w:w="0" w:type="dxa"/>
              <w:right w:w="15" w:type="dxa"/>
            </w:tcMar>
            <w:vAlign w:val="center"/>
            <w:hideMark/>
          </w:tcPr>
          <w:p w:rsidR="007D167B" w:rsidRPr="00107F53" w:rsidRDefault="007D167B"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Erkek</w:t>
            </w:r>
          </w:p>
          <w:p w:rsidR="007D167B" w:rsidRPr="00107F53" w:rsidRDefault="007D167B" w:rsidP="00107F53">
            <w:pPr>
              <w:spacing w:after="0" w:line="240" w:lineRule="auto"/>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p>
          <w:p w:rsidR="007D167B" w:rsidRPr="00107F53" w:rsidRDefault="007D167B" w:rsidP="00107F53">
            <w:pPr>
              <w:spacing w:after="0" w:line="240" w:lineRule="auto"/>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p>
        </w:tc>
        <w:tc>
          <w:tcPr>
            <w:tcW w:w="2099" w:type="dxa"/>
            <w:vMerge w:val="restart"/>
            <w:tcBorders>
              <w:top w:val="single" w:sz="8" w:space="0" w:color="000000"/>
              <w:left w:val="single" w:sz="8" w:space="0" w:color="000000"/>
              <w:right w:val="single" w:sz="8" w:space="0" w:color="000000"/>
            </w:tcBorders>
            <w:shd w:val="clear" w:color="auto" w:fill="E2EFD9"/>
            <w:tcMar>
              <w:top w:w="15" w:type="dxa"/>
              <w:left w:w="270" w:type="dxa"/>
              <w:bottom w:w="0" w:type="dxa"/>
              <w:right w:w="15" w:type="dxa"/>
            </w:tcMar>
            <w:vAlign w:val="center"/>
            <w:hideMark/>
          </w:tcPr>
          <w:p w:rsidR="007D167B" w:rsidRPr="00107F53" w:rsidRDefault="007D167B"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Toplam</w:t>
            </w:r>
          </w:p>
          <w:p w:rsidR="007D167B" w:rsidRPr="00107F53" w:rsidRDefault="007D167B" w:rsidP="00107F53">
            <w:pPr>
              <w:spacing w:after="0" w:line="240" w:lineRule="auto"/>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p>
          <w:p w:rsidR="007D167B" w:rsidRPr="00107F53" w:rsidRDefault="007D167B" w:rsidP="00107F53">
            <w:pPr>
              <w:spacing w:after="0" w:line="240" w:lineRule="auto"/>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p>
        </w:tc>
      </w:tr>
      <w:tr w:rsidR="007D167B" w:rsidRPr="00107F53" w:rsidTr="007D167B">
        <w:trPr>
          <w:trHeight w:val="252"/>
        </w:trPr>
        <w:tc>
          <w:tcPr>
            <w:tcW w:w="2972" w:type="dxa"/>
            <w:tcBorders>
              <w:top w:val="nil"/>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7D167B" w:rsidRPr="00107F53" w:rsidRDefault="007D167B"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 </w:t>
            </w:r>
          </w:p>
        </w:tc>
        <w:tc>
          <w:tcPr>
            <w:tcW w:w="2099" w:type="dxa"/>
            <w:vMerge/>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D167B" w:rsidRPr="00107F53" w:rsidRDefault="007D167B" w:rsidP="00107F53">
            <w:pPr>
              <w:spacing w:after="0" w:line="240" w:lineRule="auto"/>
              <w:textAlignment w:val="center"/>
              <w:rPr>
                <w:rFonts w:ascii="Arial" w:eastAsia="Times New Roman" w:hAnsi="Arial" w:cs="Arial"/>
                <w:sz w:val="36"/>
                <w:szCs w:val="36"/>
                <w:lang w:eastAsia="tr-TR"/>
              </w:rPr>
            </w:pPr>
          </w:p>
        </w:tc>
        <w:tc>
          <w:tcPr>
            <w:tcW w:w="2099" w:type="dxa"/>
            <w:vMerge/>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D167B" w:rsidRPr="00107F53" w:rsidRDefault="007D167B" w:rsidP="00107F53">
            <w:pPr>
              <w:spacing w:after="0" w:line="240" w:lineRule="auto"/>
              <w:textAlignment w:val="center"/>
              <w:rPr>
                <w:rFonts w:ascii="Arial" w:eastAsia="Times New Roman" w:hAnsi="Arial" w:cs="Arial"/>
                <w:sz w:val="36"/>
                <w:szCs w:val="36"/>
                <w:lang w:eastAsia="tr-TR"/>
              </w:rPr>
            </w:pPr>
          </w:p>
        </w:tc>
        <w:tc>
          <w:tcPr>
            <w:tcW w:w="2099" w:type="dxa"/>
            <w:vMerge/>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D167B" w:rsidRPr="00107F53" w:rsidRDefault="007D167B" w:rsidP="00107F53">
            <w:pPr>
              <w:spacing w:after="0" w:line="240" w:lineRule="auto"/>
              <w:textAlignment w:val="center"/>
              <w:rPr>
                <w:rFonts w:ascii="Arial" w:eastAsia="Times New Roman" w:hAnsi="Arial" w:cs="Arial"/>
                <w:sz w:val="36"/>
                <w:szCs w:val="36"/>
                <w:lang w:eastAsia="tr-TR"/>
              </w:rPr>
            </w:pPr>
          </w:p>
        </w:tc>
      </w:tr>
      <w:tr w:rsidR="007D167B" w:rsidRPr="00107F53" w:rsidTr="007D167B">
        <w:trPr>
          <w:trHeight w:val="68"/>
        </w:trPr>
        <w:tc>
          <w:tcPr>
            <w:tcW w:w="2972"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7D167B" w:rsidRPr="00107F53" w:rsidRDefault="007D167B"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Hizmet Süreleri</w:t>
            </w:r>
          </w:p>
        </w:tc>
        <w:tc>
          <w:tcPr>
            <w:tcW w:w="2099"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D167B" w:rsidRPr="00107F53" w:rsidRDefault="007D167B" w:rsidP="00107F53">
            <w:pPr>
              <w:spacing w:after="0" w:line="240" w:lineRule="auto"/>
              <w:textAlignment w:val="center"/>
              <w:rPr>
                <w:rFonts w:ascii="Arial" w:eastAsia="Times New Roman" w:hAnsi="Arial" w:cs="Arial"/>
                <w:sz w:val="36"/>
                <w:szCs w:val="36"/>
                <w:lang w:eastAsia="tr-TR"/>
              </w:rPr>
            </w:pPr>
          </w:p>
        </w:tc>
        <w:tc>
          <w:tcPr>
            <w:tcW w:w="2099"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D167B" w:rsidRPr="00107F53" w:rsidRDefault="007D167B" w:rsidP="00107F53">
            <w:pPr>
              <w:spacing w:after="0" w:line="240" w:lineRule="auto"/>
              <w:textAlignment w:val="center"/>
              <w:rPr>
                <w:rFonts w:ascii="Arial" w:eastAsia="Times New Roman" w:hAnsi="Arial" w:cs="Arial"/>
                <w:sz w:val="36"/>
                <w:szCs w:val="36"/>
                <w:lang w:eastAsia="tr-TR"/>
              </w:rPr>
            </w:pPr>
          </w:p>
        </w:tc>
        <w:tc>
          <w:tcPr>
            <w:tcW w:w="2099"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D167B" w:rsidRPr="00107F53" w:rsidRDefault="007D167B" w:rsidP="00107F53">
            <w:pPr>
              <w:spacing w:after="0" w:line="240" w:lineRule="auto"/>
              <w:textAlignment w:val="center"/>
              <w:rPr>
                <w:rFonts w:ascii="Arial" w:eastAsia="Times New Roman" w:hAnsi="Arial" w:cs="Arial"/>
                <w:sz w:val="36"/>
                <w:szCs w:val="36"/>
                <w:lang w:eastAsia="tr-TR"/>
              </w:rPr>
            </w:pPr>
          </w:p>
        </w:tc>
      </w:tr>
      <w:tr w:rsidR="00107F53" w:rsidRPr="00107F53" w:rsidTr="00107F53">
        <w:trPr>
          <w:trHeight w:val="252"/>
        </w:trPr>
        <w:tc>
          <w:tcPr>
            <w:tcW w:w="297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color w:val="000000"/>
                <w:kern w:val="24"/>
                <w:sz w:val="20"/>
                <w:szCs w:val="20"/>
                <w:lang w:eastAsia="tr-TR"/>
              </w:rPr>
              <w:t>1-3 Yıl</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E71722" w:rsidP="00107F53">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5</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E71722" w:rsidP="00107F53">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4</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E71722" w:rsidP="00107F53">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9</w:t>
            </w:r>
          </w:p>
        </w:tc>
      </w:tr>
      <w:tr w:rsidR="00107F53" w:rsidRPr="00107F53" w:rsidTr="00107F53">
        <w:trPr>
          <w:trHeight w:val="252"/>
        </w:trPr>
        <w:tc>
          <w:tcPr>
            <w:tcW w:w="297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color w:val="000000"/>
                <w:kern w:val="24"/>
                <w:sz w:val="20"/>
                <w:szCs w:val="20"/>
                <w:lang w:eastAsia="tr-TR"/>
              </w:rPr>
              <w:t>4-6 Yıl</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107F53">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3</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E71722" w:rsidP="00107F53">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1</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E71722">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r w:rsidR="00E71722">
              <w:rPr>
                <w:rFonts w:ascii="Times New Roman" w:eastAsia="Times New Roman" w:hAnsi="Times New Roman" w:cs="Times New Roman"/>
                <w:color w:val="000000"/>
                <w:kern w:val="24"/>
                <w:sz w:val="20"/>
                <w:szCs w:val="20"/>
                <w:lang w:eastAsia="tr-TR"/>
              </w:rPr>
              <w:t>4</w:t>
            </w:r>
          </w:p>
        </w:tc>
      </w:tr>
      <w:tr w:rsidR="00107F53" w:rsidRPr="00107F53" w:rsidTr="00107F53">
        <w:trPr>
          <w:trHeight w:val="252"/>
        </w:trPr>
        <w:tc>
          <w:tcPr>
            <w:tcW w:w="297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color w:val="000000"/>
                <w:kern w:val="24"/>
                <w:sz w:val="20"/>
                <w:szCs w:val="20"/>
                <w:lang w:eastAsia="tr-TR"/>
              </w:rPr>
              <w:t>7-10 Yıl</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E71722">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r w:rsidR="00E71722">
              <w:rPr>
                <w:rFonts w:ascii="Times New Roman" w:eastAsia="Times New Roman" w:hAnsi="Times New Roman" w:cs="Times New Roman"/>
                <w:color w:val="000000"/>
                <w:kern w:val="24"/>
                <w:sz w:val="20"/>
                <w:szCs w:val="20"/>
                <w:lang w:eastAsia="tr-TR"/>
              </w:rPr>
              <w:t>11</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E71722" w:rsidP="00107F53">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4</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E71722" w:rsidP="00107F53">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15</w:t>
            </w:r>
          </w:p>
        </w:tc>
      </w:tr>
      <w:tr w:rsidR="00107F53" w:rsidRPr="00107F53" w:rsidTr="00107F53">
        <w:trPr>
          <w:trHeight w:val="252"/>
        </w:trPr>
        <w:tc>
          <w:tcPr>
            <w:tcW w:w="297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color w:val="000000"/>
                <w:kern w:val="24"/>
                <w:sz w:val="20"/>
                <w:szCs w:val="20"/>
                <w:lang w:eastAsia="tr-TR"/>
              </w:rPr>
              <w:t>11-15 Yıl</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107F53">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10</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107F53">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4</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107F53">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14</w:t>
            </w:r>
          </w:p>
        </w:tc>
      </w:tr>
      <w:tr w:rsidR="00107F53" w:rsidRPr="00107F53" w:rsidTr="00107F53">
        <w:trPr>
          <w:trHeight w:val="252"/>
        </w:trPr>
        <w:tc>
          <w:tcPr>
            <w:tcW w:w="297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color w:val="000000"/>
                <w:kern w:val="24"/>
                <w:sz w:val="20"/>
                <w:szCs w:val="20"/>
                <w:lang w:eastAsia="tr-TR"/>
              </w:rPr>
              <w:t>16-20</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E71722" w:rsidP="00107F53">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5</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E71722">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r w:rsidR="00E71722">
              <w:rPr>
                <w:rFonts w:ascii="Times New Roman" w:eastAsia="Times New Roman" w:hAnsi="Times New Roman" w:cs="Times New Roman"/>
                <w:color w:val="000000"/>
                <w:kern w:val="24"/>
                <w:sz w:val="20"/>
                <w:szCs w:val="20"/>
                <w:lang w:eastAsia="tr-TR"/>
              </w:rPr>
              <w:t>3</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E71722">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r w:rsidR="00E71722">
              <w:rPr>
                <w:rFonts w:ascii="Times New Roman" w:eastAsia="Times New Roman" w:hAnsi="Times New Roman" w:cs="Times New Roman"/>
                <w:color w:val="000000"/>
                <w:kern w:val="24"/>
                <w:sz w:val="20"/>
                <w:szCs w:val="20"/>
                <w:lang w:eastAsia="tr-TR"/>
              </w:rPr>
              <w:t>8</w:t>
            </w:r>
          </w:p>
        </w:tc>
      </w:tr>
      <w:tr w:rsidR="00107F53" w:rsidRPr="00107F53" w:rsidTr="00107F53">
        <w:trPr>
          <w:trHeight w:val="252"/>
        </w:trPr>
        <w:tc>
          <w:tcPr>
            <w:tcW w:w="297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color w:val="000000"/>
                <w:kern w:val="24"/>
                <w:sz w:val="20"/>
                <w:szCs w:val="20"/>
                <w:lang w:eastAsia="tr-TR"/>
              </w:rPr>
              <w:t>20 ve üzeri</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E71722"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36</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E71722">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r w:rsidR="00E71722">
              <w:rPr>
                <w:rFonts w:ascii="Times New Roman" w:eastAsia="Times New Roman" w:hAnsi="Times New Roman" w:cs="Times New Roman"/>
                <w:color w:val="000000"/>
                <w:kern w:val="24"/>
                <w:sz w:val="20"/>
                <w:szCs w:val="20"/>
                <w:lang w:eastAsia="tr-TR"/>
              </w:rPr>
              <w:t>13</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E71722" w:rsidP="00107F53">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49</w:t>
            </w:r>
          </w:p>
        </w:tc>
      </w:tr>
    </w:tbl>
    <w:p w:rsidR="00107F53" w:rsidRDefault="00107F53" w:rsidP="004779A3">
      <w:pPr>
        <w:tabs>
          <w:tab w:val="left" w:pos="945"/>
        </w:tabs>
        <w:rPr>
          <w:rFonts w:ascii="Times New Roman" w:eastAsia="Times New Roman" w:hAnsi="Times New Roman" w:cs="Times New Roman"/>
          <w:lang w:eastAsia="tr-TR"/>
        </w:rPr>
      </w:pPr>
    </w:p>
    <w:p w:rsidR="00C7688E" w:rsidRDefault="00C7688E" w:rsidP="004779A3">
      <w:pPr>
        <w:tabs>
          <w:tab w:val="left" w:pos="945"/>
        </w:tabs>
        <w:rPr>
          <w:rFonts w:ascii="Times New Roman" w:eastAsia="Times New Roman" w:hAnsi="Times New Roman" w:cs="Times New Roman"/>
          <w:lang w:eastAsia="tr-TR"/>
        </w:rPr>
      </w:pPr>
    </w:p>
    <w:p w:rsidR="003B0258" w:rsidRPr="003B0258" w:rsidRDefault="003B0258" w:rsidP="003B0258">
      <w:pPr>
        <w:pStyle w:val="NormalWeb"/>
        <w:kinsoku w:val="0"/>
        <w:overflowPunct w:val="0"/>
        <w:spacing w:before="0" w:beforeAutospacing="0" w:after="0" w:afterAutospacing="0"/>
        <w:textAlignment w:val="baseline"/>
        <w:rPr>
          <w:sz w:val="22"/>
          <w:szCs w:val="22"/>
        </w:rPr>
      </w:pPr>
      <w:r w:rsidRPr="003B0258">
        <w:rPr>
          <w:rFonts w:ascii="Cambria" w:eastAsia="Cambria" w:hAnsi="Cambria" w:cs="Cambria"/>
          <w:b/>
          <w:bCs/>
          <w:color w:val="000000" w:themeColor="text1"/>
          <w:kern w:val="24"/>
          <w:sz w:val="22"/>
          <w:szCs w:val="22"/>
        </w:rPr>
        <w:t>Tablo 8. Kurumda Gerçekleşen Öğretmen Sirkülâsyonu</w:t>
      </w:r>
    </w:p>
    <w:tbl>
      <w:tblPr>
        <w:tblW w:w="9293" w:type="dxa"/>
        <w:tblCellMar>
          <w:left w:w="0" w:type="dxa"/>
          <w:right w:w="0" w:type="dxa"/>
        </w:tblCellMar>
        <w:tblLook w:val="0600" w:firstRow="0" w:lastRow="0" w:firstColumn="0" w:lastColumn="0" w:noHBand="1" w:noVBand="1"/>
      </w:tblPr>
      <w:tblGrid>
        <w:gridCol w:w="1327"/>
        <w:gridCol w:w="1327"/>
        <w:gridCol w:w="1327"/>
        <w:gridCol w:w="1329"/>
        <w:gridCol w:w="1327"/>
        <w:gridCol w:w="1327"/>
        <w:gridCol w:w="1329"/>
      </w:tblGrid>
      <w:tr w:rsidR="00107F53" w:rsidRPr="00107F53" w:rsidTr="00107F53">
        <w:trPr>
          <w:trHeight w:val="2046"/>
        </w:trPr>
        <w:tc>
          <w:tcPr>
            <w:tcW w:w="132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p>
        </w:tc>
        <w:tc>
          <w:tcPr>
            <w:tcW w:w="3983"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Yıl İçerisinde Kurumdan Ayrılan Öğretmen Sayısı</w:t>
            </w:r>
          </w:p>
        </w:tc>
        <w:tc>
          <w:tcPr>
            <w:tcW w:w="3983"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Yıl İçerisinde Kurumda Göreve Başlayan Öğretmen Sayısı</w:t>
            </w:r>
          </w:p>
        </w:tc>
      </w:tr>
      <w:tr w:rsidR="00107F53" w:rsidRPr="00107F53" w:rsidTr="003B0258">
        <w:trPr>
          <w:trHeight w:val="10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7F53" w:rsidRPr="00107F53" w:rsidRDefault="00107F53" w:rsidP="00107F53">
            <w:pPr>
              <w:spacing w:after="0" w:line="240" w:lineRule="auto"/>
              <w:rPr>
                <w:rFonts w:ascii="Arial" w:eastAsia="Times New Roman" w:hAnsi="Arial" w:cs="Arial"/>
                <w:sz w:val="36"/>
                <w:szCs w:val="36"/>
                <w:lang w:eastAsia="tr-TR"/>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107F53">
            <w:pPr>
              <w:spacing w:after="0" w:line="240" w:lineRule="auto"/>
              <w:jc w:val="center"/>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2021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2022</w:t>
            </w:r>
          </w:p>
        </w:tc>
        <w:tc>
          <w:tcPr>
            <w:tcW w:w="1329"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2023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2021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2022</w:t>
            </w:r>
          </w:p>
        </w:tc>
        <w:tc>
          <w:tcPr>
            <w:tcW w:w="1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107F53">
            <w:pPr>
              <w:spacing w:after="0" w:line="240" w:lineRule="auto"/>
              <w:jc w:val="center"/>
              <w:textAlignment w:val="center"/>
              <w:rPr>
                <w:rFonts w:ascii="Arial" w:eastAsia="Times New Roman" w:hAnsi="Arial" w:cs="Arial"/>
                <w:sz w:val="36"/>
                <w:szCs w:val="36"/>
                <w:lang w:eastAsia="tr-TR"/>
              </w:rPr>
            </w:pPr>
            <w:r w:rsidRPr="00107F53">
              <w:rPr>
                <w:rFonts w:ascii="Cambria" w:eastAsia="Times New Roman" w:hAnsi="Cambria" w:cs="Arial"/>
                <w:b/>
                <w:bCs/>
                <w:color w:val="000000"/>
                <w:kern w:val="24"/>
                <w:sz w:val="20"/>
                <w:szCs w:val="20"/>
                <w:lang w:eastAsia="tr-TR"/>
              </w:rPr>
              <w:t>2023</w:t>
            </w:r>
          </w:p>
        </w:tc>
      </w:tr>
      <w:tr w:rsidR="00107F53" w:rsidRPr="00107F53" w:rsidTr="00365EEE">
        <w:trPr>
          <w:trHeight w:val="673"/>
        </w:trPr>
        <w:tc>
          <w:tcPr>
            <w:tcW w:w="132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07F53" w:rsidRPr="00107F53" w:rsidRDefault="00107F53" w:rsidP="00107F53">
            <w:pPr>
              <w:spacing w:after="0" w:line="240" w:lineRule="auto"/>
              <w:textAlignment w:val="center"/>
              <w:rPr>
                <w:rFonts w:ascii="Arial" w:eastAsia="Times New Roman" w:hAnsi="Arial" w:cs="Arial"/>
                <w:sz w:val="36"/>
                <w:szCs w:val="36"/>
                <w:lang w:eastAsia="tr-TR"/>
              </w:rPr>
            </w:pPr>
            <w:r w:rsidRPr="00107F53">
              <w:rPr>
                <w:rFonts w:ascii="Cambria" w:eastAsia="Times New Roman" w:hAnsi="Cambria" w:cs="Arial"/>
                <w:color w:val="000000"/>
                <w:kern w:val="24"/>
                <w:sz w:val="20"/>
                <w:szCs w:val="20"/>
                <w:lang w:eastAsia="tr-TR"/>
              </w:rPr>
              <w:t>TOPLAM</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3B7F8D" w:rsidP="00107F53">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3B7F8D">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r w:rsidR="003B7F8D">
              <w:rPr>
                <w:rFonts w:ascii="Times New Roman" w:eastAsia="Times New Roman" w:hAnsi="Times New Roman" w:cs="Times New Roman"/>
                <w:color w:val="000000"/>
                <w:kern w:val="24"/>
                <w:sz w:val="20"/>
                <w:szCs w:val="20"/>
                <w:lang w:eastAsia="tr-TR"/>
              </w:rPr>
              <w:t>13</w:t>
            </w:r>
          </w:p>
        </w:tc>
        <w:tc>
          <w:tcPr>
            <w:tcW w:w="1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3B7F8D">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r w:rsidR="003B7F8D">
              <w:rPr>
                <w:rFonts w:ascii="Times New Roman" w:eastAsia="Times New Roman" w:hAnsi="Times New Roman" w:cs="Times New Roman"/>
                <w:color w:val="000000"/>
                <w:kern w:val="24"/>
                <w:sz w:val="20"/>
                <w:szCs w:val="20"/>
                <w:lang w:eastAsia="tr-TR"/>
              </w:rPr>
              <w:t>14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D0772F" w:rsidP="00107F53">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13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107F53" w:rsidP="00D0772F">
            <w:pPr>
              <w:spacing w:after="0" w:line="240" w:lineRule="auto"/>
              <w:jc w:val="center"/>
              <w:textAlignment w:val="center"/>
              <w:rPr>
                <w:rFonts w:ascii="Arial" w:eastAsia="Times New Roman" w:hAnsi="Arial" w:cs="Arial"/>
                <w:sz w:val="36"/>
                <w:szCs w:val="36"/>
                <w:lang w:eastAsia="tr-TR"/>
              </w:rPr>
            </w:pPr>
            <w:r w:rsidRPr="00107F53">
              <w:rPr>
                <w:rFonts w:ascii="Times New Roman" w:eastAsia="Times New Roman" w:hAnsi="Times New Roman" w:cs="Times New Roman"/>
                <w:color w:val="000000"/>
                <w:kern w:val="24"/>
                <w:sz w:val="20"/>
                <w:szCs w:val="20"/>
                <w:lang w:eastAsia="tr-TR"/>
              </w:rPr>
              <w:t> </w:t>
            </w:r>
            <w:r w:rsidR="00D0772F">
              <w:rPr>
                <w:rFonts w:ascii="Times New Roman" w:eastAsia="Times New Roman" w:hAnsi="Times New Roman" w:cs="Times New Roman"/>
                <w:color w:val="000000"/>
                <w:kern w:val="24"/>
                <w:sz w:val="20"/>
                <w:szCs w:val="20"/>
                <w:lang w:eastAsia="tr-TR"/>
              </w:rPr>
              <w:t>15</w:t>
            </w:r>
          </w:p>
        </w:tc>
        <w:tc>
          <w:tcPr>
            <w:tcW w:w="1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07F53" w:rsidRPr="00107F53" w:rsidRDefault="00D0772F" w:rsidP="003B0258">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10</w:t>
            </w:r>
          </w:p>
        </w:tc>
      </w:tr>
    </w:tbl>
    <w:p w:rsidR="00107F53" w:rsidRDefault="00107F53" w:rsidP="004779A3">
      <w:pPr>
        <w:tabs>
          <w:tab w:val="left" w:pos="945"/>
        </w:tabs>
        <w:rPr>
          <w:rFonts w:ascii="Times New Roman" w:eastAsia="Times New Roman" w:hAnsi="Times New Roman" w:cs="Times New Roman"/>
          <w:lang w:eastAsia="tr-TR"/>
        </w:rPr>
      </w:pPr>
    </w:p>
    <w:p w:rsidR="00C7688E" w:rsidRDefault="00C7688E" w:rsidP="004779A3">
      <w:pPr>
        <w:tabs>
          <w:tab w:val="left" w:pos="945"/>
        </w:tabs>
        <w:rPr>
          <w:rFonts w:ascii="Times New Roman" w:eastAsia="Times New Roman" w:hAnsi="Times New Roman" w:cs="Times New Roman"/>
          <w:lang w:eastAsia="tr-TR"/>
        </w:rPr>
      </w:pPr>
    </w:p>
    <w:p w:rsidR="003B0258" w:rsidRPr="003B0258" w:rsidRDefault="003B0258" w:rsidP="003B0258">
      <w:pPr>
        <w:pStyle w:val="NormalWeb"/>
        <w:kinsoku w:val="0"/>
        <w:overflowPunct w:val="0"/>
        <w:spacing w:before="0" w:beforeAutospacing="0" w:after="0" w:afterAutospacing="0"/>
        <w:textAlignment w:val="baseline"/>
        <w:rPr>
          <w:sz w:val="22"/>
          <w:szCs w:val="22"/>
        </w:rPr>
      </w:pPr>
      <w:r w:rsidRPr="003B0258">
        <w:rPr>
          <w:rFonts w:ascii="Cambria" w:eastAsia="Cambria" w:hAnsi="Cambria" w:cs="Cambria"/>
          <w:b/>
          <w:bCs/>
          <w:color w:val="000000" w:themeColor="text1"/>
          <w:kern w:val="24"/>
          <w:sz w:val="22"/>
          <w:szCs w:val="22"/>
        </w:rPr>
        <w:t>Tablo 9. Öğretmenlerin Katıldığı Hizmet İçi Eğitim Programları</w:t>
      </w:r>
    </w:p>
    <w:tbl>
      <w:tblPr>
        <w:tblW w:w="9559" w:type="dxa"/>
        <w:tblCellMar>
          <w:left w:w="0" w:type="dxa"/>
          <w:right w:w="0" w:type="dxa"/>
        </w:tblCellMar>
        <w:tblLook w:val="04A0" w:firstRow="1" w:lastRow="0" w:firstColumn="1" w:lastColumn="0" w:noHBand="0" w:noVBand="1"/>
      </w:tblPr>
      <w:tblGrid>
        <w:gridCol w:w="2845"/>
        <w:gridCol w:w="2845"/>
        <w:gridCol w:w="963"/>
        <w:gridCol w:w="39"/>
        <w:gridCol w:w="968"/>
        <w:gridCol w:w="892"/>
        <w:gridCol w:w="31"/>
        <w:gridCol w:w="976"/>
      </w:tblGrid>
      <w:tr w:rsidR="003B0258" w:rsidRPr="003B0258" w:rsidTr="003B0258">
        <w:trPr>
          <w:trHeight w:val="443"/>
        </w:trPr>
        <w:tc>
          <w:tcPr>
            <w:tcW w:w="9559" w:type="dxa"/>
            <w:gridSpan w:val="8"/>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3B0258" w:rsidRPr="003B0258" w:rsidRDefault="003B0258" w:rsidP="003B0258">
            <w:pPr>
              <w:spacing w:after="0" w:line="240" w:lineRule="auto"/>
              <w:jc w:val="center"/>
              <w:rPr>
                <w:rFonts w:ascii="Arial" w:eastAsia="Times New Roman" w:hAnsi="Arial" w:cs="Arial"/>
                <w:sz w:val="36"/>
                <w:szCs w:val="36"/>
                <w:lang w:eastAsia="tr-TR"/>
              </w:rPr>
            </w:pPr>
            <w:r w:rsidRPr="003B0258">
              <w:rPr>
                <w:rFonts w:ascii="Cambria" w:eastAsia="Times New Roman" w:hAnsi="Cambria" w:cs="Calibri"/>
                <w:b/>
                <w:bCs/>
                <w:color w:val="000000"/>
                <w:kern w:val="24"/>
                <w:sz w:val="24"/>
                <w:szCs w:val="24"/>
                <w:lang w:eastAsia="tr-TR"/>
              </w:rPr>
              <w:t>Konulara göre katılım sağlanan hizmet</w:t>
            </w:r>
            <w:r w:rsidR="00C7688E">
              <w:rPr>
                <w:rFonts w:ascii="Cambria" w:eastAsia="Times New Roman" w:hAnsi="Cambria" w:cs="Calibri"/>
                <w:b/>
                <w:bCs/>
                <w:color w:val="000000"/>
                <w:kern w:val="24"/>
                <w:sz w:val="24"/>
                <w:szCs w:val="24"/>
                <w:lang w:eastAsia="tr-TR"/>
              </w:rPr>
              <w:t xml:space="preserve"> </w:t>
            </w:r>
            <w:r w:rsidRPr="003B0258">
              <w:rPr>
                <w:rFonts w:ascii="Cambria" w:eastAsia="Times New Roman" w:hAnsi="Cambria" w:cs="Calibri"/>
                <w:b/>
                <w:bCs/>
                <w:color w:val="000000"/>
                <w:kern w:val="24"/>
                <w:sz w:val="24"/>
                <w:szCs w:val="24"/>
                <w:lang w:eastAsia="tr-TR"/>
              </w:rPr>
              <w:t>içi eğitim sayısı</w:t>
            </w:r>
          </w:p>
        </w:tc>
      </w:tr>
      <w:tr w:rsidR="003B0258" w:rsidRPr="003B0258" w:rsidTr="004873EC">
        <w:trPr>
          <w:trHeight w:val="251"/>
        </w:trPr>
        <w:tc>
          <w:tcPr>
            <w:tcW w:w="284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3B0258" w:rsidRPr="003B0258" w:rsidRDefault="003B0258" w:rsidP="003B0258">
            <w:pPr>
              <w:spacing w:after="0" w:line="240" w:lineRule="auto"/>
              <w:jc w:val="center"/>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Görevi</w:t>
            </w:r>
          </w:p>
        </w:tc>
        <w:tc>
          <w:tcPr>
            <w:tcW w:w="284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3B0258" w:rsidRPr="003B0258" w:rsidRDefault="003B0258" w:rsidP="003B0258">
            <w:pPr>
              <w:spacing w:after="0" w:line="240" w:lineRule="auto"/>
              <w:jc w:val="center"/>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Yıllar</w:t>
            </w:r>
          </w:p>
        </w:tc>
        <w:tc>
          <w:tcPr>
            <w:tcW w:w="1970"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3B0258" w:rsidRPr="003B0258" w:rsidRDefault="003B0258" w:rsidP="003B0258">
            <w:pPr>
              <w:spacing w:after="0" w:line="240" w:lineRule="auto"/>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Kişisel Gelişim</w:t>
            </w:r>
          </w:p>
        </w:tc>
        <w:tc>
          <w:tcPr>
            <w:tcW w:w="1899"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3B0258" w:rsidRPr="003B0258" w:rsidRDefault="003B0258" w:rsidP="003B0258">
            <w:pPr>
              <w:spacing w:after="0" w:line="240" w:lineRule="auto"/>
              <w:jc w:val="center"/>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Mesleki Gelişim</w:t>
            </w:r>
          </w:p>
        </w:tc>
      </w:tr>
      <w:tr w:rsidR="003B0258" w:rsidRPr="003B0258" w:rsidTr="00365EEE">
        <w:trPr>
          <w:trHeight w:val="2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B0258" w:rsidRPr="003B0258" w:rsidRDefault="003B0258" w:rsidP="003B0258">
            <w:pPr>
              <w:spacing w:after="0" w:line="240" w:lineRule="auto"/>
              <w:rPr>
                <w:rFonts w:ascii="Arial" w:eastAsia="Times New Roman" w:hAnsi="Arial" w:cs="Arial"/>
                <w:sz w:val="36"/>
                <w:szCs w:val="36"/>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B0258" w:rsidRPr="003B0258" w:rsidRDefault="003B0258" w:rsidP="003B0258">
            <w:pPr>
              <w:spacing w:after="0" w:line="240" w:lineRule="auto"/>
              <w:rPr>
                <w:rFonts w:ascii="Arial" w:eastAsia="Times New Roman" w:hAnsi="Arial" w:cs="Arial"/>
                <w:sz w:val="36"/>
                <w:szCs w:val="36"/>
                <w:lang w:eastAsia="tr-TR"/>
              </w:rPr>
            </w:pPr>
          </w:p>
        </w:tc>
        <w:tc>
          <w:tcPr>
            <w:tcW w:w="1970" w:type="dxa"/>
            <w:gridSpan w:val="3"/>
            <w:tcBorders>
              <w:top w:val="single" w:sz="8" w:space="0" w:color="000000"/>
              <w:left w:val="single" w:sz="8" w:space="0" w:color="000000"/>
              <w:bottom w:val="single" w:sz="8" w:space="0" w:color="000000"/>
              <w:right w:val="single" w:sz="4" w:space="0" w:color="auto"/>
            </w:tcBorders>
            <w:shd w:val="clear" w:color="auto" w:fill="E2EFD9"/>
            <w:tcMar>
              <w:top w:w="15" w:type="dxa"/>
              <w:left w:w="70" w:type="dxa"/>
              <w:bottom w:w="0" w:type="dxa"/>
              <w:right w:w="70" w:type="dxa"/>
            </w:tcMar>
            <w:vAlign w:val="center"/>
            <w:hideMark/>
          </w:tcPr>
          <w:p w:rsidR="003B0258" w:rsidRPr="003B0258" w:rsidRDefault="003B0258" w:rsidP="00365EEE">
            <w:pPr>
              <w:spacing w:after="0" w:line="240" w:lineRule="auto"/>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Kadın</w:t>
            </w:r>
            <w:r w:rsidR="00365EEE">
              <w:rPr>
                <w:rFonts w:ascii="Cambria" w:eastAsia="Times New Roman" w:hAnsi="Cambria" w:cs="Calibri"/>
                <w:b/>
                <w:bCs/>
                <w:color w:val="000000"/>
                <w:kern w:val="24"/>
                <w:sz w:val="20"/>
                <w:szCs w:val="20"/>
                <w:lang w:eastAsia="tr-TR"/>
              </w:rPr>
              <w:t xml:space="preserve">            </w:t>
            </w:r>
            <w:r w:rsidRPr="003B0258">
              <w:rPr>
                <w:rFonts w:ascii="Cambria" w:eastAsia="Times New Roman" w:hAnsi="Cambria" w:cs="Calibri"/>
                <w:b/>
                <w:bCs/>
                <w:color w:val="000000"/>
                <w:kern w:val="24"/>
                <w:sz w:val="20"/>
                <w:szCs w:val="20"/>
                <w:lang w:eastAsia="tr-TR"/>
              </w:rPr>
              <w:t xml:space="preserve"> </w:t>
            </w:r>
            <w:r w:rsidR="00365EEE" w:rsidRPr="003B0258">
              <w:rPr>
                <w:rFonts w:ascii="Cambria" w:eastAsia="Times New Roman" w:hAnsi="Cambria" w:cs="Calibri"/>
                <w:b/>
                <w:bCs/>
                <w:color w:val="000000"/>
                <w:kern w:val="24"/>
                <w:sz w:val="20"/>
                <w:szCs w:val="20"/>
                <w:lang w:eastAsia="tr-TR"/>
              </w:rPr>
              <w:t>Erkek</w:t>
            </w:r>
          </w:p>
        </w:tc>
        <w:tc>
          <w:tcPr>
            <w:tcW w:w="1899" w:type="dxa"/>
            <w:gridSpan w:val="3"/>
            <w:tcBorders>
              <w:top w:val="single" w:sz="8" w:space="0" w:color="000000"/>
              <w:left w:val="single" w:sz="4" w:space="0" w:color="auto"/>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3B0258" w:rsidRPr="003B0258" w:rsidRDefault="00365EEE" w:rsidP="00365EEE">
            <w:pPr>
              <w:spacing w:after="0" w:line="240" w:lineRule="auto"/>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Kadın</w:t>
            </w:r>
            <w:r>
              <w:rPr>
                <w:rFonts w:ascii="Cambria" w:eastAsia="Times New Roman" w:hAnsi="Cambria" w:cs="Calibri"/>
                <w:b/>
                <w:bCs/>
                <w:color w:val="000000"/>
                <w:kern w:val="24"/>
                <w:sz w:val="20"/>
                <w:szCs w:val="20"/>
                <w:lang w:eastAsia="tr-TR"/>
              </w:rPr>
              <w:t xml:space="preserve">            </w:t>
            </w:r>
            <w:r w:rsidRPr="003B0258">
              <w:rPr>
                <w:rFonts w:ascii="Cambria" w:eastAsia="Times New Roman" w:hAnsi="Cambria" w:cs="Calibri"/>
                <w:b/>
                <w:bCs/>
                <w:color w:val="000000"/>
                <w:kern w:val="24"/>
                <w:sz w:val="20"/>
                <w:szCs w:val="20"/>
                <w:lang w:eastAsia="tr-TR"/>
              </w:rPr>
              <w:t xml:space="preserve"> Erkek</w:t>
            </w:r>
          </w:p>
        </w:tc>
      </w:tr>
      <w:tr w:rsidR="00365EEE" w:rsidRPr="003B0258" w:rsidTr="00C7688E">
        <w:trPr>
          <w:trHeight w:val="176"/>
        </w:trPr>
        <w:tc>
          <w:tcPr>
            <w:tcW w:w="284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65EEE" w:rsidRPr="003B0258" w:rsidRDefault="00365EEE" w:rsidP="003B0258">
            <w:pPr>
              <w:spacing w:after="0" w:line="240" w:lineRule="auto"/>
              <w:rPr>
                <w:rFonts w:ascii="Arial" w:eastAsia="Times New Roman" w:hAnsi="Arial" w:cs="Arial"/>
                <w:sz w:val="36"/>
                <w:szCs w:val="36"/>
                <w:lang w:eastAsia="tr-TR"/>
              </w:rPr>
            </w:pPr>
            <w:r w:rsidRPr="003B0258">
              <w:rPr>
                <w:rFonts w:ascii="Cambria" w:eastAsia="Times New Roman" w:hAnsi="Cambria" w:cs="Calibri"/>
                <w:color w:val="000000"/>
                <w:kern w:val="24"/>
                <w:lang w:eastAsia="tr-TR"/>
              </w:rPr>
              <w:t>Öğretmen</w:t>
            </w: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65EEE" w:rsidRPr="003B0258" w:rsidRDefault="00365EEE" w:rsidP="003B0258">
            <w:pPr>
              <w:spacing w:after="0" w:line="240" w:lineRule="auto"/>
              <w:rPr>
                <w:rFonts w:ascii="Arial" w:eastAsia="Times New Roman" w:hAnsi="Arial" w:cs="Arial"/>
                <w:sz w:val="36"/>
                <w:szCs w:val="36"/>
                <w:lang w:eastAsia="tr-TR"/>
              </w:rPr>
            </w:pPr>
            <w:r w:rsidRPr="003B0258">
              <w:rPr>
                <w:rFonts w:ascii="Cambria" w:eastAsia="Times New Roman" w:hAnsi="Cambria" w:cs="Calibri"/>
                <w:color w:val="000000"/>
                <w:kern w:val="24"/>
                <w:lang w:eastAsia="tr-TR"/>
              </w:rPr>
              <w:t>2020 yılına kadar</w:t>
            </w:r>
          </w:p>
        </w:tc>
        <w:tc>
          <w:tcPr>
            <w:tcW w:w="963"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365EEE" w:rsidRPr="00C7688E" w:rsidRDefault="00365EEE" w:rsidP="00275D2E">
            <w:pPr>
              <w:spacing w:after="0" w:line="240" w:lineRule="auto"/>
              <w:rPr>
                <w:rFonts w:asciiTheme="majorHAnsi" w:eastAsia="Times New Roman" w:hAnsiTheme="majorHAnsi" w:cs="Arial"/>
                <w:lang w:eastAsia="tr-TR"/>
              </w:rPr>
            </w:pPr>
            <w:r w:rsidRPr="00C7688E">
              <w:rPr>
                <w:rFonts w:asciiTheme="majorHAnsi" w:eastAsia="Times New Roman" w:hAnsiTheme="majorHAnsi" w:cs="Calibri"/>
                <w:color w:val="000000"/>
                <w:kern w:val="24"/>
                <w:lang w:eastAsia="tr-TR"/>
              </w:rPr>
              <w:t> </w:t>
            </w:r>
            <w:r w:rsidR="00275D2E">
              <w:rPr>
                <w:rFonts w:asciiTheme="majorHAnsi" w:eastAsia="Times New Roman" w:hAnsiTheme="majorHAnsi" w:cs="Calibri"/>
                <w:color w:val="000000"/>
                <w:kern w:val="24"/>
                <w:lang w:eastAsia="tr-TR"/>
              </w:rPr>
              <w:t>472</w:t>
            </w:r>
          </w:p>
        </w:tc>
        <w:tc>
          <w:tcPr>
            <w:tcW w:w="1007"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rsidR="00365EEE" w:rsidRPr="00C7688E" w:rsidRDefault="00365EEE" w:rsidP="00275D2E">
            <w:pPr>
              <w:spacing w:after="0" w:line="240" w:lineRule="auto"/>
              <w:rPr>
                <w:rFonts w:asciiTheme="majorHAnsi" w:eastAsia="Times New Roman" w:hAnsiTheme="majorHAnsi" w:cs="Arial"/>
                <w:lang w:eastAsia="tr-TR"/>
              </w:rPr>
            </w:pPr>
            <w:r w:rsidRPr="00C7688E">
              <w:rPr>
                <w:rFonts w:asciiTheme="majorHAnsi" w:eastAsia="Times New Roman" w:hAnsiTheme="majorHAnsi" w:cs="Arial"/>
                <w:lang w:eastAsia="tr-TR"/>
              </w:rPr>
              <w:t>2</w:t>
            </w:r>
            <w:r w:rsidR="00275D2E">
              <w:rPr>
                <w:rFonts w:asciiTheme="majorHAnsi" w:eastAsia="Times New Roman" w:hAnsiTheme="majorHAnsi" w:cs="Arial"/>
                <w:lang w:eastAsia="tr-TR"/>
              </w:rPr>
              <w:t>81</w:t>
            </w:r>
          </w:p>
        </w:tc>
        <w:tc>
          <w:tcPr>
            <w:tcW w:w="892"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365EEE" w:rsidRPr="00C7688E" w:rsidRDefault="00365EEE" w:rsidP="00275D2E">
            <w:pPr>
              <w:spacing w:after="0" w:line="240" w:lineRule="auto"/>
              <w:rPr>
                <w:rFonts w:asciiTheme="majorHAnsi" w:eastAsia="Times New Roman" w:hAnsiTheme="majorHAnsi" w:cs="Arial"/>
                <w:lang w:eastAsia="tr-TR"/>
              </w:rPr>
            </w:pPr>
            <w:r w:rsidRPr="00C7688E">
              <w:rPr>
                <w:rFonts w:asciiTheme="majorHAnsi" w:eastAsia="Times New Roman" w:hAnsiTheme="majorHAnsi" w:cs="Calibri"/>
                <w:color w:val="000000"/>
                <w:kern w:val="24"/>
                <w:lang w:eastAsia="tr-TR"/>
              </w:rPr>
              <w:t> </w:t>
            </w:r>
            <w:r w:rsidR="00275D2E">
              <w:rPr>
                <w:rFonts w:asciiTheme="majorHAnsi" w:eastAsia="Times New Roman" w:hAnsiTheme="majorHAnsi" w:cs="Calibri"/>
                <w:color w:val="000000"/>
                <w:kern w:val="24"/>
                <w:lang w:eastAsia="tr-TR"/>
              </w:rPr>
              <w:t>293</w:t>
            </w:r>
          </w:p>
        </w:tc>
        <w:tc>
          <w:tcPr>
            <w:tcW w:w="1007"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rsidR="00365EEE" w:rsidRPr="00C7688E" w:rsidRDefault="00275D2E" w:rsidP="00275D2E">
            <w:pPr>
              <w:spacing w:after="0" w:line="240" w:lineRule="auto"/>
              <w:rPr>
                <w:rFonts w:asciiTheme="majorHAnsi" w:eastAsia="Times New Roman" w:hAnsiTheme="majorHAnsi" w:cs="Arial"/>
                <w:lang w:eastAsia="tr-TR"/>
              </w:rPr>
            </w:pPr>
            <w:r>
              <w:rPr>
                <w:rFonts w:asciiTheme="majorHAnsi" w:eastAsia="Times New Roman" w:hAnsiTheme="majorHAnsi" w:cs="Arial"/>
                <w:lang w:eastAsia="tr-TR"/>
              </w:rPr>
              <w:t>158</w:t>
            </w:r>
          </w:p>
        </w:tc>
      </w:tr>
      <w:tr w:rsidR="00365EEE" w:rsidRPr="003B0258" w:rsidTr="00365EEE">
        <w:trPr>
          <w:trHeight w:val="2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65EEE" w:rsidRPr="003B0258" w:rsidRDefault="00365EEE" w:rsidP="003B0258">
            <w:pPr>
              <w:spacing w:after="0" w:line="240" w:lineRule="auto"/>
              <w:rPr>
                <w:rFonts w:ascii="Arial" w:eastAsia="Times New Roman" w:hAnsi="Arial" w:cs="Arial"/>
                <w:sz w:val="36"/>
                <w:szCs w:val="36"/>
                <w:lang w:eastAsia="tr-TR"/>
              </w:rPr>
            </w:pP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65EEE" w:rsidRPr="003B0258" w:rsidRDefault="00365EEE" w:rsidP="003B0258">
            <w:pPr>
              <w:spacing w:after="0" w:line="240" w:lineRule="auto"/>
              <w:rPr>
                <w:rFonts w:ascii="Arial" w:eastAsia="Times New Roman" w:hAnsi="Arial" w:cs="Arial"/>
                <w:sz w:val="36"/>
                <w:szCs w:val="36"/>
                <w:lang w:eastAsia="tr-TR"/>
              </w:rPr>
            </w:pPr>
            <w:r w:rsidRPr="003B0258">
              <w:rPr>
                <w:rFonts w:ascii="Cambria" w:eastAsia="Times New Roman" w:hAnsi="Cambria" w:cs="Calibri"/>
                <w:color w:val="000000"/>
                <w:kern w:val="24"/>
                <w:lang w:eastAsia="tr-TR"/>
              </w:rPr>
              <w:t>2021 Yılı</w:t>
            </w:r>
          </w:p>
        </w:tc>
        <w:tc>
          <w:tcPr>
            <w:tcW w:w="963"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365EEE" w:rsidRPr="00C7688E" w:rsidRDefault="00275D2E" w:rsidP="00275D2E">
            <w:pPr>
              <w:spacing w:after="0" w:line="240" w:lineRule="auto"/>
              <w:rPr>
                <w:rFonts w:asciiTheme="majorHAnsi" w:eastAsia="Times New Roman" w:hAnsiTheme="majorHAnsi" w:cs="Arial"/>
                <w:lang w:eastAsia="tr-TR"/>
              </w:rPr>
            </w:pPr>
            <w:r>
              <w:rPr>
                <w:rFonts w:asciiTheme="majorHAnsi" w:eastAsia="Times New Roman" w:hAnsiTheme="majorHAnsi" w:cs="Calibri"/>
                <w:color w:val="000000"/>
                <w:kern w:val="24"/>
                <w:lang w:eastAsia="tr-TR"/>
              </w:rPr>
              <w:t> 57</w:t>
            </w:r>
          </w:p>
        </w:tc>
        <w:tc>
          <w:tcPr>
            <w:tcW w:w="1007"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rsidR="00365EEE" w:rsidRPr="00C7688E" w:rsidRDefault="00275D2E" w:rsidP="00365EEE">
            <w:pPr>
              <w:spacing w:after="0" w:line="240" w:lineRule="auto"/>
              <w:rPr>
                <w:rFonts w:asciiTheme="majorHAnsi" w:eastAsia="Times New Roman" w:hAnsiTheme="majorHAnsi" w:cs="Arial"/>
                <w:lang w:eastAsia="tr-TR"/>
              </w:rPr>
            </w:pPr>
            <w:r>
              <w:rPr>
                <w:rFonts w:asciiTheme="majorHAnsi" w:eastAsia="Times New Roman" w:hAnsiTheme="majorHAnsi" w:cs="Arial"/>
                <w:lang w:eastAsia="tr-TR"/>
              </w:rPr>
              <w:t>38</w:t>
            </w:r>
          </w:p>
        </w:tc>
        <w:tc>
          <w:tcPr>
            <w:tcW w:w="892"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365EEE" w:rsidRPr="00C7688E" w:rsidRDefault="00275D2E" w:rsidP="00275D2E">
            <w:pPr>
              <w:spacing w:after="0" w:line="240" w:lineRule="auto"/>
              <w:rPr>
                <w:rFonts w:asciiTheme="majorHAnsi" w:eastAsia="Times New Roman" w:hAnsiTheme="majorHAnsi" w:cs="Arial"/>
                <w:lang w:eastAsia="tr-TR"/>
              </w:rPr>
            </w:pPr>
            <w:r>
              <w:rPr>
                <w:rFonts w:asciiTheme="majorHAnsi" w:eastAsia="Times New Roman" w:hAnsiTheme="majorHAnsi" w:cs="Calibri"/>
                <w:color w:val="000000"/>
                <w:kern w:val="24"/>
                <w:lang w:eastAsia="tr-TR"/>
              </w:rPr>
              <w:t> 41</w:t>
            </w:r>
          </w:p>
        </w:tc>
        <w:tc>
          <w:tcPr>
            <w:tcW w:w="1007"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rsidR="00365EEE" w:rsidRPr="00C7688E" w:rsidRDefault="00275D2E" w:rsidP="00365EEE">
            <w:pPr>
              <w:spacing w:after="0" w:line="240" w:lineRule="auto"/>
              <w:rPr>
                <w:rFonts w:asciiTheme="majorHAnsi" w:eastAsia="Times New Roman" w:hAnsiTheme="majorHAnsi" w:cs="Arial"/>
                <w:lang w:eastAsia="tr-TR"/>
              </w:rPr>
            </w:pPr>
            <w:r>
              <w:rPr>
                <w:rFonts w:asciiTheme="majorHAnsi" w:eastAsia="Times New Roman" w:hAnsiTheme="majorHAnsi" w:cs="Arial"/>
                <w:lang w:eastAsia="tr-TR"/>
              </w:rPr>
              <w:t>33</w:t>
            </w:r>
          </w:p>
        </w:tc>
      </w:tr>
      <w:tr w:rsidR="00365EEE" w:rsidRPr="003B0258" w:rsidTr="00365EEE">
        <w:trPr>
          <w:trHeight w:val="2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65EEE" w:rsidRPr="003B0258" w:rsidRDefault="00365EEE" w:rsidP="003B0258">
            <w:pPr>
              <w:spacing w:after="0" w:line="240" w:lineRule="auto"/>
              <w:rPr>
                <w:rFonts w:ascii="Arial" w:eastAsia="Times New Roman" w:hAnsi="Arial" w:cs="Arial"/>
                <w:sz w:val="36"/>
                <w:szCs w:val="36"/>
                <w:lang w:eastAsia="tr-TR"/>
              </w:rPr>
            </w:pP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65EEE" w:rsidRPr="003B0258" w:rsidRDefault="00365EEE" w:rsidP="003B0258">
            <w:pPr>
              <w:spacing w:after="0" w:line="240" w:lineRule="auto"/>
              <w:rPr>
                <w:rFonts w:ascii="Arial" w:eastAsia="Times New Roman" w:hAnsi="Arial" w:cs="Arial"/>
                <w:sz w:val="36"/>
                <w:szCs w:val="36"/>
                <w:lang w:eastAsia="tr-TR"/>
              </w:rPr>
            </w:pPr>
            <w:r w:rsidRPr="003B0258">
              <w:rPr>
                <w:rFonts w:ascii="Cambria" w:eastAsia="Times New Roman" w:hAnsi="Cambria" w:cs="Calibri"/>
                <w:color w:val="000000"/>
                <w:kern w:val="24"/>
                <w:lang w:eastAsia="tr-TR"/>
              </w:rPr>
              <w:t>2022 Yılı</w:t>
            </w:r>
          </w:p>
        </w:tc>
        <w:tc>
          <w:tcPr>
            <w:tcW w:w="963"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365EEE" w:rsidRPr="00C7688E" w:rsidRDefault="00365EEE" w:rsidP="00275D2E">
            <w:pPr>
              <w:spacing w:after="0" w:line="240" w:lineRule="auto"/>
              <w:rPr>
                <w:rFonts w:asciiTheme="majorHAnsi" w:eastAsia="Times New Roman" w:hAnsiTheme="majorHAnsi" w:cs="Arial"/>
                <w:lang w:eastAsia="tr-TR"/>
              </w:rPr>
            </w:pPr>
            <w:r w:rsidRPr="00C7688E">
              <w:rPr>
                <w:rFonts w:asciiTheme="majorHAnsi" w:eastAsia="Times New Roman" w:hAnsiTheme="majorHAnsi" w:cs="Calibri"/>
                <w:color w:val="000000"/>
                <w:kern w:val="24"/>
                <w:lang w:eastAsia="tr-TR"/>
              </w:rPr>
              <w:t> </w:t>
            </w:r>
            <w:r w:rsidR="00275D2E">
              <w:rPr>
                <w:rFonts w:asciiTheme="majorHAnsi" w:eastAsia="Times New Roman" w:hAnsiTheme="majorHAnsi" w:cs="Calibri"/>
                <w:color w:val="000000"/>
                <w:kern w:val="24"/>
                <w:lang w:eastAsia="tr-TR"/>
              </w:rPr>
              <w:t>172</w:t>
            </w:r>
          </w:p>
        </w:tc>
        <w:tc>
          <w:tcPr>
            <w:tcW w:w="1007"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rsidR="00365EEE" w:rsidRPr="00C7688E" w:rsidRDefault="00275D2E" w:rsidP="00365EEE">
            <w:pPr>
              <w:spacing w:after="0" w:line="240" w:lineRule="auto"/>
              <w:rPr>
                <w:rFonts w:asciiTheme="majorHAnsi" w:eastAsia="Times New Roman" w:hAnsiTheme="majorHAnsi" w:cs="Arial"/>
                <w:lang w:eastAsia="tr-TR"/>
              </w:rPr>
            </w:pPr>
            <w:r>
              <w:rPr>
                <w:rFonts w:asciiTheme="majorHAnsi" w:eastAsia="Times New Roman" w:hAnsiTheme="majorHAnsi" w:cs="Arial"/>
                <w:lang w:eastAsia="tr-TR"/>
              </w:rPr>
              <w:t>102</w:t>
            </w:r>
          </w:p>
        </w:tc>
        <w:tc>
          <w:tcPr>
            <w:tcW w:w="892"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365EEE" w:rsidRPr="00C7688E" w:rsidRDefault="00365EEE" w:rsidP="00275D2E">
            <w:pPr>
              <w:spacing w:after="0" w:line="240" w:lineRule="auto"/>
              <w:rPr>
                <w:rFonts w:asciiTheme="majorHAnsi" w:eastAsia="Times New Roman" w:hAnsiTheme="majorHAnsi" w:cs="Arial"/>
                <w:lang w:eastAsia="tr-TR"/>
              </w:rPr>
            </w:pPr>
            <w:r w:rsidRPr="00C7688E">
              <w:rPr>
                <w:rFonts w:asciiTheme="majorHAnsi" w:eastAsia="Times New Roman" w:hAnsiTheme="majorHAnsi" w:cs="Calibri"/>
                <w:color w:val="000000"/>
                <w:kern w:val="24"/>
                <w:lang w:eastAsia="tr-TR"/>
              </w:rPr>
              <w:t> </w:t>
            </w:r>
            <w:r w:rsidR="00275D2E">
              <w:rPr>
                <w:rFonts w:asciiTheme="majorHAnsi" w:eastAsia="Times New Roman" w:hAnsiTheme="majorHAnsi" w:cs="Calibri"/>
                <w:color w:val="000000"/>
                <w:kern w:val="24"/>
                <w:lang w:eastAsia="tr-TR"/>
              </w:rPr>
              <w:t>165</w:t>
            </w:r>
          </w:p>
        </w:tc>
        <w:tc>
          <w:tcPr>
            <w:tcW w:w="1007"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rsidR="00365EEE" w:rsidRPr="00C7688E" w:rsidRDefault="00275D2E" w:rsidP="00365EEE">
            <w:pPr>
              <w:spacing w:after="0" w:line="240" w:lineRule="auto"/>
              <w:rPr>
                <w:rFonts w:asciiTheme="majorHAnsi" w:eastAsia="Times New Roman" w:hAnsiTheme="majorHAnsi" w:cs="Arial"/>
                <w:lang w:eastAsia="tr-TR"/>
              </w:rPr>
            </w:pPr>
            <w:r>
              <w:rPr>
                <w:rFonts w:asciiTheme="majorHAnsi" w:eastAsia="Times New Roman" w:hAnsiTheme="majorHAnsi" w:cs="Arial"/>
                <w:lang w:eastAsia="tr-TR"/>
              </w:rPr>
              <w:t>151</w:t>
            </w:r>
          </w:p>
        </w:tc>
      </w:tr>
      <w:tr w:rsidR="00365EEE" w:rsidRPr="003B0258" w:rsidTr="00365EEE">
        <w:trPr>
          <w:trHeight w:val="2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65EEE" w:rsidRPr="003B0258" w:rsidRDefault="00365EEE" w:rsidP="003B0258">
            <w:pPr>
              <w:spacing w:after="0" w:line="240" w:lineRule="auto"/>
              <w:rPr>
                <w:rFonts w:ascii="Arial" w:eastAsia="Times New Roman" w:hAnsi="Arial" w:cs="Arial"/>
                <w:sz w:val="36"/>
                <w:szCs w:val="36"/>
                <w:lang w:eastAsia="tr-TR"/>
              </w:rPr>
            </w:pP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65EEE" w:rsidRPr="003B0258" w:rsidRDefault="00365EEE" w:rsidP="003B0258">
            <w:pPr>
              <w:spacing w:after="0" w:line="240" w:lineRule="auto"/>
              <w:rPr>
                <w:rFonts w:ascii="Arial" w:eastAsia="Times New Roman" w:hAnsi="Arial" w:cs="Arial"/>
                <w:sz w:val="36"/>
                <w:szCs w:val="36"/>
                <w:lang w:eastAsia="tr-TR"/>
              </w:rPr>
            </w:pPr>
            <w:r w:rsidRPr="003B0258">
              <w:rPr>
                <w:rFonts w:ascii="Cambria" w:eastAsia="Times New Roman" w:hAnsi="Cambria" w:cs="Calibri"/>
                <w:color w:val="000000"/>
                <w:kern w:val="24"/>
                <w:lang w:eastAsia="tr-TR"/>
              </w:rPr>
              <w:t>2023 Yılı</w:t>
            </w:r>
          </w:p>
        </w:tc>
        <w:tc>
          <w:tcPr>
            <w:tcW w:w="963"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center"/>
            <w:hideMark/>
          </w:tcPr>
          <w:p w:rsidR="00365EEE" w:rsidRPr="00C7688E" w:rsidRDefault="00365EEE" w:rsidP="00275D2E">
            <w:pPr>
              <w:spacing w:after="0" w:line="240" w:lineRule="auto"/>
              <w:rPr>
                <w:rFonts w:asciiTheme="majorHAnsi" w:eastAsia="Times New Roman" w:hAnsiTheme="majorHAnsi" w:cs="Arial"/>
                <w:lang w:eastAsia="tr-TR"/>
              </w:rPr>
            </w:pPr>
            <w:r w:rsidRPr="00C7688E">
              <w:rPr>
                <w:rFonts w:asciiTheme="majorHAnsi" w:eastAsia="Times New Roman" w:hAnsiTheme="majorHAnsi" w:cs="Calibri"/>
                <w:color w:val="000000"/>
                <w:kern w:val="24"/>
                <w:lang w:eastAsia="tr-TR"/>
              </w:rPr>
              <w:t> 1</w:t>
            </w:r>
            <w:r w:rsidR="00275D2E">
              <w:rPr>
                <w:rFonts w:asciiTheme="majorHAnsi" w:eastAsia="Times New Roman" w:hAnsiTheme="majorHAnsi" w:cs="Calibri"/>
                <w:color w:val="000000"/>
                <w:kern w:val="24"/>
                <w:lang w:eastAsia="tr-TR"/>
              </w:rPr>
              <w:t>24</w:t>
            </w:r>
          </w:p>
        </w:tc>
        <w:tc>
          <w:tcPr>
            <w:tcW w:w="1007"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365EEE" w:rsidRPr="00C7688E" w:rsidRDefault="00275D2E" w:rsidP="00365EEE">
            <w:pPr>
              <w:spacing w:after="0" w:line="240" w:lineRule="auto"/>
              <w:rPr>
                <w:rFonts w:asciiTheme="majorHAnsi" w:eastAsia="Times New Roman" w:hAnsiTheme="majorHAnsi" w:cs="Arial"/>
                <w:lang w:eastAsia="tr-TR"/>
              </w:rPr>
            </w:pPr>
            <w:r>
              <w:rPr>
                <w:rFonts w:asciiTheme="majorHAnsi" w:eastAsia="Times New Roman" w:hAnsiTheme="majorHAnsi" w:cs="Arial"/>
                <w:lang w:eastAsia="tr-TR"/>
              </w:rPr>
              <w:t>69</w:t>
            </w:r>
          </w:p>
        </w:tc>
        <w:tc>
          <w:tcPr>
            <w:tcW w:w="892"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center"/>
            <w:hideMark/>
          </w:tcPr>
          <w:p w:rsidR="00365EEE" w:rsidRPr="00C7688E" w:rsidRDefault="00365EEE" w:rsidP="00275D2E">
            <w:pPr>
              <w:spacing w:after="0" w:line="240" w:lineRule="auto"/>
              <w:rPr>
                <w:rFonts w:asciiTheme="majorHAnsi" w:eastAsia="Times New Roman" w:hAnsiTheme="majorHAnsi" w:cs="Arial"/>
                <w:lang w:eastAsia="tr-TR"/>
              </w:rPr>
            </w:pPr>
            <w:r w:rsidRPr="00C7688E">
              <w:rPr>
                <w:rFonts w:asciiTheme="majorHAnsi" w:eastAsia="Times New Roman" w:hAnsiTheme="majorHAnsi" w:cs="Calibri"/>
                <w:color w:val="000000"/>
                <w:kern w:val="24"/>
                <w:lang w:eastAsia="tr-TR"/>
              </w:rPr>
              <w:t> 1</w:t>
            </w:r>
            <w:r w:rsidR="00275D2E">
              <w:rPr>
                <w:rFonts w:asciiTheme="majorHAnsi" w:eastAsia="Times New Roman" w:hAnsiTheme="majorHAnsi" w:cs="Calibri"/>
                <w:color w:val="000000"/>
                <w:kern w:val="24"/>
                <w:lang w:eastAsia="tr-TR"/>
              </w:rPr>
              <w:t>77</w:t>
            </w:r>
          </w:p>
        </w:tc>
        <w:tc>
          <w:tcPr>
            <w:tcW w:w="1007"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365EEE" w:rsidRPr="00C7688E" w:rsidRDefault="00365EEE" w:rsidP="00365EEE">
            <w:pPr>
              <w:spacing w:after="0" w:line="240" w:lineRule="auto"/>
              <w:rPr>
                <w:rFonts w:asciiTheme="majorHAnsi" w:eastAsia="Times New Roman" w:hAnsiTheme="majorHAnsi" w:cs="Arial"/>
                <w:lang w:eastAsia="tr-TR"/>
              </w:rPr>
            </w:pPr>
            <w:r w:rsidRPr="00C7688E">
              <w:rPr>
                <w:rFonts w:asciiTheme="majorHAnsi" w:eastAsia="Times New Roman" w:hAnsiTheme="majorHAnsi" w:cs="Arial"/>
                <w:lang w:eastAsia="tr-TR"/>
              </w:rPr>
              <w:t>143</w:t>
            </w:r>
          </w:p>
        </w:tc>
      </w:tr>
      <w:tr w:rsidR="003B0258" w:rsidRPr="003B0258" w:rsidTr="003B0258">
        <w:trPr>
          <w:trHeight w:val="263"/>
        </w:trPr>
        <w:tc>
          <w:tcPr>
            <w:tcW w:w="9559" w:type="dxa"/>
            <w:gridSpan w:val="8"/>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3B0258" w:rsidRPr="003B0258" w:rsidRDefault="003B0258" w:rsidP="003B0258">
            <w:pPr>
              <w:spacing w:after="0" w:line="240" w:lineRule="auto"/>
              <w:jc w:val="center"/>
              <w:rPr>
                <w:rFonts w:ascii="Arial" w:eastAsia="Times New Roman" w:hAnsi="Arial" w:cs="Arial"/>
                <w:sz w:val="36"/>
                <w:szCs w:val="36"/>
                <w:lang w:eastAsia="tr-TR"/>
              </w:rPr>
            </w:pPr>
            <w:r w:rsidRPr="003B0258">
              <w:rPr>
                <w:rFonts w:ascii="Cambria" w:eastAsia="Times New Roman" w:hAnsi="Cambria" w:cs="Calibri"/>
                <w:b/>
                <w:bCs/>
                <w:color w:val="000000"/>
                <w:kern w:val="24"/>
                <w:sz w:val="24"/>
                <w:szCs w:val="24"/>
                <w:lang w:eastAsia="tr-TR"/>
              </w:rPr>
              <w:t>Hizmet</w:t>
            </w:r>
            <w:r w:rsidR="00C7688E">
              <w:rPr>
                <w:rFonts w:ascii="Cambria" w:eastAsia="Times New Roman" w:hAnsi="Cambria" w:cs="Calibri"/>
                <w:b/>
                <w:bCs/>
                <w:color w:val="000000"/>
                <w:kern w:val="24"/>
                <w:sz w:val="24"/>
                <w:szCs w:val="24"/>
                <w:lang w:eastAsia="tr-TR"/>
              </w:rPr>
              <w:t xml:space="preserve"> </w:t>
            </w:r>
            <w:r w:rsidRPr="003B0258">
              <w:rPr>
                <w:rFonts w:ascii="Cambria" w:eastAsia="Times New Roman" w:hAnsi="Cambria" w:cs="Calibri"/>
                <w:b/>
                <w:bCs/>
                <w:color w:val="000000"/>
                <w:kern w:val="24"/>
                <w:sz w:val="24"/>
                <w:szCs w:val="24"/>
                <w:lang w:eastAsia="tr-TR"/>
              </w:rPr>
              <w:t>içi Eğitime katılmayan Öğretmen Sayısı</w:t>
            </w:r>
          </w:p>
        </w:tc>
      </w:tr>
      <w:tr w:rsidR="003B0258" w:rsidRPr="003B0258" w:rsidTr="004873EC">
        <w:trPr>
          <w:trHeight w:val="251"/>
        </w:trPr>
        <w:tc>
          <w:tcPr>
            <w:tcW w:w="284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3B0258" w:rsidRPr="003B0258" w:rsidRDefault="003B0258" w:rsidP="003B0258">
            <w:pPr>
              <w:spacing w:after="0" w:line="240" w:lineRule="auto"/>
              <w:jc w:val="center"/>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Görevi</w:t>
            </w:r>
          </w:p>
        </w:tc>
        <w:tc>
          <w:tcPr>
            <w:tcW w:w="284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3B0258" w:rsidRPr="003B0258" w:rsidRDefault="003B0258" w:rsidP="003B0258">
            <w:pPr>
              <w:spacing w:after="0" w:line="240" w:lineRule="auto"/>
              <w:jc w:val="center"/>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Yıl</w:t>
            </w:r>
          </w:p>
        </w:tc>
        <w:tc>
          <w:tcPr>
            <w:tcW w:w="1970"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3B0258" w:rsidRPr="003B0258" w:rsidRDefault="003B0258" w:rsidP="003B0258">
            <w:pPr>
              <w:spacing w:after="0" w:line="240" w:lineRule="auto"/>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Kişisel Gelişim</w:t>
            </w:r>
          </w:p>
        </w:tc>
        <w:tc>
          <w:tcPr>
            <w:tcW w:w="1899"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3B0258" w:rsidRPr="003B0258" w:rsidRDefault="003B0258" w:rsidP="003B0258">
            <w:pPr>
              <w:spacing w:after="0" w:line="240" w:lineRule="auto"/>
              <w:jc w:val="center"/>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Mesleki Gelişim</w:t>
            </w:r>
          </w:p>
        </w:tc>
      </w:tr>
      <w:tr w:rsidR="00C7688E" w:rsidRPr="003B0258" w:rsidTr="004873EC">
        <w:trPr>
          <w:trHeight w:val="2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88E" w:rsidRPr="003B0258" w:rsidRDefault="00C7688E" w:rsidP="00C7688E">
            <w:pPr>
              <w:spacing w:after="0" w:line="240" w:lineRule="auto"/>
              <w:rPr>
                <w:rFonts w:ascii="Arial" w:eastAsia="Times New Roman" w:hAnsi="Arial" w:cs="Arial"/>
                <w:sz w:val="36"/>
                <w:szCs w:val="36"/>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88E" w:rsidRPr="003B0258" w:rsidRDefault="00C7688E" w:rsidP="00C7688E">
            <w:pPr>
              <w:spacing w:after="0" w:line="240" w:lineRule="auto"/>
              <w:rPr>
                <w:rFonts w:ascii="Arial" w:eastAsia="Times New Roman" w:hAnsi="Arial" w:cs="Arial"/>
                <w:sz w:val="36"/>
                <w:szCs w:val="36"/>
                <w:lang w:eastAsia="tr-TR"/>
              </w:rPr>
            </w:pPr>
          </w:p>
        </w:tc>
        <w:tc>
          <w:tcPr>
            <w:tcW w:w="1970"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C7688E" w:rsidRPr="003B0258" w:rsidRDefault="00C7688E" w:rsidP="00C7688E">
            <w:pPr>
              <w:spacing w:after="0" w:line="240" w:lineRule="auto"/>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Kadın</w:t>
            </w:r>
            <w:r>
              <w:rPr>
                <w:rFonts w:ascii="Cambria" w:eastAsia="Times New Roman" w:hAnsi="Cambria" w:cs="Calibri"/>
                <w:b/>
                <w:bCs/>
                <w:color w:val="000000"/>
                <w:kern w:val="24"/>
                <w:sz w:val="20"/>
                <w:szCs w:val="20"/>
                <w:lang w:eastAsia="tr-TR"/>
              </w:rPr>
              <w:t xml:space="preserve">            </w:t>
            </w:r>
            <w:r w:rsidRPr="003B0258">
              <w:rPr>
                <w:rFonts w:ascii="Cambria" w:eastAsia="Times New Roman" w:hAnsi="Cambria" w:cs="Calibri"/>
                <w:b/>
                <w:bCs/>
                <w:color w:val="000000"/>
                <w:kern w:val="24"/>
                <w:sz w:val="20"/>
                <w:szCs w:val="20"/>
                <w:lang w:eastAsia="tr-TR"/>
              </w:rPr>
              <w:t xml:space="preserve"> Erkek</w:t>
            </w:r>
          </w:p>
        </w:tc>
        <w:tc>
          <w:tcPr>
            <w:tcW w:w="1899"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C7688E" w:rsidRPr="003B0258" w:rsidRDefault="00C7688E" w:rsidP="00C7688E">
            <w:pPr>
              <w:spacing w:after="0" w:line="240" w:lineRule="auto"/>
              <w:rPr>
                <w:rFonts w:ascii="Arial" w:eastAsia="Times New Roman" w:hAnsi="Arial" w:cs="Arial"/>
                <w:sz w:val="36"/>
                <w:szCs w:val="36"/>
                <w:lang w:eastAsia="tr-TR"/>
              </w:rPr>
            </w:pPr>
            <w:r w:rsidRPr="003B0258">
              <w:rPr>
                <w:rFonts w:ascii="Cambria" w:eastAsia="Times New Roman" w:hAnsi="Cambria" w:cs="Calibri"/>
                <w:b/>
                <w:bCs/>
                <w:color w:val="000000"/>
                <w:kern w:val="24"/>
                <w:sz w:val="20"/>
                <w:szCs w:val="20"/>
                <w:lang w:eastAsia="tr-TR"/>
              </w:rPr>
              <w:t>Kadın</w:t>
            </w:r>
            <w:r>
              <w:rPr>
                <w:rFonts w:ascii="Cambria" w:eastAsia="Times New Roman" w:hAnsi="Cambria" w:cs="Calibri"/>
                <w:b/>
                <w:bCs/>
                <w:color w:val="000000"/>
                <w:kern w:val="24"/>
                <w:sz w:val="20"/>
                <w:szCs w:val="20"/>
                <w:lang w:eastAsia="tr-TR"/>
              </w:rPr>
              <w:t xml:space="preserve">            </w:t>
            </w:r>
            <w:r w:rsidRPr="003B0258">
              <w:rPr>
                <w:rFonts w:ascii="Cambria" w:eastAsia="Times New Roman" w:hAnsi="Cambria" w:cs="Calibri"/>
                <w:b/>
                <w:bCs/>
                <w:color w:val="000000"/>
                <w:kern w:val="24"/>
                <w:sz w:val="20"/>
                <w:szCs w:val="20"/>
                <w:lang w:eastAsia="tr-TR"/>
              </w:rPr>
              <w:t xml:space="preserve"> Erkek</w:t>
            </w:r>
          </w:p>
        </w:tc>
      </w:tr>
      <w:tr w:rsidR="00C7688E" w:rsidRPr="003B0258" w:rsidTr="00C7688E">
        <w:trPr>
          <w:trHeight w:val="236"/>
        </w:trPr>
        <w:tc>
          <w:tcPr>
            <w:tcW w:w="284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C7688E" w:rsidRPr="003B0258" w:rsidRDefault="00C7688E" w:rsidP="00C7688E">
            <w:pPr>
              <w:spacing w:after="0" w:line="240" w:lineRule="auto"/>
              <w:rPr>
                <w:rFonts w:ascii="Arial" w:eastAsia="Times New Roman" w:hAnsi="Arial" w:cs="Arial"/>
                <w:sz w:val="36"/>
                <w:szCs w:val="36"/>
                <w:lang w:eastAsia="tr-TR"/>
              </w:rPr>
            </w:pPr>
            <w:r w:rsidRPr="003B0258">
              <w:rPr>
                <w:rFonts w:ascii="Cambria" w:eastAsia="Times New Roman" w:hAnsi="Cambria" w:cs="Calibri"/>
                <w:color w:val="000000"/>
                <w:kern w:val="24"/>
                <w:lang w:eastAsia="tr-TR"/>
              </w:rPr>
              <w:t>Öğretmen</w:t>
            </w: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C7688E" w:rsidRPr="003B0258" w:rsidRDefault="00C7688E" w:rsidP="00C7688E">
            <w:pPr>
              <w:spacing w:after="0" w:line="240" w:lineRule="auto"/>
              <w:rPr>
                <w:rFonts w:ascii="Arial" w:eastAsia="Times New Roman" w:hAnsi="Arial" w:cs="Arial"/>
                <w:sz w:val="36"/>
                <w:szCs w:val="36"/>
                <w:lang w:eastAsia="tr-TR"/>
              </w:rPr>
            </w:pPr>
            <w:r w:rsidRPr="003B0258">
              <w:rPr>
                <w:rFonts w:ascii="Cambria" w:eastAsia="Times New Roman" w:hAnsi="Cambria" w:cs="Calibri"/>
                <w:color w:val="000000"/>
                <w:kern w:val="24"/>
                <w:lang w:eastAsia="tr-TR"/>
              </w:rPr>
              <w:t xml:space="preserve">2020 yılına kadar </w:t>
            </w:r>
          </w:p>
        </w:tc>
        <w:tc>
          <w:tcPr>
            <w:tcW w:w="100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C7688E" w:rsidRPr="00C7688E" w:rsidRDefault="00C7688E" w:rsidP="00275D2E">
            <w:pPr>
              <w:spacing w:after="0" w:line="240" w:lineRule="auto"/>
              <w:rPr>
                <w:rFonts w:eastAsia="Times New Roman" w:cs="Arial"/>
                <w:lang w:eastAsia="tr-TR"/>
              </w:rPr>
            </w:pPr>
            <w:r w:rsidRPr="00C7688E">
              <w:rPr>
                <w:rFonts w:eastAsia="Times New Roman" w:cs="Calibri"/>
                <w:color w:val="000000"/>
                <w:kern w:val="24"/>
                <w:lang w:eastAsia="tr-TR"/>
              </w:rPr>
              <w:t> </w:t>
            </w:r>
            <w:r w:rsidR="00275D2E">
              <w:rPr>
                <w:rFonts w:eastAsia="Times New Roman" w:cs="Calibri"/>
                <w:color w:val="000000"/>
                <w:kern w:val="24"/>
                <w:lang w:eastAsia="tr-TR"/>
              </w:rPr>
              <w:t>40</w:t>
            </w:r>
          </w:p>
        </w:tc>
        <w:tc>
          <w:tcPr>
            <w:tcW w:w="968" w:type="dxa"/>
            <w:tcBorders>
              <w:top w:val="single" w:sz="8" w:space="0" w:color="000000"/>
              <w:left w:val="single" w:sz="4" w:space="0" w:color="auto"/>
              <w:bottom w:val="single" w:sz="8" w:space="0" w:color="000000"/>
              <w:right w:val="single" w:sz="8" w:space="0" w:color="000000"/>
            </w:tcBorders>
            <w:shd w:val="clear" w:color="auto" w:fill="auto"/>
            <w:vAlign w:val="bottom"/>
          </w:tcPr>
          <w:p w:rsidR="00C7688E" w:rsidRPr="00C7688E" w:rsidRDefault="00275D2E" w:rsidP="00C7688E">
            <w:pPr>
              <w:spacing w:after="0" w:line="240" w:lineRule="auto"/>
              <w:rPr>
                <w:rFonts w:eastAsia="Times New Roman" w:cs="Arial"/>
                <w:lang w:eastAsia="tr-TR"/>
              </w:rPr>
            </w:pPr>
            <w:r>
              <w:rPr>
                <w:rFonts w:eastAsia="Times New Roman" w:cs="Arial"/>
                <w:lang w:eastAsia="tr-TR"/>
              </w:rPr>
              <w:t>23</w:t>
            </w:r>
          </w:p>
        </w:tc>
        <w:tc>
          <w:tcPr>
            <w:tcW w:w="92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C7688E" w:rsidRPr="00C7688E" w:rsidRDefault="00C7688E" w:rsidP="00275D2E">
            <w:pPr>
              <w:spacing w:after="0" w:line="240" w:lineRule="auto"/>
              <w:rPr>
                <w:rFonts w:eastAsia="Times New Roman" w:cs="Arial"/>
                <w:lang w:eastAsia="tr-TR"/>
              </w:rPr>
            </w:pPr>
            <w:r w:rsidRPr="00C7688E">
              <w:rPr>
                <w:rFonts w:eastAsia="Times New Roman" w:cs="Calibri"/>
                <w:color w:val="000000"/>
                <w:kern w:val="24"/>
                <w:lang w:eastAsia="tr-TR"/>
              </w:rPr>
              <w:t> </w:t>
            </w:r>
            <w:r w:rsidR="00275D2E">
              <w:rPr>
                <w:rFonts w:eastAsia="Times New Roman" w:cs="Calibri"/>
                <w:color w:val="000000"/>
                <w:kern w:val="24"/>
                <w:lang w:eastAsia="tr-TR"/>
              </w:rPr>
              <w:t>19</w:t>
            </w:r>
          </w:p>
        </w:tc>
        <w:tc>
          <w:tcPr>
            <w:tcW w:w="976" w:type="dxa"/>
            <w:tcBorders>
              <w:top w:val="single" w:sz="8" w:space="0" w:color="000000"/>
              <w:left w:val="single" w:sz="4" w:space="0" w:color="auto"/>
              <w:bottom w:val="single" w:sz="8" w:space="0" w:color="000000"/>
              <w:right w:val="single" w:sz="8" w:space="0" w:color="000000"/>
            </w:tcBorders>
            <w:shd w:val="clear" w:color="auto" w:fill="auto"/>
            <w:vAlign w:val="bottom"/>
          </w:tcPr>
          <w:p w:rsidR="00C7688E" w:rsidRPr="00C7688E" w:rsidRDefault="00275D2E" w:rsidP="00C7688E">
            <w:pPr>
              <w:spacing w:after="0" w:line="240" w:lineRule="auto"/>
              <w:rPr>
                <w:rFonts w:eastAsia="Times New Roman" w:cs="Arial"/>
                <w:lang w:eastAsia="tr-TR"/>
              </w:rPr>
            </w:pPr>
            <w:r>
              <w:rPr>
                <w:rFonts w:eastAsia="Times New Roman" w:cs="Arial"/>
                <w:lang w:eastAsia="tr-TR"/>
              </w:rPr>
              <w:t>11</w:t>
            </w:r>
          </w:p>
        </w:tc>
      </w:tr>
      <w:tr w:rsidR="00C7688E" w:rsidRPr="003B0258" w:rsidTr="00365EEE">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88E" w:rsidRPr="003B0258" w:rsidRDefault="00C7688E" w:rsidP="00C7688E">
            <w:pPr>
              <w:spacing w:after="0" w:line="240" w:lineRule="auto"/>
              <w:rPr>
                <w:rFonts w:ascii="Arial" w:eastAsia="Times New Roman" w:hAnsi="Arial" w:cs="Arial"/>
                <w:sz w:val="36"/>
                <w:szCs w:val="36"/>
                <w:lang w:eastAsia="tr-TR"/>
              </w:rPr>
            </w:pP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C7688E" w:rsidRPr="003B0258" w:rsidRDefault="00C7688E" w:rsidP="00C7688E">
            <w:pPr>
              <w:spacing w:after="0" w:line="240" w:lineRule="auto"/>
              <w:rPr>
                <w:rFonts w:ascii="Arial" w:eastAsia="Times New Roman" w:hAnsi="Arial" w:cs="Arial"/>
                <w:sz w:val="36"/>
                <w:szCs w:val="36"/>
                <w:lang w:eastAsia="tr-TR"/>
              </w:rPr>
            </w:pPr>
            <w:r w:rsidRPr="003B0258">
              <w:rPr>
                <w:rFonts w:ascii="Cambria" w:eastAsia="Times New Roman" w:hAnsi="Cambria" w:cs="Calibri"/>
                <w:color w:val="000000"/>
                <w:kern w:val="24"/>
                <w:lang w:eastAsia="tr-TR"/>
              </w:rPr>
              <w:t xml:space="preserve">2021 Yılı </w:t>
            </w:r>
          </w:p>
        </w:tc>
        <w:tc>
          <w:tcPr>
            <w:tcW w:w="100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C7688E" w:rsidRPr="00C7688E" w:rsidRDefault="00C7688E" w:rsidP="00275D2E">
            <w:pPr>
              <w:spacing w:after="0" w:line="240" w:lineRule="auto"/>
              <w:rPr>
                <w:rFonts w:eastAsia="Times New Roman" w:cs="Arial"/>
                <w:lang w:eastAsia="tr-TR"/>
              </w:rPr>
            </w:pPr>
            <w:r w:rsidRPr="00C7688E">
              <w:rPr>
                <w:rFonts w:eastAsia="Times New Roman" w:cs="Calibri"/>
                <w:color w:val="000000"/>
                <w:kern w:val="24"/>
                <w:lang w:eastAsia="tr-TR"/>
              </w:rPr>
              <w:t> 1</w:t>
            </w:r>
            <w:r w:rsidR="00275D2E">
              <w:rPr>
                <w:rFonts w:eastAsia="Times New Roman" w:cs="Calibri"/>
                <w:color w:val="000000"/>
                <w:kern w:val="24"/>
                <w:lang w:eastAsia="tr-TR"/>
              </w:rPr>
              <w:t>6</w:t>
            </w:r>
          </w:p>
        </w:tc>
        <w:tc>
          <w:tcPr>
            <w:tcW w:w="968" w:type="dxa"/>
            <w:tcBorders>
              <w:top w:val="single" w:sz="8" w:space="0" w:color="000000"/>
              <w:left w:val="single" w:sz="4" w:space="0" w:color="auto"/>
              <w:bottom w:val="single" w:sz="8" w:space="0" w:color="000000"/>
              <w:right w:val="single" w:sz="8" w:space="0" w:color="000000"/>
            </w:tcBorders>
            <w:shd w:val="clear" w:color="auto" w:fill="auto"/>
            <w:vAlign w:val="bottom"/>
          </w:tcPr>
          <w:p w:rsidR="00C7688E" w:rsidRPr="00C7688E" w:rsidRDefault="00C7688E" w:rsidP="00275D2E">
            <w:pPr>
              <w:spacing w:after="0" w:line="240" w:lineRule="auto"/>
              <w:rPr>
                <w:rFonts w:eastAsia="Times New Roman" w:cs="Arial"/>
                <w:lang w:eastAsia="tr-TR"/>
              </w:rPr>
            </w:pPr>
            <w:r w:rsidRPr="00C7688E">
              <w:rPr>
                <w:rFonts w:eastAsia="Times New Roman" w:cs="Arial"/>
                <w:lang w:eastAsia="tr-TR"/>
              </w:rPr>
              <w:t>1</w:t>
            </w:r>
            <w:r w:rsidR="00275D2E">
              <w:rPr>
                <w:rFonts w:eastAsia="Times New Roman" w:cs="Arial"/>
                <w:lang w:eastAsia="tr-TR"/>
              </w:rPr>
              <w:t>0</w:t>
            </w:r>
          </w:p>
        </w:tc>
        <w:tc>
          <w:tcPr>
            <w:tcW w:w="92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C7688E" w:rsidRPr="00C7688E" w:rsidRDefault="00275D2E" w:rsidP="00C7688E">
            <w:pPr>
              <w:spacing w:after="0" w:line="240" w:lineRule="auto"/>
              <w:rPr>
                <w:rFonts w:eastAsia="Times New Roman" w:cs="Arial"/>
                <w:lang w:eastAsia="tr-TR"/>
              </w:rPr>
            </w:pPr>
            <w:r>
              <w:rPr>
                <w:rFonts w:eastAsia="Times New Roman" w:cs="Calibri"/>
                <w:color w:val="000000"/>
                <w:kern w:val="24"/>
                <w:lang w:eastAsia="tr-TR"/>
              </w:rPr>
              <w:t>18</w:t>
            </w:r>
          </w:p>
        </w:tc>
        <w:tc>
          <w:tcPr>
            <w:tcW w:w="976" w:type="dxa"/>
            <w:tcBorders>
              <w:top w:val="single" w:sz="8" w:space="0" w:color="000000"/>
              <w:left w:val="single" w:sz="4" w:space="0" w:color="auto"/>
              <w:bottom w:val="single" w:sz="8" w:space="0" w:color="000000"/>
              <w:right w:val="single" w:sz="8" w:space="0" w:color="000000"/>
            </w:tcBorders>
            <w:shd w:val="clear" w:color="auto" w:fill="auto"/>
            <w:vAlign w:val="bottom"/>
          </w:tcPr>
          <w:p w:rsidR="00C7688E" w:rsidRPr="00C7688E" w:rsidRDefault="00275D2E" w:rsidP="00C7688E">
            <w:pPr>
              <w:spacing w:after="0" w:line="240" w:lineRule="auto"/>
              <w:rPr>
                <w:rFonts w:eastAsia="Times New Roman" w:cs="Arial"/>
                <w:lang w:eastAsia="tr-TR"/>
              </w:rPr>
            </w:pPr>
            <w:r>
              <w:rPr>
                <w:rFonts w:eastAsia="Times New Roman" w:cs="Arial"/>
                <w:lang w:eastAsia="tr-TR"/>
              </w:rPr>
              <w:t>13</w:t>
            </w:r>
          </w:p>
        </w:tc>
      </w:tr>
      <w:tr w:rsidR="00C7688E" w:rsidRPr="003B0258" w:rsidTr="00365EEE">
        <w:trPr>
          <w:trHeight w:val="2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88E" w:rsidRPr="003B0258" w:rsidRDefault="00C7688E" w:rsidP="00C7688E">
            <w:pPr>
              <w:spacing w:after="0" w:line="240" w:lineRule="auto"/>
              <w:rPr>
                <w:rFonts w:ascii="Arial" w:eastAsia="Times New Roman" w:hAnsi="Arial" w:cs="Arial"/>
                <w:sz w:val="36"/>
                <w:szCs w:val="36"/>
                <w:lang w:eastAsia="tr-TR"/>
              </w:rPr>
            </w:pP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C7688E" w:rsidRPr="003B0258" w:rsidRDefault="00C7688E" w:rsidP="00C7688E">
            <w:pPr>
              <w:spacing w:after="0" w:line="240" w:lineRule="auto"/>
              <w:rPr>
                <w:rFonts w:ascii="Arial" w:eastAsia="Times New Roman" w:hAnsi="Arial" w:cs="Arial"/>
                <w:sz w:val="36"/>
                <w:szCs w:val="36"/>
                <w:lang w:eastAsia="tr-TR"/>
              </w:rPr>
            </w:pPr>
            <w:r w:rsidRPr="003B0258">
              <w:rPr>
                <w:rFonts w:ascii="Cambria" w:eastAsia="Times New Roman" w:hAnsi="Cambria" w:cs="Calibri"/>
                <w:color w:val="000000"/>
                <w:kern w:val="24"/>
                <w:lang w:eastAsia="tr-TR"/>
              </w:rPr>
              <w:t xml:space="preserve">2022 Yılı katılmayan </w:t>
            </w:r>
          </w:p>
        </w:tc>
        <w:tc>
          <w:tcPr>
            <w:tcW w:w="100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C7688E" w:rsidRPr="00C7688E" w:rsidRDefault="00C7688E" w:rsidP="00275D2E">
            <w:pPr>
              <w:spacing w:after="0" w:line="240" w:lineRule="auto"/>
              <w:rPr>
                <w:rFonts w:eastAsia="Times New Roman" w:cs="Arial"/>
                <w:lang w:eastAsia="tr-TR"/>
              </w:rPr>
            </w:pPr>
            <w:r w:rsidRPr="00C7688E">
              <w:rPr>
                <w:rFonts w:eastAsia="Times New Roman" w:cs="Calibri"/>
                <w:color w:val="000000"/>
                <w:kern w:val="24"/>
                <w:lang w:eastAsia="tr-TR"/>
              </w:rPr>
              <w:t> </w:t>
            </w:r>
            <w:r w:rsidR="00275D2E">
              <w:rPr>
                <w:rFonts w:eastAsia="Times New Roman" w:cs="Calibri"/>
                <w:color w:val="000000"/>
                <w:kern w:val="24"/>
                <w:lang w:eastAsia="tr-TR"/>
              </w:rPr>
              <w:t>25</w:t>
            </w:r>
          </w:p>
        </w:tc>
        <w:tc>
          <w:tcPr>
            <w:tcW w:w="968" w:type="dxa"/>
            <w:tcBorders>
              <w:top w:val="single" w:sz="8" w:space="0" w:color="000000"/>
              <w:left w:val="single" w:sz="4" w:space="0" w:color="auto"/>
              <w:bottom w:val="single" w:sz="8" w:space="0" w:color="000000"/>
              <w:right w:val="single" w:sz="8" w:space="0" w:color="000000"/>
            </w:tcBorders>
            <w:shd w:val="clear" w:color="auto" w:fill="auto"/>
            <w:vAlign w:val="bottom"/>
          </w:tcPr>
          <w:p w:rsidR="00C7688E" w:rsidRPr="00C7688E" w:rsidRDefault="00275D2E" w:rsidP="00C7688E">
            <w:pPr>
              <w:spacing w:after="0" w:line="240" w:lineRule="auto"/>
              <w:rPr>
                <w:rFonts w:eastAsia="Times New Roman" w:cs="Arial"/>
                <w:lang w:eastAsia="tr-TR"/>
              </w:rPr>
            </w:pPr>
            <w:r>
              <w:rPr>
                <w:rFonts w:eastAsia="Times New Roman" w:cs="Arial"/>
                <w:lang w:eastAsia="tr-TR"/>
              </w:rPr>
              <w:t>21</w:t>
            </w:r>
          </w:p>
        </w:tc>
        <w:tc>
          <w:tcPr>
            <w:tcW w:w="92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rsidR="00C7688E" w:rsidRPr="00C7688E" w:rsidRDefault="00C7688E" w:rsidP="00275D2E">
            <w:pPr>
              <w:spacing w:after="0" w:line="240" w:lineRule="auto"/>
              <w:rPr>
                <w:rFonts w:eastAsia="Times New Roman" w:cs="Arial"/>
                <w:lang w:eastAsia="tr-TR"/>
              </w:rPr>
            </w:pPr>
            <w:r w:rsidRPr="00C7688E">
              <w:rPr>
                <w:rFonts w:eastAsia="Times New Roman" w:cs="Calibri"/>
                <w:color w:val="000000"/>
                <w:kern w:val="24"/>
                <w:lang w:eastAsia="tr-TR"/>
              </w:rPr>
              <w:t> </w:t>
            </w:r>
            <w:r w:rsidR="00275D2E">
              <w:rPr>
                <w:rFonts w:eastAsia="Times New Roman" w:cs="Calibri"/>
                <w:color w:val="000000"/>
                <w:kern w:val="24"/>
                <w:lang w:eastAsia="tr-TR"/>
              </w:rPr>
              <w:t>20</w:t>
            </w:r>
          </w:p>
        </w:tc>
        <w:tc>
          <w:tcPr>
            <w:tcW w:w="976" w:type="dxa"/>
            <w:tcBorders>
              <w:top w:val="single" w:sz="8" w:space="0" w:color="000000"/>
              <w:left w:val="single" w:sz="4" w:space="0" w:color="auto"/>
              <w:bottom w:val="single" w:sz="8" w:space="0" w:color="000000"/>
              <w:right w:val="single" w:sz="8" w:space="0" w:color="000000"/>
            </w:tcBorders>
            <w:shd w:val="clear" w:color="auto" w:fill="auto"/>
            <w:vAlign w:val="bottom"/>
          </w:tcPr>
          <w:p w:rsidR="00C7688E" w:rsidRPr="00C7688E" w:rsidRDefault="00275D2E" w:rsidP="00C7688E">
            <w:pPr>
              <w:spacing w:after="0" w:line="240" w:lineRule="auto"/>
              <w:rPr>
                <w:rFonts w:eastAsia="Times New Roman" w:cs="Arial"/>
                <w:lang w:eastAsia="tr-TR"/>
              </w:rPr>
            </w:pPr>
            <w:r>
              <w:rPr>
                <w:rFonts w:eastAsia="Times New Roman" w:cs="Arial"/>
                <w:lang w:eastAsia="tr-TR"/>
              </w:rPr>
              <w:t>16</w:t>
            </w:r>
          </w:p>
        </w:tc>
      </w:tr>
      <w:tr w:rsidR="00C7688E" w:rsidRPr="003B0258" w:rsidTr="00365EEE">
        <w:trPr>
          <w:trHeight w:val="2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88E" w:rsidRPr="003B0258" w:rsidRDefault="00C7688E" w:rsidP="00C7688E">
            <w:pPr>
              <w:spacing w:after="0" w:line="240" w:lineRule="auto"/>
              <w:rPr>
                <w:rFonts w:ascii="Arial" w:eastAsia="Times New Roman" w:hAnsi="Arial" w:cs="Arial"/>
                <w:sz w:val="36"/>
                <w:szCs w:val="36"/>
                <w:lang w:eastAsia="tr-TR"/>
              </w:rPr>
            </w:pP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C7688E" w:rsidRPr="003B0258" w:rsidRDefault="00C7688E" w:rsidP="00C7688E">
            <w:pPr>
              <w:spacing w:after="0" w:line="240" w:lineRule="auto"/>
              <w:rPr>
                <w:rFonts w:ascii="Arial" w:eastAsia="Times New Roman" w:hAnsi="Arial" w:cs="Arial"/>
                <w:sz w:val="36"/>
                <w:szCs w:val="36"/>
                <w:lang w:eastAsia="tr-TR"/>
              </w:rPr>
            </w:pPr>
            <w:r w:rsidRPr="003B0258">
              <w:rPr>
                <w:rFonts w:ascii="Cambria" w:eastAsia="Times New Roman" w:hAnsi="Cambria" w:cs="Calibri"/>
                <w:color w:val="000000"/>
                <w:kern w:val="24"/>
                <w:lang w:eastAsia="tr-TR"/>
              </w:rPr>
              <w:t xml:space="preserve">2023 Yılı katılmayan </w:t>
            </w:r>
          </w:p>
        </w:tc>
        <w:tc>
          <w:tcPr>
            <w:tcW w:w="100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center"/>
            <w:hideMark/>
          </w:tcPr>
          <w:p w:rsidR="00C7688E" w:rsidRPr="00C7688E" w:rsidRDefault="00C7688E" w:rsidP="00275D2E">
            <w:pPr>
              <w:spacing w:after="0" w:line="240" w:lineRule="auto"/>
              <w:rPr>
                <w:rFonts w:eastAsia="Times New Roman" w:cs="Arial"/>
                <w:lang w:eastAsia="tr-TR"/>
              </w:rPr>
            </w:pPr>
            <w:r w:rsidRPr="00C7688E">
              <w:rPr>
                <w:rFonts w:eastAsia="Times New Roman" w:cs="Calibri"/>
                <w:color w:val="000000"/>
                <w:kern w:val="24"/>
                <w:lang w:eastAsia="tr-TR"/>
              </w:rPr>
              <w:t> </w:t>
            </w:r>
            <w:r w:rsidR="00275D2E">
              <w:rPr>
                <w:rFonts w:eastAsia="Times New Roman" w:cs="Calibri"/>
                <w:color w:val="000000"/>
                <w:kern w:val="24"/>
                <w:lang w:eastAsia="tr-TR"/>
              </w:rPr>
              <w:t>9</w:t>
            </w:r>
          </w:p>
        </w:tc>
        <w:tc>
          <w:tcPr>
            <w:tcW w:w="968" w:type="dxa"/>
            <w:tcBorders>
              <w:top w:val="single" w:sz="8" w:space="0" w:color="000000"/>
              <w:left w:val="single" w:sz="4" w:space="0" w:color="auto"/>
              <w:bottom w:val="single" w:sz="8" w:space="0" w:color="000000"/>
              <w:right w:val="single" w:sz="8" w:space="0" w:color="000000"/>
            </w:tcBorders>
            <w:shd w:val="clear" w:color="auto" w:fill="auto"/>
            <w:vAlign w:val="center"/>
          </w:tcPr>
          <w:p w:rsidR="00C7688E" w:rsidRPr="00C7688E" w:rsidRDefault="00275D2E" w:rsidP="00C7688E">
            <w:pPr>
              <w:spacing w:after="0" w:line="240" w:lineRule="auto"/>
              <w:rPr>
                <w:rFonts w:eastAsia="Times New Roman" w:cs="Arial"/>
                <w:lang w:eastAsia="tr-TR"/>
              </w:rPr>
            </w:pPr>
            <w:r>
              <w:rPr>
                <w:rFonts w:eastAsia="Times New Roman" w:cs="Arial"/>
                <w:lang w:eastAsia="tr-TR"/>
              </w:rPr>
              <w:t>5</w:t>
            </w:r>
          </w:p>
        </w:tc>
        <w:tc>
          <w:tcPr>
            <w:tcW w:w="92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center"/>
            <w:hideMark/>
          </w:tcPr>
          <w:p w:rsidR="00C7688E" w:rsidRPr="00C7688E" w:rsidRDefault="00C7688E" w:rsidP="00275D2E">
            <w:pPr>
              <w:spacing w:after="0" w:line="240" w:lineRule="auto"/>
              <w:rPr>
                <w:rFonts w:eastAsia="Times New Roman" w:cs="Arial"/>
                <w:lang w:eastAsia="tr-TR"/>
              </w:rPr>
            </w:pPr>
            <w:r w:rsidRPr="00C7688E">
              <w:rPr>
                <w:rFonts w:eastAsia="Times New Roman" w:cs="Calibri"/>
                <w:color w:val="000000"/>
                <w:kern w:val="24"/>
                <w:lang w:eastAsia="tr-TR"/>
              </w:rPr>
              <w:t> </w:t>
            </w:r>
            <w:r w:rsidR="00275D2E">
              <w:rPr>
                <w:rFonts w:eastAsia="Times New Roman" w:cs="Calibri"/>
                <w:color w:val="000000"/>
                <w:kern w:val="24"/>
                <w:lang w:eastAsia="tr-TR"/>
              </w:rPr>
              <w:t>6</w:t>
            </w:r>
          </w:p>
        </w:tc>
        <w:tc>
          <w:tcPr>
            <w:tcW w:w="976" w:type="dxa"/>
            <w:tcBorders>
              <w:top w:val="single" w:sz="8" w:space="0" w:color="000000"/>
              <w:left w:val="single" w:sz="4" w:space="0" w:color="auto"/>
              <w:bottom w:val="single" w:sz="8" w:space="0" w:color="000000"/>
              <w:right w:val="single" w:sz="8" w:space="0" w:color="000000"/>
            </w:tcBorders>
            <w:shd w:val="clear" w:color="auto" w:fill="auto"/>
            <w:vAlign w:val="center"/>
          </w:tcPr>
          <w:p w:rsidR="00C7688E" w:rsidRPr="00C7688E" w:rsidRDefault="00275D2E" w:rsidP="00C7688E">
            <w:pPr>
              <w:spacing w:after="0" w:line="240" w:lineRule="auto"/>
              <w:rPr>
                <w:rFonts w:eastAsia="Times New Roman" w:cs="Arial"/>
                <w:lang w:eastAsia="tr-TR"/>
              </w:rPr>
            </w:pPr>
            <w:r>
              <w:rPr>
                <w:rFonts w:eastAsia="Times New Roman" w:cs="Arial"/>
                <w:lang w:eastAsia="tr-TR"/>
              </w:rPr>
              <w:t>3</w:t>
            </w:r>
          </w:p>
        </w:tc>
      </w:tr>
    </w:tbl>
    <w:p w:rsidR="00C7688E" w:rsidRDefault="00C7688E" w:rsidP="004873EC">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4873EC">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4873EC">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4873EC">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4873EC">
      <w:pPr>
        <w:pStyle w:val="NormalWeb"/>
        <w:spacing w:before="0" w:beforeAutospacing="0" w:after="0" w:afterAutospacing="0"/>
        <w:textAlignment w:val="baseline"/>
        <w:rPr>
          <w:rFonts w:ascii="Calibri" w:eastAsiaTheme="minorEastAsia" w:hAnsi="Calibri" w:cs="Arial"/>
          <w:b/>
          <w:bCs/>
          <w:kern w:val="24"/>
          <w:sz w:val="28"/>
          <w:szCs w:val="28"/>
        </w:rPr>
      </w:pPr>
    </w:p>
    <w:p w:rsidR="004873EC" w:rsidRDefault="004873EC" w:rsidP="004873EC">
      <w:pPr>
        <w:pStyle w:val="NormalWeb"/>
        <w:spacing w:before="0" w:beforeAutospacing="0" w:after="0" w:afterAutospacing="0"/>
        <w:textAlignment w:val="baseline"/>
        <w:rPr>
          <w:rFonts w:ascii="Calibri" w:eastAsiaTheme="minorEastAsia" w:hAnsi="Calibri" w:cs="Arial"/>
          <w:b/>
          <w:bCs/>
          <w:kern w:val="24"/>
          <w:sz w:val="28"/>
          <w:szCs w:val="28"/>
        </w:rPr>
      </w:pPr>
      <w:r>
        <w:rPr>
          <w:rFonts w:ascii="Calibri" w:eastAsiaTheme="minorEastAsia" w:hAnsi="Calibri" w:cs="Arial"/>
          <w:b/>
          <w:bCs/>
          <w:kern w:val="24"/>
          <w:sz w:val="28"/>
          <w:szCs w:val="28"/>
        </w:rPr>
        <w:lastRenderedPageBreak/>
        <w:t xml:space="preserve">2.7.2. </w:t>
      </w:r>
      <w:r w:rsidRPr="00E02661">
        <w:rPr>
          <w:rFonts w:ascii="Calibri" w:eastAsiaTheme="minorEastAsia" w:hAnsi="Calibri" w:cs="Arial"/>
          <w:b/>
          <w:bCs/>
          <w:kern w:val="24"/>
          <w:sz w:val="28"/>
          <w:szCs w:val="28"/>
        </w:rPr>
        <w:t>İnsan Kaynakları</w:t>
      </w:r>
    </w:p>
    <w:p w:rsidR="004873EC" w:rsidRDefault="004873EC" w:rsidP="004873EC">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p>
    <w:p w:rsidR="004873EC" w:rsidRDefault="004873EC" w:rsidP="004873EC">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r w:rsidRPr="004873EC">
        <w:rPr>
          <w:rFonts w:ascii="Cambria" w:eastAsia="Cambria" w:hAnsi="Cambria" w:cs="Cambria"/>
          <w:b/>
          <w:bCs/>
          <w:color w:val="000000" w:themeColor="text1"/>
          <w:kern w:val="24"/>
          <w:sz w:val="22"/>
          <w:szCs w:val="22"/>
        </w:rPr>
        <w:t>Tablo 10. Kurumdaki Mevcut Hizmetli/ Memur Sayısı</w:t>
      </w:r>
    </w:p>
    <w:p w:rsidR="004873EC" w:rsidRPr="004873EC" w:rsidRDefault="004873EC" w:rsidP="004873EC">
      <w:pPr>
        <w:pStyle w:val="NormalWeb"/>
        <w:kinsoku w:val="0"/>
        <w:overflowPunct w:val="0"/>
        <w:spacing w:before="0" w:beforeAutospacing="0" w:after="0" w:afterAutospacing="0"/>
        <w:textAlignment w:val="baseline"/>
        <w:rPr>
          <w:sz w:val="22"/>
          <w:szCs w:val="22"/>
        </w:rPr>
      </w:pPr>
    </w:p>
    <w:tbl>
      <w:tblPr>
        <w:tblW w:w="9487" w:type="dxa"/>
        <w:tblCellMar>
          <w:left w:w="0" w:type="dxa"/>
          <w:right w:w="0" w:type="dxa"/>
        </w:tblCellMar>
        <w:tblLook w:val="0600" w:firstRow="0" w:lastRow="0" w:firstColumn="0" w:lastColumn="0" w:noHBand="1" w:noVBand="1"/>
      </w:tblPr>
      <w:tblGrid>
        <w:gridCol w:w="2033"/>
        <w:gridCol w:w="2036"/>
        <w:gridCol w:w="1083"/>
        <w:gridCol w:w="1083"/>
        <w:gridCol w:w="1084"/>
        <w:gridCol w:w="1084"/>
        <w:gridCol w:w="1084"/>
      </w:tblGrid>
      <w:tr w:rsidR="004873EC" w:rsidRPr="004873EC" w:rsidTr="004873EC">
        <w:trPr>
          <w:trHeight w:val="532"/>
        </w:trPr>
        <w:tc>
          <w:tcPr>
            <w:tcW w:w="203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p>
        </w:tc>
        <w:tc>
          <w:tcPr>
            <w:tcW w:w="2036"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4"/>
                <w:szCs w:val="24"/>
                <w:lang w:eastAsia="tr-TR"/>
              </w:rPr>
              <w:t> </w:t>
            </w:r>
          </w:p>
        </w:tc>
        <w:tc>
          <w:tcPr>
            <w:tcW w:w="1083"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4"/>
                <w:szCs w:val="24"/>
                <w:lang w:eastAsia="tr-TR"/>
              </w:rPr>
              <w:t> </w:t>
            </w:r>
          </w:p>
        </w:tc>
        <w:tc>
          <w:tcPr>
            <w:tcW w:w="1083"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4"/>
                <w:szCs w:val="24"/>
                <w:lang w:eastAsia="tr-TR"/>
              </w:rPr>
              <w:t> </w:t>
            </w:r>
          </w:p>
        </w:tc>
        <w:tc>
          <w:tcPr>
            <w:tcW w:w="108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Eğitim Durumu</w:t>
            </w:r>
          </w:p>
        </w:tc>
        <w:tc>
          <w:tcPr>
            <w:tcW w:w="108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Hizmet Yılı</w:t>
            </w:r>
          </w:p>
        </w:tc>
        <w:tc>
          <w:tcPr>
            <w:tcW w:w="1084"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4"/>
                <w:szCs w:val="24"/>
                <w:lang w:eastAsia="tr-TR"/>
              </w:rPr>
              <w:t> </w:t>
            </w:r>
          </w:p>
        </w:tc>
      </w:tr>
      <w:tr w:rsidR="004873EC" w:rsidRPr="004873EC" w:rsidTr="004873EC">
        <w:trPr>
          <w:trHeight w:val="5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873EC" w:rsidRPr="004873EC" w:rsidRDefault="004873EC" w:rsidP="004873EC">
            <w:pPr>
              <w:spacing w:after="0" w:line="240" w:lineRule="auto"/>
              <w:rPr>
                <w:rFonts w:ascii="Arial" w:eastAsia="Times New Roman" w:hAnsi="Arial" w:cs="Arial"/>
                <w:sz w:val="36"/>
                <w:szCs w:val="36"/>
                <w:lang w:eastAsia="tr-TR"/>
              </w:rPr>
            </w:pPr>
          </w:p>
        </w:tc>
        <w:tc>
          <w:tcPr>
            <w:tcW w:w="2036"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Görevi</w:t>
            </w:r>
          </w:p>
        </w:tc>
        <w:tc>
          <w:tcPr>
            <w:tcW w:w="1083"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Erkek</w:t>
            </w:r>
          </w:p>
        </w:tc>
        <w:tc>
          <w:tcPr>
            <w:tcW w:w="1083"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Kadın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873EC" w:rsidRPr="004873EC" w:rsidRDefault="004873EC" w:rsidP="004873EC">
            <w:pPr>
              <w:spacing w:after="0" w:line="240" w:lineRule="auto"/>
              <w:rPr>
                <w:rFonts w:ascii="Arial" w:eastAsia="Times New Roman" w:hAnsi="Arial" w:cs="Arial"/>
                <w:sz w:val="36"/>
                <w:szCs w:val="36"/>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873EC" w:rsidRPr="004873EC" w:rsidRDefault="004873EC" w:rsidP="004873EC">
            <w:pPr>
              <w:spacing w:after="0" w:line="240" w:lineRule="auto"/>
              <w:rPr>
                <w:rFonts w:ascii="Arial" w:eastAsia="Times New Roman" w:hAnsi="Arial" w:cs="Arial"/>
                <w:sz w:val="36"/>
                <w:szCs w:val="36"/>
                <w:lang w:eastAsia="tr-TR"/>
              </w:rPr>
            </w:pPr>
          </w:p>
        </w:tc>
        <w:tc>
          <w:tcPr>
            <w:tcW w:w="1084"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Toplam</w:t>
            </w:r>
          </w:p>
        </w:tc>
      </w:tr>
      <w:tr w:rsidR="004873EC" w:rsidRPr="004873EC" w:rsidTr="004873EC">
        <w:trPr>
          <w:trHeight w:val="508"/>
        </w:trPr>
        <w:tc>
          <w:tcPr>
            <w:tcW w:w="2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1</w:t>
            </w:r>
          </w:p>
        </w:tc>
        <w:tc>
          <w:tcPr>
            <w:tcW w:w="2036" w:type="dxa"/>
            <w:tcBorders>
              <w:top w:val="single" w:sz="8" w:space="0" w:color="000000"/>
              <w:left w:val="single" w:sz="8" w:space="0" w:color="000000"/>
              <w:bottom w:val="single" w:sz="8" w:space="0" w:color="000000"/>
              <w:right w:val="single" w:sz="8" w:space="0" w:color="000000"/>
            </w:tcBorders>
            <w:shd w:val="clear" w:color="auto" w:fill="auto"/>
            <w:tcMar>
              <w:top w:w="15" w:type="dxa"/>
              <w:left w:w="13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Memur</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594372"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2</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0</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Default="00594372" w:rsidP="004873EC">
            <w:pPr>
              <w:spacing w:after="0" w:line="240" w:lineRule="auto"/>
              <w:jc w:val="center"/>
              <w:textAlignment w:val="center"/>
              <w:rPr>
                <w:rFonts w:ascii="Times New Roman" w:eastAsia="Times New Roman" w:hAnsi="Times New Roman" w:cs="Times New Roman"/>
                <w:color w:val="000000"/>
                <w:kern w:val="24"/>
                <w:sz w:val="20"/>
                <w:szCs w:val="20"/>
                <w:lang w:eastAsia="tr-TR"/>
              </w:rPr>
            </w:pPr>
            <w:r>
              <w:rPr>
                <w:rFonts w:ascii="Times New Roman" w:eastAsia="Times New Roman" w:hAnsi="Times New Roman" w:cs="Times New Roman"/>
                <w:color w:val="000000"/>
                <w:kern w:val="24"/>
                <w:sz w:val="20"/>
                <w:szCs w:val="20"/>
                <w:lang w:eastAsia="tr-TR"/>
              </w:rPr>
              <w:t>Lisans</w:t>
            </w:r>
          </w:p>
          <w:p w:rsidR="00B20145"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Lisans</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0145" w:rsidRDefault="00B20145" w:rsidP="004873EC">
            <w:pPr>
              <w:spacing w:after="0" w:line="240" w:lineRule="auto"/>
              <w:jc w:val="center"/>
              <w:textAlignment w:val="center"/>
              <w:rPr>
                <w:rFonts w:ascii="Times New Roman" w:eastAsia="Times New Roman" w:hAnsi="Times New Roman" w:cs="Times New Roman"/>
                <w:color w:val="000000"/>
                <w:kern w:val="24"/>
                <w:sz w:val="20"/>
                <w:szCs w:val="20"/>
                <w:lang w:eastAsia="tr-TR"/>
              </w:rPr>
            </w:pPr>
            <w:r>
              <w:rPr>
                <w:rFonts w:ascii="Times New Roman" w:eastAsia="Times New Roman" w:hAnsi="Times New Roman" w:cs="Times New Roman"/>
                <w:color w:val="000000"/>
                <w:kern w:val="24"/>
                <w:sz w:val="20"/>
                <w:szCs w:val="20"/>
                <w:lang w:eastAsia="tr-TR"/>
              </w:rPr>
              <w:t>23</w:t>
            </w:r>
          </w:p>
          <w:p w:rsidR="004873EC" w:rsidRPr="004873EC" w:rsidRDefault="00B20145" w:rsidP="00B20145">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6</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2</w:t>
            </w:r>
          </w:p>
        </w:tc>
      </w:tr>
      <w:tr w:rsidR="004873EC" w:rsidRPr="004873EC" w:rsidTr="004873EC">
        <w:trPr>
          <w:trHeight w:val="508"/>
        </w:trPr>
        <w:tc>
          <w:tcPr>
            <w:tcW w:w="2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2</w:t>
            </w:r>
          </w:p>
        </w:tc>
        <w:tc>
          <w:tcPr>
            <w:tcW w:w="20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Hizmetli</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B20145">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r w:rsidR="00B20145">
              <w:rPr>
                <w:rFonts w:ascii="Times New Roman" w:eastAsia="Times New Roman" w:hAnsi="Times New Roman" w:cs="Times New Roman"/>
                <w:color w:val="000000"/>
                <w:kern w:val="24"/>
                <w:sz w:val="20"/>
                <w:szCs w:val="20"/>
                <w:lang w:eastAsia="tr-TR"/>
              </w:rPr>
              <w:t>2</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B20145">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r w:rsidR="00B20145">
              <w:rPr>
                <w:rFonts w:ascii="Times New Roman" w:eastAsia="Times New Roman" w:hAnsi="Times New Roman" w:cs="Times New Roman"/>
                <w:color w:val="000000"/>
                <w:kern w:val="24"/>
                <w:sz w:val="20"/>
                <w:szCs w:val="20"/>
                <w:lang w:eastAsia="tr-TR"/>
              </w:rPr>
              <w:t>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Default="00337A9C" w:rsidP="004873EC">
            <w:pPr>
              <w:spacing w:after="0" w:line="240" w:lineRule="auto"/>
              <w:jc w:val="center"/>
              <w:textAlignment w:val="center"/>
              <w:rPr>
                <w:rFonts w:ascii="Times New Roman" w:eastAsia="Times New Roman" w:hAnsi="Times New Roman" w:cs="Times New Roman"/>
                <w:color w:val="000000"/>
                <w:kern w:val="24"/>
                <w:sz w:val="20"/>
                <w:szCs w:val="20"/>
                <w:lang w:eastAsia="tr-TR"/>
              </w:rPr>
            </w:pPr>
            <w:r>
              <w:rPr>
                <w:rFonts w:ascii="Times New Roman" w:eastAsia="Times New Roman" w:hAnsi="Times New Roman" w:cs="Times New Roman"/>
                <w:color w:val="000000"/>
                <w:kern w:val="24"/>
                <w:sz w:val="20"/>
                <w:szCs w:val="20"/>
                <w:lang w:eastAsia="tr-TR"/>
              </w:rPr>
              <w:t>Lisans</w:t>
            </w:r>
          </w:p>
          <w:p w:rsidR="00337A9C" w:rsidRDefault="00337A9C" w:rsidP="004873EC">
            <w:pPr>
              <w:spacing w:after="0" w:line="240" w:lineRule="auto"/>
              <w:jc w:val="center"/>
              <w:textAlignment w:val="center"/>
              <w:rPr>
                <w:rFonts w:ascii="Times New Roman" w:eastAsia="Times New Roman" w:hAnsi="Times New Roman" w:cs="Times New Roman"/>
                <w:color w:val="000000"/>
                <w:kern w:val="24"/>
                <w:sz w:val="20"/>
                <w:szCs w:val="20"/>
                <w:lang w:eastAsia="tr-TR"/>
              </w:rPr>
            </w:pPr>
            <w:r>
              <w:rPr>
                <w:rFonts w:ascii="Times New Roman" w:eastAsia="Times New Roman" w:hAnsi="Times New Roman" w:cs="Times New Roman"/>
                <w:color w:val="000000"/>
                <w:kern w:val="24"/>
                <w:sz w:val="20"/>
                <w:szCs w:val="20"/>
                <w:lang w:eastAsia="tr-TR"/>
              </w:rPr>
              <w:t>Lisans</w:t>
            </w:r>
          </w:p>
          <w:p w:rsidR="00337A9C" w:rsidRPr="004873EC" w:rsidRDefault="00337A9C" w:rsidP="004873EC">
            <w:pPr>
              <w:spacing w:after="0" w:line="240" w:lineRule="auto"/>
              <w:jc w:val="center"/>
              <w:textAlignment w:val="center"/>
              <w:rPr>
                <w:rFonts w:ascii="Arial" w:eastAsia="Times New Roman" w:hAnsi="Arial" w:cs="Arial"/>
                <w:sz w:val="36"/>
                <w:szCs w:val="36"/>
                <w:lang w:eastAsia="tr-TR"/>
              </w:rPr>
            </w:pP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37A9C" w:rsidRDefault="00337A9C" w:rsidP="004873EC">
            <w:pPr>
              <w:spacing w:after="0" w:line="240" w:lineRule="auto"/>
              <w:jc w:val="center"/>
              <w:textAlignment w:val="center"/>
              <w:rPr>
                <w:rFonts w:ascii="Times New Roman" w:eastAsia="Times New Roman" w:hAnsi="Times New Roman" w:cs="Times New Roman"/>
                <w:color w:val="000000"/>
                <w:kern w:val="24"/>
                <w:sz w:val="20"/>
                <w:szCs w:val="20"/>
                <w:lang w:eastAsia="tr-TR"/>
              </w:rPr>
            </w:pPr>
            <w:r>
              <w:rPr>
                <w:rFonts w:ascii="Times New Roman" w:eastAsia="Times New Roman" w:hAnsi="Times New Roman" w:cs="Times New Roman"/>
                <w:color w:val="000000"/>
                <w:kern w:val="24"/>
                <w:sz w:val="20"/>
                <w:szCs w:val="20"/>
                <w:lang w:eastAsia="tr-TR"/>
              </w:rPr>
              <w:t>10</w:t>
            </w:r>
          </w:p>
          <w:p w:rsidR="00337A9C" w:rsidRDefault="00337A9C" w:rsidP="004873EC">
            <w:pPr>
              <w:spacing w:after="0" w:line="240" w:lineRule="auto"/>
              <w:jc w:val="center"/>
              <w:textAlignment w:val="center"/>
              <w:rPr>
                <w:rFonts w:ascii="Times New Roman" w:eastAsia="Times New Roman" w:hAnsi="Times New Roman" w:cs="Times New Roman"/>
                <w:color w:val="000000"/>
                <w:kern w:val="24"/>
                <w:sz w:val="20"/>
                <w:szCs w:val="20"/>
                <w:lang w:eastAsia="tr-TR"/>
              </w:rPr>
            </w:pPr>
            <w:r>
              <w:rPr>
                <w:rFonts w:ascii="Times New Roman" w:eastAsia="Times New Roman" w:hAnsi="Times New Roman" w:cs="Times New Roman"/>
                <w:color w:val="000000"/>
                <w:kern w:val="24"/>
                <w:sz w:val="20"/>
                <w:szCs w:val="20"/>
                <w:lang w:eastAsia="tr-TR"/>
              </w:rPr>
              <w:t>12</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B20145">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r w:rsidR="00B20145">
              <w:rPr>
                <w:rFonts w:ascii="Times New Roman" w:eastAsia="Times New Roman" w:hAnsi="Times New Roman" w:cs="Times New Roman"/>
                <w:color w:val="000000"/>
                <w:kern w:val="24"/>
                <w:sz w:val="20"/>
                <w:szCs w:val="20"/>
                <w:lang w:eastAsia="tr-TR"/>
              </w:rPr>
              <w:t>3</w:t>
            </w:r>
          </w:p>
        </w:tc>
      </w:tr>
      <w:tr w:rsidR="004873EC" w:rsidRPr="004873EC" w:rsidTr="004873EC">
        <w:trPr>
          <w:trHeight w:val="508"/>
        </w:trPr>
        <w:tc>
          <w:tcPr>
            <w:tcW w:w="2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Arial"/>
                <w:color w:val="000000"/>
                <w:kern w:val="24"/>
                <w:sz w:val="20"/>
                <w:szCs w:val="20"/>
                <w:lang w:eastAsia="tr-TR"/>
              </w:rPr>
              <w:t>3</w:t>
            </w:r>
          </w:p>
        </w:tc>
        <w:tc>
          <w:tcPr>
            <w:tcW w:w="20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textAlignment w:val="center"/>
              <w:rPr>
                <w:rFonts w:ascii="Cambria" w:eastAsia="Times New Roman" w:hAnsi="Cambria" w:cs="Arial"/>
                <w:sz w:val="36"/>
                <w:szCs w:val="36"/>
                <w:lang w:eastAsia="tr-TR"/>
              </w:rPr>
            </w:pPr>
            <w:r w:rsidRPr="00337A9C">
              <w:rPr>
                <w:rFonts w:ascii="Cambria" w:eastAsia="Times New Roman" w:hAnsi="Cambria" w:cs="Arial"/>
                <w:color w:val="000000"/>
                <w:kern w:val="24"/>
                <w:sz w:val="20"/>
                <w:szCs w:val="20"/>
                <w:lang w:eastAsia="tr-TR"/>
              </w:rPr>
              <w:t>Sürekli İşçi</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B20145"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B20145"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B20145">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r w:rsidR="00B20145" w:rsidRPr="00337A9C">
              <w:rPr>
                <w:rFonts w:ascii="Cambria" w:eastAsia="Times New Roman" w:hAnsi="Cambria" w:cs="Times New Roman"/>
                <w:color w:val="000000"/>
                <w:kern w:val="24"/>
                <w:sz w:val="20"/>
                <w:szCs w:val="20"/>
                <w:lang w:eastAsia="tr-TR"/>
              </w:rPr>
              <w:t>Lise</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30</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1</w:t>
            </w:r>
          </w:p>
        </w:tc>
      </w:tr>
      <w:tr w:rsidR="004873EC" w:rsidRPr="004873EC" w:rsidTr="004873EC">
        <w:trPr>
          <w:trHeight w:val="675"/>
        </w:trPr>
        <w:tc>
          <w:tcPr>
            <w:tcW w:w="2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Arial"/>
                <w:color w:val="000000"/>
                <w:kern w:val="24"/>
                <w:sz w:val="20"/>
                <w:szCs w:val="20"/>
                <w:lang w:eastAsia="tr-TR"/>
              </w:rPr>
              <w:t>4</w:t>
            </w:r>
          </w:p>
        </w:tc>
        <w:tc>
          <w:tcPr>
            <w:tcW w:w="20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textAlignment w:val="center"/>
              <w:rPr>
                <w:rFonts w:ascii="Cambria" w:eastAsia="Times New Roman" w:hAnsi="Cambria" w:cs="Arial"/>
                <w:sz w:val="36"/>
                <w:szCs w:val="36"/>
                <w:lang w:eastAsia="tr-TR"/>
              </w:rPr>
            </w:pPr>
            <w:r w:rsidRPr="00337A9C">
              <w:rPr>
                <w:rFonts w:ascii="Cambria" w:eastAsia="Times New Roman" w:hAnsi="Cambria" w:cs="Arial"/>
                <w:color w:val="000000"/>
                <w:kern w:val="24"/>
                <w:sz w:val="20"/>
                <w:szCs w:val="20"/>
                <w:lang w:eastAsia="tr-TR"/>
              </w:rPr>
              <w:t>Geçici İşçi</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B20145">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r w:rsidR="00B20145" w:rsidRPr="00337A9C">
              <w:rPr>
                <w:rFonts w:ascii="Cambria" w:eastAsia="Times New Roman" w:hAnsi="Cambria" w:cs="Times New Roman"/>
                <w:color w:val="000000"/>
                <w:kern w:val="24"/>
                <w:sz w:val="20"/>
                <w:szCs w:val="20"/>
                <w:lang w:eastAsia="tr-TR"/>
              </w:rPr>
              <w:t>1</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B20145"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0</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0145" w:rsidRPr="00337A9C" w:rsidRDefault="004873EC" w:rsidP="00B20145">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p>
          <w:p w:rsidR="004873EC" w:rsidRPr="00337A9C" w:rsidRDefault="00337A9C" w:rsidP="004873EC">
            <w:pPr>
              <w:spacing w:after="0" w:line="240" w:lineRule="auto"/>
              <w:jc w:val="center"/>
              <w:textAlignment w:val="center"/>
              <w:rPr>
                <w:rFonts w:ascii="Cambria" w:eastAsia="Times New Roman" w:hAnsi="Cambria" w:cs="Arial"/>
                <w:sz w:val="20"/>
                <w:szCs w:val="20"/>
                <w:lang w:eastAsia="tr-TR"/>
              </w:rPr>
            </w:pPr>
            <w:proofErr w:type="gramStart"/>
            <w:r w:rsidRPr="00337A9C">
              <w:rPr>
                <w:rFonts w:ascii="Cambria" w:eastAsia="Times New Roman" w:hAnsi="Cambria" w:cs="Arial"/>
                <w:sz w:val="20"/>
                <w:szCs w:val="20"/>
                <w:lang w:eastAsia="tr-TR"/>
              </w:rPr>
              <w:t>lise</w:t>
            </w:r>
            <w:proofErr w:type="gramEnd"/>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jc w:val="center"/>
              <w:textAlignment w:val="center"/>
              <w:rPr>
                <w:rFonts w:ascii="Cambria" w:eastAsia="Times New Roman" w:hAnsi="Cambria" w:cs="Arial"/>
                <w:sz w:val="36"/>
                <w:szCs w:val="36"/>
                <w:lang w:eastAsia="tr-TR"/>
              </w:rPr>
            </w:pP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3</w:t>
            </w:r>
          </w:p>
        </w:tc>
      </w:tr>
      <w:tr w:rsidR="004873EC" w:rsidRPr="004873EC" w:rsidTr="004873EC">
        <w:trPr>
          <w:trHeight w:val="508"/>
        </w:trPr>
        <w:tc>
          <w:tcPr>
            <w:tcW w:w="2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Arial"/>
                <w:color w:val="000000"/>
                <w:kern w:val="24"/>
                <w:sz w:val="20"/>
                <w:szCs w:val="20"/>
                <w:lang w:eastAsia="tr-TR"/>
              </w:rPr>
              <w:t>5</w:t>
            </w:r>
          </w:p>
        </w:tc>
        <w:tc>
          <w:tcPr>
            <w:tcW w:w="20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TYP</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B20145"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1</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2</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r w:rsidR="00B20145" w:rsidRPr="00337A9C">
              <w:rPr>
                <w:rFonts w:ascii="Cambria" w:eastAsia="Times New Roman" w:hAnsi="Cambria" w:cs="Times New Roman"/>
                <w:color w:val="000000"/>
                <w:kern w:val="24"/>
                <w:sz w:val="20"/>
                <w:szCs w:val="20"/>
                <w:lang w:eastAsia="tr-TR"/>
              </w:rPr>
              <w:t>9 ay</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B20145">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r w:rsidR="00B20145" w:rsidRPr="00337A9C">
              <w:rPr>
                <w:rFonts w:ascii="Cambria" w:eastAsia="Times New Roman" w:hAnsi="Cambria" w:cs="Times New Roman"/>
                <w:color w:val="000000"/>
                <w:kern w:val="24"/>
                <w:sz w:val="20"/>
                <w:szCs w:val="20"/>
                <w:lang w:eastAsia="tr-TR"/>
              </w:rPr>
              <w:t>3</w:t>
            </w:r>
          </w:p>
        </w:tc>
      </w:tr>
      <w:tr w:rsidR="004873EC" w:rsidRPr="004873EC" w:rsidTr="004873EC">
        <w:trPr>
          <w:trHeight w:val="508"/>
        </w:trPr>
        <w:tc>
          <w:tcPr>
            <w:tcW w:w="2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jc w:val="center"/>
              <w:textAlignment w:val="center"/>
              <w:rPr>
                <w:rFonts w:ascii="Cambria" w:eastAsia="Times New Roman" w:hAnsi="Cambria" w:cs="Arial"/>
                <w:sz w:val="36"/>
                <w:szCs w:val="36"/>
                <w:lang w:eastAsia="tr-TR"/>
              </w:rPr>
            </w:pPr>
            <w:r w:rsidRPr="00337A9C">
              <w:rPr>
                <w:rFonts w:ascii="Cambria" w:eastAsia="Times New Roman" w:hAnsi="Cambria" w:cs="Arial"/>
                <w:color w:val="000000"/>
                <w:kern w:val="24"/>
                <w:sz w:val="20"/>
                <w:szCs w:val="20"/>
                <w:lang w:eastAsia="tr-TR"/>
              </w:rPr>
              <w:t>6</w:t>
            </w:r>
          </w:p>
        </w:tc>
        <w:tc>
          <w:tcPr>
            <w:tcW w:w="20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337A9C" w:rsidRDefault="004873EC" w:rsidP="004873EC">
            <w:pPr>
              <w:spacing w:after="0" w:line="240" w:lineRule="auto"/>
              <w:textAlignment w:val="center"/>
              <w:rPr>
                <w:rFonts w:ascii="Cambria" w:eastAsia="Times New Roman" w:hAnsi="Cambria" w:cs="Arial"/>
                <w:sz w:val="36"/>
                <w:szCs w:val="36"/>
                <w:lang w:eastAsia="tr-TR"/>
              </w:rPr>
            </w:pPr>
            <w:r w:rsidRPr="00337A9C">
              <w:rPr>
                <w:rFonts w:ascii="Cambria" w:eastAsia="Times New Roman" w:hAnsi="Cambria" w:cs="Times New Roman"/>
                <w:color w:val="000000"/>
                <w:kern w:val="24"/>
                <w:sz w:val="20"/>
                <w:szCs w:val="20"/>
                <w:lang w:eastAsia="tr-TR"/>
              </w:rPr>
              <w:t> </w:t>
            </w:r>
          </w:p>
        </w:tc>
      </w:tr>
    </w:tbl>
    <w:p w:rsidR="004873EC" w:rsidRDefault="004873EC" w:rsidP="004779A3">
      <w:pPr>
        <w:tabs>
          <w:tab w:val="left" w:pos="945"/>
        </w:tabs>
        <w:rPr>
          <w:rFonts w:ascii="Times New Roman" w:eastAsia="Times New Roman" w:hAnsi="Times New Roman" w:cs="Times New Roman"/>
          <w:lang w:eastAsia="tr-TR"/>
        </w:rPr>
      </w:pPr>
    </w:p>
    <w:p w:rsidR="004873EC" w:rsidRDefault="004873EC" w:rsidP="004779A3">
      <w:pPr>
        <w:tabs>
          <w:tab w:val="left" w:pos="945"/>
        </w:tabs>
        <w:rPr>
          <w:rFonts w:ascii="Times New Roman" w:eastAsia="Times New Roman" w:hAnsi="Times New Roman" w:cs="Times New Roman"/>
          <w:lang w:eastAsia="tr-TR"/>
        </w:rPr>
      </w:pPr>
    </w:p>
    <w:p w:rsidR="004873EC" w:rsidRDefault="004873EC" w:rsidP="004779A3">
      <w:pPr>
        <w:tabs>
          <w:tab w:val="left" w:pos="945"/>
        </w:tabs>
        <w:rPr>
          <w:rFonts w:ascii="Times New Roman" w:eastAsia="Times New Roman" w:hAnsi="Times New Roman" w:cs="Times New Roman"/>
          <w:lang w:eastAsia="tr-TR"/>
        </w:rPr>
      </w:pPr>
    </w:p>
    <w:p w:rsidR="004873EC" w:rsidRDefault="004873EC" w:rsidP="004779A3">
      <w:pPr>
        <w:tabs>
          <w:tab w:val="left" w:pos="945"/>
        </w:tabs>
        <w:rPr>
          <w:rFonts w:ascii="Times New Roman" w:eastAsia="Times New Roman" w:hAnsi="Times New Roman" w:cs="Times New Roman"/>
          <w:lang w:eastAsia="tr-TR"/>
        </w:rPr>
      </w:pPr>
    </w:p>
    <w:p w:rsidR="004873EC" w:rsidRDefault="004873EC" w:rsidP="004779A3">
      <w:pPr>
        <w:tabs>
          <w:tab w:val="left" w:pos="945"/>
        </w:tabs>
        <w:rPr>
          <w:rFonts w:ascii="Times New Roman" w:eastAsia="Times New Roman" w:hAnsi="Times New Roman" w:cs="Times New Roman"/>
          <w:lang w:eastAsia="tr-TR"/>
        </w:rPr>
      </w:pPr>
    </w:p>
    <w:p w:rsidR="004873EC" w:rsidRDefault="004873EC" w:rsidP="004779A3">
      <w:pPr>
        <w:tabs>
          <w:tab w:val="left" w:pos="945"/>
        </w:tabs>
        <w:rPr>
          <w:rFonts w:ascii="Times New Roman" w:eastAsia="Times New Roman" w:hAnsi="Times New Roman" w:cs="Times New Roman"/>
          <w:lang w:eastAsia="tr-TR"/>
        </w:rPr>
      </w:pPr>
    </w:p>
    <w:p w:rsidR="004873EC" w:rsidRDefault="004873EC" w:rsidP="004873EC">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r w:rsidRPr="004873EC">
        <w:rPr>
          <w:rFonts w:ascii="Cambria" w:eastAsia="Cambria" w:hAnsi="Cambria" w:cs="Cambria"/>
          <w:b/>
          <w:bCs/>
          <w:color w:val="000000" w:themeColor="text1"/>
          <w:kern w:val="24"/>
          <w:sz w:val="22"/>
          <w:szCs w:val="22"/>
        </w:rPr>
        <w:t>Tablo</w:t>
      </w:r>
      <w:r w:rsidRPr="004873EC">
        <w:rPr>
          <w:rFonts w:ascii="Cambria" w:eastAsia="Cambria" w:hAnsi="Cambria" w:cs="Cambria"/>
          <w:b/>
          <w:bCs/>
          <w:color w:val="000000" w:themeColor="text1"/>
          <w:spacing w:val="-3"/>
          <w:kern w:val="24"/>
          <w:sz w:val="22"/>
          <w:szCs w:val="22"/>
        </w:rPr>
        <w:t xml:space="preserve"> </w:t>
      </w:r>
      <w:r w:rsidRPr="004873EC">
        <w:rPr>
          <w:rFonts w:ascii="Cambria" w:eastAsia="Cambria" w:hAnsi="Cambria" w:cs="Cambria"/>
          <w:b/>
          <w:bCs/>
          <w:color w:val="000000" w:themeColor="text1"/>
          <w:kern w:val="24"/>
          <w:sz w:val="22"/>
          <w:szCs w:val="22"/>
        </w:rPr>
        <w:t>11.</w:t>
      </w:r>
      <w:r w:rsidRPr="004873EC">
        <w:rPr>
          <w:rFonts w:ascii="Cambria" w:eastAsia="Cambria" w:hAnsi="Cambria" w:cs="Cambria"/>
          <w:b/>
          <w:bCs/>
          <w:color w:val="000000" w:themeColor="text1"/>
          <w:spacing w:val="-3"/>
          <w:kern w:val="24"/>
          <w:sz w:val="22"/>
          <w:szCs w:val="22"/>
        </w:rPr>
        <w:t xml:space="preserve"> </w:t>
      </w:r>
      <w:r w:rsidRPr="004873EC">
        <w:rPr>
          <w:rFonts w:ascii="Cambria" w:eastAsia="Cambria" w:hAnsi="Cambria" w:cs="Cambria"/>
          <w:b/>
          <w:bCs/>
          <w:color w:val="000000" w:themeColor="text1"/>
          <w:kern w:val="24"/>
          <w:sz w:val="22"/>
          <w:szCs w:val="22"/>
        </w:rPr>
        <w:t>Okul/kurum Rehberlik Hizmetleri</w:t>
      </w:r>
    </w:p>
    <w:p w:rsidR="004873EC" w:rsidRPr="004873EC" w:rsidRDefault="004873EC" w:rsidP="004873EC">
      <w:pPr>
        <w:pStyle w:val="NormalWeb"/>
        <w:kinsoku w:val="0"/>
        <w:overflowPunct w:val="0"/>
        <w:spacing w:before="0" w:beforeAutospacing="0" w:after="0" w:afterAutospacing="0"/>
        <w:textAlignment w:val="baseline"/>
        <w:rPr>
          <w:sz w:val="22"/>
          <w:szCs w:val="22"/>
        </w:rPr>
      </w:pPr>
    </w:p>
    <w:tbl>
      <w:tblPr>
        <w:tblW w:w="9563" w:type="dxa"/>
        <w:tblCellMar>
          <w:left w:w="0" w:type="dxa"/>
          <w:right w:w="0" w:type="dxa"/>
        </w:tblCellMar>
        <w:tblLook w:val="0600" w:firstRow="0" w:lastRow="0" w:firstColumn="0" w:lastColumn="0" w:noHBand="1" w:noVBand="1"/>
      </w:tblPr>
      <w:tblGrid>
        <w:gridCol w:w="1114"/>
        <w:gridCol w:w="928"/>
        <w:gridCol w:w="928"/>
        <w:gridCol w:w="948"/>
        <w:gridCol w:w="984"/>
        <w:gridCol w:w="928"/>
        <w:gridCol w:w="929"/>
        <w:gridCol w:w="928"/>
        <w:gridCol w:w="928"/>
        <w:gridCol w:w="948"/>
      </w:tblGrid>
      <w:tr w:rsidR="004873EC" w:rsidRPr="004873EC" w:rsidTr="004873EC">
        <w:trPr>
          <w:trHeight w:val="529"/>
        </w:trPr>
        <w:tc>
          <w:tcPr>
            <w:tcW w:w="3918" w:type="dxa"/>
            <w:gridSpan w:val="4"/>
            <w:tcBorders>
              <w:top w:val="single" w:sz="8" w:space="0" w:color="000000"/>
              <w:left w:val="single" w:sz="8" w:space="0" w:color="000000"/>
              <w:bottom w:val="single" w:sz="8" w:space="0" w:color="000000"/>
              <w:right w:val="single" w:sz="8" w:space="0" w:color="000000"/>
            </w:tcBorders>
            <w:shd w:val="clear" w:color="auto" w:fill="E2EFD9"/>
            <w:tcMar>
              <w:top w:w="15" w:type="dxa"/>
              <w:left w:w="1080"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Mevcut Kapasite</w:t>
            </w:r>
          </w:p>
        </w:tc>
        <w:tc>
          <w:tcPr>
            <w:tcW w:w="5645" w:type="dxa"/>
            <w:gridSpan w:val="6"/>
            <w:tcBorders>
              <w:top w:val="single" w:sz="8" w:space="0" w:color="000000"/>
              <w:left w:val="single" w:sz="8" w:space="0" w:color="000000"/>
              <w:bottom w:val="single" w:sz="8" w:space="0" w:color="000000"/>
              <w:right w:val="single" w:sz="8" w:space="0" w:color="000000"/>
            </w:tcBorders>
            <w:shd w:val="clear" w:color="auto" w:fill="E2EFD9"/>
            <w:tcMar>
              <w:top w:w="15" w:type="dxa"/>
              <w:left w:w="67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Mevcut Kapasite Kullanımı ve Performans</w:t>
            </w:r>
          </w:p>
        </w:tc>
      </w:tr>
      <w:tr w:rsidR="004873EC" w:rsidRPr="004873EC" w:rsidTr="004873EC">
        <w:trPr>
          <w:trHeight w:val="1278"/>
        </w:trPr>
        <w:tc>
          <w:tcPr>
            <w:tcW w:w="111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Psikolojik Danışman Norm Sayısı</w:t>
            </w:r>
          </w:p>
        </w:tc>
        <w:tc>
          <w:tcPr>
            <w:tcW w:w="92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Görev Yapan Psikolojik Danışman Sayısı</w:t>
            </w:r>
          </w:p>
        </w:tc>
        <w:tc>
          <w:tcPr>
            <w:tcW w:w="92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İhtiyaç Duyulan Psikolojik Danışman Sayısı</w:t>
            </w:r>
          </w:p>
        </w:tc>
        <w:tc>
          <w:tcPr>
            <w:tcW w:w="94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Görüşme Odası Sayısı</w:t>
            </w:r>
          </w:p>
        </w:tc>
        <w:tc>
          <w:tcPr>
            <w:tcW w:w="2841"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94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Danışmanlık Hizmeti Alan</w:t>
            </w:r>
          </w:p>
        </w:tc>
        <w:tc>
          <w:tcPr>
            <w:tcW w:w="2804"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jc w:val="both"/>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Rehberlik Hizmetleri İle İlgili Düzenlenen Eğitim/Paylaşım Toplantısı vb. Faaliyet Sayısı</w:t>
            </w:r>
          </w:p>
        </w:tc>
      </w:tr>
      <w:tr w:rsidR="004873EC" w:rsidRPr="004873EC" w:rsidTr="004873EC">
        <w:trPr>
          <w:trHeight w:val="19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873EC" w:rsidRPr="004873EC" w:rsidRDefault="004873EC" w:rsidP="004873EC">
            <w:pPr>
              <w:spacing w:after="0" w:line="240" w:lineRule="auto"/>
              <w:rPr>
                <w:rFonts w:ascii="Arial" w:eastAsia="Times New Roman" w:hAnsi="Arial" w:cs="Arial"/>
                <w:sz w:val="36"/>
                <w:szCs w:val="36"/>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873EC" w:rsidRPr="004873EC" w:rsidRDefault="004873EC" w:rsidP="004873EC">
            <w:pPr>
              <w:spacing w:after="0" w:line="240" w:lineRule="auto"/>
              <w:rPr>
                <w:rFonts w:ascii="Arial" w:eastAsia="Times New Roman" w:hAnsi="Arial" w:cs="Arial"/>
                <w:sz w:val="36"/>
                <w:szCs w:val="36"/>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873EC" w:rsidRPr="004873EC" w:rsidRDefault="004873EC" w:rsidP="004873EC">
            <w:pPr>
              <w:spacing w:after="0" w:line="240" w:lineRule="auto"/>
              <w:rPr>
                <w:rFonts w:ascii="Arial" w:eastAsia="Times New Roman" w:hAnsi="Arial" w:cs="Arial"/>
                <w:sz w:val="36"/>
                <w:szCs w:val="36"/>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873EC" w:rsidRPr="004873EC" w:rsidRDefault="004873EC" w:rsidP="004873EC">
            <w:pPr>
              <w:spacing w:after="0" w:line="240" w:lineRule="auto"/>
              <w:rPr>
                <w:rFonts w:ascii="Arial" w:eastAsia="Times New Roman" w:hAnsi="Arial" w:cs="Arial"/>
                <w:sz w:val="36"/>
                <w:szCs w:val="36"/>
                <w:lang w:eastAsia="tr-TR"/>
              </w:rPr>
            </w:pP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Öğrenci Sayısı</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Öğretmen Sayısı</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Veli Sayısı</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Öğretmenlere Yönelik</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Öğrencilere Yönelik</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Velilere Yönelik</w:t>
            </w:r>
          </w:p>
        </w:tc>
      </w:tr>
      <w:tr w:rsidR="004873EC" w:rsidRPr="004873EC" w:rsidTr="004873EC">
        <w:trPr>
          <w:trHeight w:val="529"/>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3</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E45038">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r w:rsidR="00E45038">
              <w:rPr>
                <w:rFonts w:ascii="Times New Roman" w:eastAsia="Times New Roman" w:hAnsi="Times New Roman" w:cs="Times New Roman"/>
                <w:color w:val="000000"/>
                <w:kern w:val="24"/>
                <w:sz w:val="20"/>
                <w:szCs w:val="20"/>
                <w:lang w:eastAsia="tr-TR"/>
              </w:rPr>
              <w:t>3</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1</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A5351A">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r w:rsidR="00A5351A">
              <w:rPr>
                <w:rFonts w:ascii="Times New Roman" w:eastAsia="Times New Roman" w:hAnsi="Times New Roman" w:cs="Times New Roman"/>
                <w:color w:val="000000"/>
                <w:kern w:val="24"/>
                <w:sz w:val="20"/>
                <w:szCs w:val="20"/>
                <w:lang w:eastAsia="tr-TR"/>
              </w:rPr>
              <w:t>3</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6A78D0">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r w:rsidR="006A78D0">
              <w:rPr>
                <w:rFonts w:ascii="Times New Roman" w:eastAsia="Times New Roman" w:hAnsi="Times New Roman" w:cs="Times New Roman"/>
                <w:color w:val="000000"/>
                <w:kern w:val="24"/>
                <w:sz w:val="20"/>
                <w:szCs w:val="20"/>
                <w:lang w:eastAsia="tr-TR"/>
              </w:rPr>
              <w:t>1220</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6A78D0"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15</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6A78D0"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540</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3</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6A78D0"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9</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6A78D0"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w:t>
            </w:r>
          </w:p>
        </w:tc>
      </w:tr>
    </w:tbl>
    <w:p w:rsidR="004873EC" w:rsidRDefault="004873EC" w:rsidP="004779A3">
      <w:pPr>
        <w:tabs>
          <w:tab w:val="left" w:pos="945"/>
        </w:tabs>
        <w:rPr>
          <w:rFonts w:ascii="Times New Roman" w:eastAsia="Times New Roman" w:hAnsi="Times New Roman" w:cs="Times New Roman"/>
          <w:lang w:eastAsia="tr-TR"/>
        </w:rPr>
      </w:pPr>
    </w:p>
    <w:p w:rsidR="004873EC" w:rsidRDefault="004873EC" w:rsidP="004779A3">
      <w:pPr>
        <w:tabs>
          <w:tab w:val="left" w:pos="945"/>
        </w:tabs>
        <w:rPr>
          <w:rFonts w:ascii="Times New Roman" w:eastAsia="Times New Roman" w:hAnsi="Times New Roman" w:cs="Times New Roman"/>
          <w:lang w:eastAsia="tr-TR"/>
        </w:rPr>
      </w:pPr>
    </w:p>
    <w:p w:rsidR="004873EC" w:rsidRDefault="004873EC" w:rsidP="004779A3">
      <w:pPr>
        <w:tabs>
          <w:tab w:val="left" w:pos="945"/>
        </w:tabs>
        <w:rPr>
          <w:rFonts w:ascii="Times New Roman" w:eastAsia="Times New Roman" w:hAnsi="Times New Roman" w:cs="Times New Roman"/>
          <w:lang w:eastAsia="tr-TR"/>
        </w:rPr>
      </w:pPr>
    </w:p>
    <w:p w:rsidR="0031566B" w:rsidRDefault="0031566B" w:rsidP="004873EC">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4873EC">
      <w:pPr>
        <w:pStyle w:val="NormalWeb"/>
        <w:spacing w:before="0" w:beforeAutospacing="0" w:after="0" w:afterAutospacing="0"/>
        <w:textAlignment w:val="baseline"/>
        <w:rPr>
          <w:rFonts w:ascii="Calibri" w:eastAsiaTheme="minorEastAsia" w:hAnsi="Calibri" w:cs="Arial"/>
          <w:b/>
          <w:bCs/>
          <w:kern w:val="24"/>
          <w:sz w:val="28"/>
          <w:szCs w:val="28"/>
        </w:rPr>
      </w:pPr>
    </w:p>
    <w:p w:rsidR="004873EC" w:rsidRPr="004873EC" w:rsidRDefault="004873EC" w:rsidP="004873EC">
      <w:pPr>
        <w:pStyle w:val="NormalWeb"/>
        <w:spacing w:before="0" w:beforeAutospacing="0" w:after="0" w:afterAutospacing="0"/>
        <w:textAlignment w:val="baseline"/>
        <w:rPr>
          <w:sz w:val="28"/>
          <w:szCs w:val="28"/>
        </w:rPr>
      </w:pPr>
      <w:r>
        <w:rPr>
          <w:rFonts w:ascii="Calibri" w:eastAsiaTheme="minorEastAsia" w:hAnsi="Calibri" w:cs="Arial"/>
          <w:b/>
          <w:bCs/>
          <w:kern w:val="24"/>
          <w:sz w:val="28"/>
          <w:szCs w:val="28"/>
        </w:rPr>
        <w:lastRenderedPageBreak/>
        <w:t xml:space="preserve">2.7.3. </w:t>
      </w:r>
      <w:r w:rsidRPr="004873EC">
        <w:rPr>
          <w:rFonts w:ascii="Calibri" w:eastAsiaTheme="minorEastAsia" w:hAnsi="Calibri" w:cs="Arial"/>
          <w:b/>
          <w:bCs/>
          <w:kern w:val="24"/>
          <w:sz w:val="28"/>
          <w:szCs w:val="28"/>
        </w:rPr>
        <w:t>Teknolojik Düzey</w:t>
      </w:r>
    </w:p>
    <w:p w:rsidR="004873EC" w:rsidRPr="004873EC" w:rsidRDefault="004873EC" w:rsidP="004873EC">
      <w:pPr>
        <w:kinsoku w:val="0"/>
        <w:overflowPunct w:val="0"/>
        <w:spacing w:after="0" w:line="240" w:lineRule="auto"/>
        <w:jc w:val="both"/>
        <w:textAlignment w:val="baseline"/>
        <w:rPr>
          <w:rFonts w:ascii="Times New Roman" w:eastAsia="Times New Roman" w:hAnsi="Times New Roman" w:cs="Times New Roman"/>
          <w:sz w:val="24"/>
          <w:szCs w:val="24"/>
          <w:lang w:eastAsia="tr-TR"/>
        </w:rPr>
      </w:pPr>
      <w:r w:rsidRPr="004873EC">
        <w:rPr>
          <w:rFonts w:ascii="Söhne" w:hAnsi="Söhne"/>
          <w:color w:val="0D0D0D"/>
          <w:kern w:val="24"/>
          <w:sz w:val="24"/>
          <w:szCs w:val="24"/>
          <w:lang w:eastAsia="tr-TR"/>
        </w:rPr>
        <w:t xml:space="preserve">Okulumuz, bilgi üretiminde eğitim teknolojilerini yoğun bir şekilde kullanmaktadır. Eğitimde kalıcı öğrenmeyi hedefleyen bir anlayışla, teknolojiyi en üst düzeyde kullanmaktadır. Öğretmenler, bilgisayar ve </w:t>
      </w:r>
      <w:proofErr w:type="gramStart"/>
      <w:r w:rsidRPr="004873EC">
        <w:rPr>
          <w:rFonts w:ascii="Söhne" w:hAnsi="Söhne"/>
          <w:color w:val="0D0D0D"/>
          <w:kern w:val="24"/>
          <w:sz w:val="24"/>
          <w:szCs w:val="24"/>
          <w:lang w:eastAsia="tr-TR"/>
        </w:rPr>
        <w:t>projeksiyon</w:t>
      </w:r>
      <w:proofErr w:type="gramEnd"/>
      <w:r w:rsidRPr="004873EC">
        <w:rPr>
          <w:rFonts w:ascii="Söhne" w:hAnsi="Söhne"/>
          <w:color w:val="0D0D0D"/>
          <w:kern w:val="24"/>
          <w:sz w:val="24"/>
          <w:szCs w:val="24"/>
          <w:lang w:eastAsia="tr-TR"/>
        </w:rPr>
        <w:t xml:space="preserve"> gibi teknolojik araçları derslerinde kullanmaktadır. Okulumuz internete bağlı ve bilgisayarlar her yerde bulunmaktadır. Ayrıca öğrencilerin öğrenme süreçlerini desteklemek için çeşitli teknolojik araçlar kullanılmaktadır. Okulumuz, bilgilerin düzenli bir şekilde kaydedilmesini ve paylaşılmasını sağlamaktadır. Öğrenci ve çalışanlarla ilgili bilgiler dosyalanmakta ve güncellenmektedir. Bilgiye erişim, çeşitli yöntemlerle sağlanmaktadır. Evraklar, uygun bir dosya sistemine göre düzenlenmekte ve saklanmaktadır. Ayrıca okulun teknolojik donanımı amaca uygun şekilde kullanılmakta ve bakımı düzenli olarak yapılmaktadır.</w:t>
      </w:r>
    </w:p>
    <w:p w:rsidR="004873EC" w:rsidRDefault="004873EC" w:rsidP="004873EC">
      <w:pPr>
        <w:tabs>
          <w:tab w:val="left" w:pos="945"/>
        </w:tabs>
        <w:jc w:val="both"/>
        <w:rPr>
          <w:rFonts w:ascii="Times New Roman" w:eastAsia="Times New Roman" w:hAnsi="Times New Roman" w:cs="Times New Roman"/>
          <w:lang w:eastAsia="tr-TR"/>
        </w:rPr>
      </w:pPr>
      <w:r w:rsidRPr="004873EC">
        <w:rPr>
          <w:rFonts w:ascii="Calibri" w:hAnsi="Calibri"/>
          <w:color w:val="000000" w:themeColor="text1"/>
          <w:kern w:val="24"/>
          <w:lang w:eastAsia="tr-TR"/>
        </w:rPr>
        <w:br/>
      </w:r>
      <w:r w:rsidRPr="004873EC">
        <w:rPr>
          <w:rFonts w:ascii="Söhne" w:hAnsi="Söhne"/>
          <w:color w:val="0D0D0D"/>
          <w:kern w:val="24"/>
          <w:lang w:eastAsia="tr-TR"/>
        </w:rPr>
        <w:t>Okulumuz, bina ve donanımların yangın, doğal afet, sabotaj ve teröre karşı sigortalanmasına da önem vermektedir. Yöneticiler, teknolojik gelişmeleri sürekli takip ederek, okulun ihtiyaçlarına ve hedeflerine uygun olarak değerlendirir ve gerektiğinde günceller. Atık yönetimi konusunda bilinçlendirme eğitimleri 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w:t>
      </w:r>
      <w:r>
        <w:rPr>
          <w:rFonts w:ascii="Söhne" w:hAnsi="Söhne"/>
          <w:color w:val="0D0D0D"/>
          <w:kern w:val="24"/>
          <w:lang w:eastAsia="tr-TR"/>
        </w:rPr>
        <w:t>.</w:t>
      </w:r>
    </w:p>
    <w:p w:rsidR="004873EC" w:rsidRDefault="004873EC" w:rsidP="004873EC">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r w:rsidRPr="004873EC">
        <w:rPr>
          <w:rFonts w:ascii="Cambria" w:eastAsia="Cambria" w:hAnsi="Cambria" w:cs="Cambria"/>
          <w:b/>
          <w:bCs/>
          <w:color w:val="000000" w:themeColor="text1"/>
          <w:kern w:val="24"/>
          <w:sz w:val="22"/>
          <w:szCs w:val="22"/>
        </w:rPr>
        <w:t>Tablo</w:t>
      </w:r>
      <w:r w:rsidRPr="004873EC">
        <w:rPr>
          <w:rFonts w:ascii="Cambria" w:eastAsia="Cambria" w:hAnsi="Cambria" w:cs="Cambria"/>
          <w:b/>
          <w:bCs/>
          <w:color w:val="000000" w:themeColor="text1"/>
          <w:spacing w:val="-3"/>
          <w:kern w:val="24"/>
          <w:sz w:val="22"/>
          <w:szCs w:val="22"/>
        </w:rPr>
        <w:t xml:space="preserve"> </w:t>
      </w:r>
      <w:r w:rsidRPr="004873EC">
        <w:rPr>
          <w:rFonts w:ascii="Cambria" w:eastAsia="Cambria" w:hAnsi="Cambria" w:cs="Cambria"/>
          <w:b/>
          <w:bCs/>
          <w:color w:val="000000" w:themeColor="text1"/>
          <w:kern w:val="24"/>
          <w:sz w:val="22"/>
          <w:szCs w:val="22"/>
        </w:rPr>
        <w:t>12.</w:t>
      </w:r>
      <w:r w:rsidRPr="004873EC">
        <w:rPr>
          <w:rFonts w:ascii="Cambria" w:eastAsia="Cambria" w:hAnsi="Cambria" w:cs="Cambria"/>
          <w:b/>
          <w:bCs/>
          <w:color w:val="000000" w:themeColor="text1"/>
          <w:spacing w:val="-3"/>
          <w:kern w:val="24"/>
          <w:sz w:val="22"/>
          <w:szCs w:val="22"/>
        </w:rPr>
        <w:t xml:space="preserve"> </w:t>
      </w:r>
      <w:r w:rsidRPr="004873EC">
        <w:rPr>
          <w:rFonts w:ascii="Cambria" w:eastAsia="Cambria" w:hAnsi="Cambria" w:cs="Cambria"/>
          <w:b/>
          <w:bCs/>
          <w:color w:val="000000" w:themeColor="text1"/>
          <w:kern w:val="24"/>
          <w:sz w:val="22"/>
          <w:szCs w:val="22"/>
        </w:rPr>
        <w:t>Teknolojik Araç-Gereç Durumu</w:t>
      </w:r>
    </w:p>
    <w:p w:rsidR="00E86937" w:rsidRPr="004873EC" w:rsidRDefault="00E86937" w:rsidP="004873EC">
      <w:pPr>
        <w:pStyle w:val="NormalWeb"/>
        <w:kinsoku w:val="0"/>
        <w:overflowPunct w:val="0"/>
        <w:spacing w:before="0" w:beforeAutospacing="0" w:after="0" w:afterAutospacing="0"/>
        <w:textAlignment w:val="baseline"/>
        <w:rPr>
          <w:sz w:val="22"/>
          <w:szCs w:val="22"/>
        </w:rPr>
      </w:pPr>
    </w:p>
    <w:tbl>
      <w:tblPr>
        <w:tblW w:w="9281" w:type="dxa"/>
        <w:tblCellMar>
          <w:left w:w="0" w:type="dxa"/>
          <w:right w:w="0" w:type="dxa"/>
        </w:tblCellMar>
        <w:tblLook w:val="0600" w:firstRow="0" w:lastRow="0" w:firstColumn="0" w:lastColumn="0" w:noHBand="1" w:noVBand="1"/>
      </w:tblPr>
      <w:tblGrid>
        <w:gridCol w:w="4446"/>
        <w:gridCol w:w="942"/>
        <w:gridCol w:w="942"/>
        <w:gridCol w:w="942"/>
        <w:gridCol w:w="2009"/>
      </w:tblGrid>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Araç-Gereçler</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E86937">
            <w:pPr>
              <w:spacing w:after="0" w:line="240" w:lineRule="auto"/>
              <w:jc w:val="center"/>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2021</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4873EC" w:rsidRPr="004873EC" w:rsidRDefault="004873EC" w:rsidP="00E86937">
            <w:pPr>
              <w:spacing w:after="0" w:line="240" w:lineRule="auto"/>
              <w:jc w:val="center"/>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2022</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4873EC" w:rsidRPr="004873EC" w:rsidRDefault="004873EC" w:rsidP="00E86937">
            <w:pPr>
              <w:spacing w:after="0" w:line="240" w:lineRule="auto"/>
              <w:jc w:val="center"/>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2023</w:t>
            </w:r>
          </w:p>
        </w:tc>
        <w:tc>
          <w:tcPr>
            <w:tcW w:w="2009"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4873EC" w:rsidRPr="004873EC" w:rsidRDefault="004873EC" w:rsidP="00E86937">
            <w:pPr>
              <w:spacing w:after="0" w:line="240" w:lineRule="auto"/>
              <w:jc w:val="center"/>
              <w:textAlignment w:val="center"/>
              <w:rPr>
                <w:rFonts w:ascii="Arial" w:eastAsia="Times New Roman" w:hAnsi="Arial" w:cs="Arial"/>
                <w:sz w:val="36"/>
                <w:szCs w:val="36"/>
                <w:lang w:eastAsia="tr-TR"/>
              </w:rPr>
            </w:pPr>
            <w:r w:rsidRPr="004873EC">
              <w:rPr>
                <w:rFonts w:ascii="Cambria" w:eastAsia="Times New Roman" w:hAnsi="Cambria" w:cs="Arial"/>
                <w:b/>
                <w:bCs/>
                <w:color w:val="000000"/>
                <w:kern w:val="24"/>
                <w:sz w:val="20"/>
                <w:szCs w:val="20"/>
                <w:lang w:eastAsia="tr-TR"/>
              </w:rPr>
              <w:t>İhtiyaç</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Cambria" w:eastAsia="Times New Roman" w:hAnsi="Cambria" w:cs="Arial"/>
                <w:color w:val="000000"/>
                <w:kern w:val="24"/>
                <w:sz w:val="20"/>
                <w:szCs w:val="20"/>
                <w:lang w:eastAsia="tr-TR"/>
              </w:rPr>
              <w:t> Bilgisayar</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E95188"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21</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E95188"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21</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E95188"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35</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0</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proofErr w:type="gramStart"/>
            <w:r w:rsidRPr="004873EC">
              <w:rPr>
                <w:rFonts w:ascii="Times New Roman" w:eastAsia="Times New Roman" w:hAnsi="Times New Roman" w:cs="Times New Roman"/>
                <w:color w:val="000000"/>
                <w:kern w:val="24"/>
                <w:sz w:val="20"/>
                <w:szCs w:val="20"/>
                <w:lang w:eastAsia="tr-TR"/>
              </w:rPr>
              <w:t>Dizüstü  bilgisayar</w:t>
            </w:r>
            <w:proofErr w:type="gramEnd"/>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3</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3</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3</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0</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Akıllı tahta</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34</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34</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34</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0</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Tablet</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32</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32</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32</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0</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Projeksiyon</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2</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2</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2</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0</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Televizyon</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2</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2</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2</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0</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İnternet Bağlantısı</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Fiber</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Fiber</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proofErr w:type="gramStart"/>
            <w:r>
              <w:rPr>
                <w:rFonts w:ascii="Times New Roman" w:eastAsia="Times New Roman" w:hAnsi="Times New Roman" w:cs="Times New Roman"/>
                <w:color w:val="000000"/>
                <w:kern w:val="24"/>
                <w:sz w:val="20"/>
                <w:szCs w:val="20"/>
                <w:lang w:eastAsia="tr-TR"/>
              </w:rPr>
              <w:t>fiber</w:t>
            </w:r>
            <w:proofErr w:type="gramEnd"/>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proofErr w:type="gramStart"/>
            <w:r>
              <w:rPr>
                <w:rFonts w:ascii="Times New Roman" w:eastAsia="Times New Roman" w:hAnsi="Times New Roman" w:cs="Times New Roman"/>
                <w:color w:val="000000"/>
                <w:kern w:val="24"/>
                <w:sz w:val="20"/>
                <w:szCs w:val="20"/>
                <w:lang w:eastAsia="tr-TR"/>
              </w:rPr>
              <w:t>yok</w:t>
            </w:r>
            <w:proofErr w:type="gramEnd"/>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proofErr w:type="gramStart"/>
            <w:r w:rsidRPr="004873EC">
              <w:rPr>
                <w:rFonts w:ascii="Times New Roman" w:eastAsia="Times New Roman" w:hAnsi="Times New Roman" w:cs="Times New Roman"/>
                <w:color w:val="000000"/>
                <w:kern w:val="24"/>
                <w:sz w:val="20"/>
                <w:szCs w:val="20"/>
                <w:lang w:eastAsia="tr-TR"/>
              </w:rPr>
              <w:t>Fen  laboratuvarı</w:t>
            </w:r>
            <w:proofErr w:type="gramEnd"/>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A5351A"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2</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0</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0</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0</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Faks</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0</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0</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0</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proofErr w:type="gramStart"/>
            <w:r w:rsidRPr="004873EC">
              <w:rPr>
                <w:rFonts w:ascii="Times New Roman" w:eastAsia="Times New Roman" w:hAnsi="Times New Roman" w:cs="Times New Roman"/>
                <w:color w:val="000000"/>
                <w:kern w:val="24"/>
                <w:sz w:val="20"/>
                <w:szCs w:val="20"/>
                <w:lang w:eastAsia="tr-TR"/>
              </w:rPr>
              <w:t>Fotoğraf  Makinesi</w:t>
            </w:r>
            <w:proofErr w:type="gramEnd"/>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0</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0</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1</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Kamera</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32</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32</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32</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36</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Fotokopi Makinesi</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3</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1</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Baskı Makinesi</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0</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0"/>
                <w:szCs w:val="20"/>
                <w:lang w:eastAsia="tr-TR"/>
              </w:rPr>
              <w:t>0</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0</w:t>
            </w:r>
          </w:p>
        </w:tc>
      </w:tr>
      <w:tr w:rsidR="004873EC" w:rsidRPr="004873EC" w:rsidTr="004873EC">
        <w:trPr>
          <w:trHeight w:val="497"/>
        </w:trPr>
        <w:tc>
          <w:tcPr>
            <w:tcW w:w="4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p>
        </w:tc>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p>
        </w:tc>
        <w:tc>
          <w:tcPr>
            <w:tcW w:w="9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p>
        </w:tc>
        <w:tc>
          <w:tcPr>
            <w:tcW w:w="20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sz w:val="20"/>
                <w:szCs w:val="20"/>
                <w:lang w:eastAsia="tr-TR"/>
              </w:rPr>
              <w:t> </w:t>
            </w:r>
          </w:p>
        </w:tc>
      </w:tr>
    </w:tbl>
    <w:p w:rsidR="004873EC" w:rsidRDefault="004873EC" w:rsidP="004873EC">
      <w:pPr>
        <w:rPr>
          <w:rFonts w:ascii="Times New Roman" w:eastAsia="Times New Roman" w:hAnsi="Times New Roman" w:cs="Times New Roman"/>
          <w:lang w:eastAsia="tr-TR"/>
        </w:rPr>
      </w:pPr>
    </w:p>
    <w:p w:rsidR="0031566B" w:rsidRDefault="0031566B" w:rsidP="00343AC8">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p>
    <w:p w:rsidR="0031566B" w:rsidRDefault="0031566B" w:rsidP="00343AC8">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p>
    <w:p w:rsidR="0031566B" w:rsidRDefault="0031566B" w:rsidP="00343AC8">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p>
    <w:p w:rsidR="00343AC8" w:rsidRPr="00343AC8" w:rsidRDefault="00343AC8" w:rsidP="00343AC8">
      <w:pPr>
        <w:pStyle w:val="NormalWeb"/>
        <w:kinsoku w:val="0"/>
        <w:overflowPunct w:val="0"/>
        <w:spacing w:before="0" w:beforeAutospacing="0" w:after="0" w:afterAutospacing="0"/>
        <w:textAlignment w:val="baseline"/>
        <w:rPr>
          <w:sz w:val="22"/>
          <w:szCs w:val="22"/>
        </w:rPr>
      </w:pPr>
      <w:r w:rsidRPr="00343AC8">
        <w:rPr>
          <w:rFonts w:ascii="Cambria" w:eastAsia="Cambria" w:hAnsi="Cambria" w:cs="Cambria"/>
          <w:b/>
          <w:bCs/>
          <w:color w:val="000000" w:themeColor="text1"/>
          <w:kern w:val="24"/>
          <w:sz w:val="22"/>
          <w:szCs w:val="22"/>
        </w:rPr>
        <w:lastRenderedPageBreak/>
        <w:t>Tablo</w:t>
      </w:r>
      <w:r w:rsidRPr="00343AC8">
        <w:rPr>
          <w:rFonts w:ascii="Cambria" w:eastAsia="Cambria" w:hAnsi="Cambria" w:cs="Cambria"/>
          <w:b/>
          <w:bCs/>
          <w:color w:val="000000" w:themeColor="text1"/>
          <w:spacing w:val="-3"/>
          <w:kern w:val="24"/>
          <w:sz w:val="22"/>
          <w:szCs w:val="22"/>
        </w:rPr>
        <w:t xml:space="preserve"> </w:t>
      </w:r>
      <w:r w:rsidRPr="00343AC8">
        <w:rPr>
          <w:rFonts w:ascii="Cambria" w:eastAsia="Cambria" w:hAnsi="Cambria" w:cs="Cambria"/>
          <w:b/>
          <w:bCs/>
          <w:color w:val="000000" w:themeColor="text1"/>
          <w:kern w:val="24"/>
          <w:sz w:val="22"/>
          <w:szCs w:val="22"/>
        </w:rPr>
        <w:t>13.</w:t>
      </w:r>
      <w:r w:rsidRPr="00343AC8">
        <w:rPr>
          <w:rFonts w:ascii="Cambria" w:eastAsia="Cambria" w:hAnsi="Cambria" w:cs="Cambria"/>
          <w:b/>
          <w:bCs/>
          <w:color w:val="000000" w:themeColor="text1"/>
          <w:spacing w:val="-3"/>
          <w:kern w:val="24"/>
          <w:sz w:val="22"/>
          <w:szCs w:val="22"/>
        </w:rPr>
        <w:t xml:space="preserve"> </w:t>
      </w:r>
      <w:r w:rsidRPr="00343AC8">
        <w:rPr>
          <w:rFonts w:ascii="Cambria" w:eastAsia="Cambria" w:hAnsi="Cambria" w:cs="Cambria"/>
          <w:b/>
          <w:bCs/>
          <w:color w:val="000000" w:themeColor="text1"/>
          <w:kern w:val="24"/>
          <w:sz w:val="22"/>
          <w:szCs w:val="22"/>
        </w:rPr>
        <w:t>Fiziki Mekân Durumu</w:t>
      </w:r>
    </w:p>
    <w:p w:rsidR="004873EC" w:rsidRDefault="004873EC" w:rsidP="004873EC">
      <w:pPr>
        <w:rPr>
          <w:rFonts w:ascii="Times New Roman" w:eastAsia="Times New Roman" w:hAnsi="Times New Roman" w:cs="Times New Roman"/>
          <w:lang w:eastAsia="tr-TR"/>
        </w:rPr>
      </w:pPr>
    </w:p>
    <w:tbl>
      <w:tblPr>
        <w:tblW w:w="9215" w:type="dxa"/>
        <w:tblCellMar>
          <w:left w:w="0" w:type="dxa"/>
          <w:right w:w="0" w:type="dxa"/>
        </w:tblCellMar>
        <w:tblLook w:val="0600" w:firstRow="0" w:lastRow="0" w:firstColumn="0" w:lastColumn="0" w:noHBand="1" w:noVBand="1"/>
      </w:tblPr>
      <w:tblGrid>
        <w:gridCol w:w="5029"/>
        <w:gridCol w:w="1046"/>
        <w:gridCol w:w="1046"/>
        <w:gridCol w:w="1047"/>
        <w:gridCol w:w="1047"/>
      </w:tblGrid>
      <w:tr w:rsidR="004873EC" w:rsidRPr="004873EC" w:rsidTr="00343AC8">
        <w:trPr>
          <w:trHeight w:val="525"/>
        </w:trPr>
        <w:tc>
          <w:tcPr>
            <w:tcW w:w="5029" w:type="dxa"/>
            <w:tcBorders>
              <w:top w:val="single" w:sz="8" w:space="0" w:color="000000"/>
              <w:left w:val="single" w:sz="8"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b/>
                <w:bCs/>
                <w:color w:val="000000"/>
                <w:kern w:val="24"/>
                <w:lang w:eastAsia="tr-TR"/>
              </w:rPr>
              <w:t>Fiziki Mekân</w:t>
            </w:r>
          </w:p>
        </w:tc>
        <w:tc>
          <w:tcPr>
            <w:tcW w:w="1046"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b/>
                <w:bCs/>
                <w:color w:val="000000"/>
                <w:kern w:val="24"/>
                <w:lang w:eastAsia="tr-TR"/>
              </w:rPr>
              <w:t>Var</w:t>
            </w:r>
          </w:p>
        </w:tc>
        <w:tc>
          <w:tcPr>
            <w:tcW w:w="1046"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b/>
                <w:bCs/>
                <w:color w:val="000000"/>
                <w:kern w:val="24"/>
                <w:lang w:eastAsia="tr-TR"/>
              </w:rPr>
              <w:t>Yok</w:t>
            </w:r>
          </w:p>
        </w:tc>
        <w:tc>
          <w:tcPr>
            <w:tcW w:w="1047"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b/>
                <w:bCs/>
                <w:color w:val="000000"/>
                <w:kern w:val="24"/>
                <w:lang w:eastAsia="tr-TR"/>
              </w:rPr>
              <w:t>Adedi</w:t>
            </w:r>
          </w:p>
        </w:tc>
        <w:tc>
          <w:tcPr>
            <w:tcW w:w="1047" w:type="dxa"/>
            <w:tcBorders>
              <w:top w:val="single" w:sz="8" w:space="0" w:color="000000"/>
              <w:left w:val="single" w:sz="4" w:space="0" w:color="000000"/>
              <w:bottom w:val="single" w:sz="8" w:space="0" w:color="000000"/>
              <w:right w:val="single" w:sz="8" w:space="0" w:color="000000"/>
            </w:tcBorders>
            <w:shd w:val="clear" w:color="auto" w:fill="E2EFDA"/>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b/>
                <w:bCs/>
                <w:color w:val="000000"/>
                <w:kern w:val="24"/>
                <w:lang w:eastAsia="tr-TR"/>
              </w:rPr>
              <w:t>İhtiyaç</w:t>
            </w:r>
          </w:p>
        </w:tc>
      </w:tr>
      <w:tr w:rsidR="004873EC" w:rsidRPr="004873EC" w:rsidTr="00343AC8">
        <w:trPr>
          <w:trHeight w:val="788"/>
        </w:trPr>
        <w:tc>
          <w:tcPr>
            <w:tcW w:w="5029"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Öğretmen Çalışma Odası</w:t>
            </w:r>
          </w:p>
        </w:tc>
        <w:tc>
          <w:tcPr>
            <w:tcW w:w="1046"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1 </w:t>
            </w:r>
          </w:p>
        </w:tc>
        <w:tc>
          <w:tcPr>
            <w:tcW w:w="1047"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Ekipman Odası</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Kütüphane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baseline"/>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1</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788"/>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Rehberlik Servisi</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3</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788"/>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Resim Odası</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2</w:t>
            </w:r>
            <w:r w:rsidR="004873EC"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788"/>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Müzik Odası</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1</w:t>
            </w:r>
            <w:r w:rsidR="004873EC"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788"/>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Çok Amaçlı Salon</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1</w:t>
            </w:r>
            <w:r w:rsidR="004873EC"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Teknoloji ve Tasarım Odası</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xml:space="preserve">Bilgisayar </w:t>
            </w:r>
            <w:proofErr w:type="spellStart"/>
            <w:r w:rsidRPr="004873EC">
              <w:rPr>
                <w:rFonts w:ascii="Times New Roman" w:eastAsia="Times New Roman" w:hAnsi="Times New Roman" w:cs="Times New Roman"/>
                <w:color w:val="000000"/>
                <w:kern w:val="24"/>
                <w:lang w:eastAsia="tr-TR"/>
              </w:rPr>
              <w:t>laboratuarı</w:t>
            </w:r>
            <w:proofErr w:type="spellEnd"/>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0145" w:rsidRPr="004873EC" w:rsidRDefault="00B20145" w:rsidP="00B20145">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1</w:t>
            </w:r>
            <w:r w:rsidR="004873EC"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Yemekhane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0145" w:rsidRPr="004873EC" w:rsidRDefault="00B20145" w:rsidP="00B20145">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Spor Salonu</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0145" w:rsidRPr="004873EC" w:rsidRDefault="00B20145" w:rsidP="00B20145">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r w:rsidR="00B20145">
              <w:rPr>
                <w:rFonts w:ascii="Times New Roman" w:eastAsia="Times New Roman" w:hAnsi="Times New Roman" w:cs="Times New Roman"/>
                <w:color w:val="000000"/>
                <w:kern w:val="24"/>
                <w:lang w:eastAsia="tr-TR"/>
              </w:rPr>
              <w:t>1</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Otopark</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0145" w:rsidRPr="004873EC" w:rsidRDefault="004873EC" w:rsidP="00B20145">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r w:rsidR="00B20145"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1</w:t>
            </w:r>
            <w:r w:rsidR="004873EC"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Spor Alanları</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1</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Kantin</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1</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xml:space="preserve">Fen Bilgisi </w:t>
            </w:r>
            <w:proofErr w:type="spellStart"/>
            <w:r w:rsidRPr="004873EC">
              <w:rPr>
                <w:rFonts w:ascii="Times New Roman" w:eastAsia="Times New Roman" w:hAnsi="Times New Roman" w:cs="Times New Roman"/>
                <w:color w:val="000000"/>
                <w:kern w:val="24"/>
                <w:lang w:eastAsia="tr-TR"/>
              </w:rPr>
              <w:t>Laboratuarı</w:t>
            </w:r>
            <w:proofErr w:type="spellEnd"/>
            <w:r w:rsidRPr="004873EC">
              <w:rPr>
                <w:rFonts w:ascii="Times New Roman" w:eastAsia="Times New Roman" w:hAnsi="Times New Roman" w:cs="Times New Roman"/>
                <w:color w:val="000000"/>
                <w:kern w:val="24"/>
                <w:lang w:eastAsia="tr-TR"/>
              </w:rPr>
              <w:t xml:space="preserve">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B20145">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B20145">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Atölyeler</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0145" w:rsidRPr="004873EC" w:rsidRDefault="004873EC" w:rsidP="00B20145">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r w:rsidR="00B20145"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r w:rsidR="00B20145">
              <w:rPr>
                <w:rFonts w:ascii="Times New Roman" w:eastAsia="Times New Roman" w:hAnsi="Times New Roman" w:cs="Times New Roman"/>
                <w:color w:val="000000"/>
                <w:kern w:val="24"/>
                <w:lang w:eastAsia="tr-TR"/>
              </w:rPr>
              <w:t>2</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Yardımcı Personel Odası</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1</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xml:space="preserve">Arşiv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w:t>
            </w:r>
          </w:p>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1 </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Harita Odası</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r w:rsidR="004873EC"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B20145" w:rsidP="004873E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1</w:t>
            </w:r>
            <w:r w:rsidR="004873EC"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p>
        </w:tc>
      </w:tr>
      <w:tr w:rsidR="004873EC" w:rsidRPr="004873EC" w:rsidTr="00343AC8">
        <w:trPr>
          <w:trHeight w:val="525"/>
        </w:trPr>
        <w:tc>
          <w:tcPr>
            <w:tcW w:w="502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Destek Odası</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1</w:t>
            </w:r>
          </w:p>
        </w:tc>
        <w:tc>
          <w:tcPr>
            <w:tcW w:w="104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4873EC" w:rsidRPr="004873EC" w:rsidRDefault="004873EC" w:rsidP="004873EC">
            <w:pPr>
              <w:spacing w:after="0" w:line="240" w:lineRule="auto"/>
              <w:jc w:val="center"/>
              <w:textAlignment w:val="center"/>
              <w:rPr>
                <w:rFonts w:ascii="Arial" w:eastAsia="Times New Roman" w:hAnsi="Arial" w:cs="Arial"/>
                <w:sz w:val="36"/>
                <w:szCs w:val="36"/>
                <w:lang w:eastAsia="tr-TR"/>
              </w:rPr>
            </w:pPr>
            <w:r w:rsidRPr="004873EC">
              <w:rPr>
                <w:rFonts w:ascii="Times New Roman" w:eastAsia="Times New Roman" w:hAnsi="Times New Roman" w:cs="Times New Roman"/>
                <w:color w:val="000000"/>
                <w:kern w:val="24"/>
                <w:lang w:eastAsia="tr-TR"/>
              </w:rPr>
              <w:t> </w:t>
            </w:r>
          </w:p>
        </w:tc>
      </w:tr>
    </w:tbl>
    <w:p w:rsidR="004873EC" w:rsidRDefault="004873EC" w:rsidP="004873EC">
      <w:pPr>
        <w:rPr>
          <w:rFonts w:ascii="Times New Roman" w:eastAsia="Times New Roman" w:hAnsi="Times New Roman" w:cs="Times New Roman"/>
          <w:lang w:eastAsia="tr-TR"/>
        </w:rPr>
      </w:pPr>
    </w:p>
    <w:p w:rsidR="00343AC8" w:rsidRDefault="00343AC8" w:rsidP="004873EC">
      <w:pPr>
        <w:rPr>
          <w:rFonts w:ascii="Times New Roman" w:eastAsia="Times New Roman" w:hAnsi="Times New Roman" w:cs="Times New Roman"/>
          <w:lang w:eastAsia="tr-TR"/>
        </w:rPr>
      </w:pPr>
    </w:p>
    <w:p w:rsidR="0031566B" w:rsidRDefault="0031566B" w:rsidP="00343AC8">
      <w:pPr>
        <w:pStyle w:val="NormalWeb"/>
        <w:spacing w:before="0" w:beforeAutospacing="0" w:after="0" w:afterAutospacing="0"/>
        <w:textAlignment w:val="baseline"/>
        <w:rPr>
          <w:rFonts w:ascii="Calibri" w:eastAsiaTheme="minorEastAsia" w:hAnsi="Calibri" w:cs="Arial"/>
          <w:b/>
          <w:bCs/>
          <w:kern w:val="24"/>
          <w:sz w:val="28"/>
          <w:szCs w:val="28"/>
        </w:rPr>
      </w:pPr>
    </w:p>
    <w:p w:rsidR="0031566B" w:rsidRDefault="0031566B" w:rsidP="00343AC8">
      <w:pPr>
        <w:pStyle w:val="NormalWeb"/>
        <w:spacing w:before="0" w:beforeAutospacing="0" w:after="0" w:afterAutospacing="0"/>
        <w:textAlignment w:val="baseline"/>
        <w:rPr>
          <w:rFonts w:ascii="Calibri" w:eastAsiaTheme="minorEastAsia" w:hAnsi="Calibri" w:cs="Arial"/>
          <w:b/>
          <w:bCs/>
          <w:kern w:val="24"/>
          <w:sz w:val="28"/>
          <w:szCs w:val="28"/>
        </w:rPr>
      </w:pPr>
    </w:p>
    <w:p w:rsidR="00343AC8" w:rsidRPr="00343AC8" w:rsidRDefault="00343AC8" w:rsidP="00343AC8">
      <w:pPr>
        <w:pStyle w:val="NormalWeb"/>
        <w:spacing w:before="0" w:beforeAutospacing="0" w:after="0" w:afterAutospacing="0"/>
        <w:textAlignment w:val="baseline"/>
        <w:rPr>
          <w:sz w:val="28"/>
          <w:szCs w:val="28"/>
        </w:rPr>
      </w:pPr>
      <w:r>
        <w:rPr>
          <w:rFonts w:ascii="Calibri" w:eastAsiaTheme="minorEastAsia" w:hAnsi="Calibri" w:cs="Arial"/>
          <w:b/>
          <w:bCs/>
          <w:kern w:val="24"/>
          <w:sz w:val="28"/>
          <w:szCs w:val="28"/>
        </w:rPr>
        <w:lastRenderedPageBreak/>
        <w:t xml:space="preserve">2.7.4. </w:t>
      </w:r>
      <w:r w:rsidRPr="00343AC8">
        <w:rPr>
          <w:rFonts w:ascii="Calibri" w:eastAsiaTheme="minorEastAsia" w:hAnsi="Calibri" w:cs="Arial"/>
          <w:b/>
          <w:bCs/>
          <w:kern w:val="24"/>
          <w:sz w:val="28"/>
          <w:szCs w:val="28"/>
        </w:rPr>
        <w:t>Mali Kaynaklar</w:t>
      </w:r>
    </w:p>
    <w:p w:rsidR="00343AC8" w:rsidRDefault="00343AC8" w:rsidP="00343AC8">
      <w:pPr>
        <w:pStyle w:val="NormalWeb"/>
        <w:kinsoku w:val="0"/>
        <w:overflowPunct w:val="0"/>
        <w:spacing w:before="0" w:beforeAutospacing="0" w:after="0" w:afterAutospacing="0"/>
        <w:jc w:val="both"/>
        <w:textAlignment w:val="baseline"/>
        <w:rPr>
          <w:rFonts w:ascii="Söhne" w:eastAsiaTheme="minorEastAsia" w:hAnsi="Söhne" w:cstheme="minorBidi"/>
          <w:color w:val="0D0D0D"/>
          <w:kern w:val="24"/>
        </w:rPr>
      </w:pPr>
    </w:p>
    <w:p w:rsidR="00343AC8" w:rsidRDefault="00343AC8" w:rsidP="00343AC8">
      <w:pPr>
        <w:pStyle w:val="NormalWeb"/>
        <w:kinsoku w:val="0"/>
        <w:overflowPunct w:val="0"/>
        <w:spacing w:before="0" w:beforeAutospacing="0" w:after="0" w:afterAutospacing="0"/>
        <w:jc w:val="both"/>
        <w:textAlignment w:val="baseline"/>
      </w:pPr>
      <w:r>
        <w:rPr>
          <w:rFonts w:ascii="Söhne" w:eastAsiaTheme="minorEastAsia" w:hAnsi="Söhne" w:cstheme="minorBidi"/>
          <w:color w:val="0D0D0D"/>
          <w:kern w:val="24"/>
        </w:rPr>
        <w:t>Okulumuzda finansal ve fiziksel kaynakların yönetimi süreci titizlikle yürütülmektedir. Finansal kaynaklar yıllık bütçe planına göre oluşturulmakta ve giderlerle ilgili düzenlemeler Okul Aile Birliği ve komisyonlar tarafından gerçekleştirilmektedir. Okulumuz, kar amacı gütmeyen bir kuruluş olarak faaliyet göstermektedir ve yıllık bütçe gelirleri, Okul Aile Birliği'ne yapılan veli bağışları, kermes gelirleri ve anasınıfı aidatlarından oluşmaktadır.</w:t>
      </w:r>
    </w:p>
    <w:p w:rsidR="00343AC8" w:rsidRDefault="00343AC8" w:rsidP="00343AC8">
      <w:pPr>
        <w:pStyle w:val="NormalWeb"/>
        <w:kinsoku w:val="0"/>
        <w:overflowPunct w:val="0"/>
        <w:spacing w:before="0" w:beforeAutospacing="0" w:after="0" w:afterAutospacing="0"/>
        <w:jc w:val="both"/>
        <w:textAlignment w:val="baseline"/>
      </w:pPr>
      <w:r>
        <w:rPr>
          <w:rFonts w:ascii="Söhne" w:eastAsiaTheme="minorEastAsia" w:hAnsi="Söhne" w:cstheme="minorBidi"/>
          <w:color w:val="0D0D0D"/>
          <w:kern w:val="24"/>
        </w:rPr>
        <w:t>Çalışanlar, bütçe oluşturulurken bilgilendirilmekte ve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işbirliği yapılmaktadır.</w:t>
      </w:r>
    </w:p>
    <w:p w:rsidR="00343AC8" w:rsidRDefault="00343AC8" w:rsidP="00343AC8">
      <w:pPr>
        <w:pStyle w:val="NormalWeb"/>
        <w:kinsoku w:val="0"/>
        <w:overflowPunct w:val="0"/>
        <w:spacing w:before="0" w:beforeAutospacing="0" w:after="0" w:afterAutospacing="0"/>
        <w:jc w:val="both"/>
        <w:textAlignment w:val="baseline"/>
      </w:pPr>
      <w:r>
        <w:rPr>
          <w:rFonts w:ascii="Söhne" w:eastAsiaTheme="minorEastAsia" w:hAnsi="Söhne" w:cstheme="minorBidi"/>
          <w:color w:val="0D0D0D"/>
          <w:kern w:val="24"/>
        </w:rPr>
        <w:t xml:space="preserve">Eğitim-öğretim kalitesinin ve kurum kültürünün istenilen düzeye ulaşması için öğrenci, veli ve işbirliği yapılan kuruluşlarla </w:t>
      </w:r>
      <w:proofErr w:type="gramStart"/>
      <w:r>
        <w:rPr>
          <w:rFonts w:ascii="Söhne" w:eastAsiaTheme="minorEastAsia" w:hAnsi="Söhne" w:cstheme="minorBidi"/>
          <w:color w:val="0D0D0D"/>
          <w:kern w:val="24"/>
        </w:rPr>
        <w:t>sinerji</w:t>
      </w:r>
      <w:proofErr w:type="gramEnd"/>
      <w:r>
        <w:rPr>
          <w:rFonts w:ascii="Söhne" w:eastAsiaTheme="minorEastAsia" w:hAnsi="Söhne" w:cstheme="minorBidi"/>
          <w:color w:val="0D0D0D"/>
          <w:kern w:val="24"/>
        </w:rPr>
        <w:t xml:space="preserve"> yaratılarak birlikte çalışmalar yapılmakta ve süreç iyileştirme ekiplerine bu kuruluşların temsilcilerinin katılımı sağlanmaktadır. Ayrıca, diğer iş birlikleriyle Okul Aile Birliği çalışanları, Okul Gelişim Yönetim Ekibi ve toplantılarda bir araya gelerek bilgi paylaşımında bulunmakta ve tüm gelir ve giderler </w:t>
      </w:r>
      <w:proofErr w:type="spellStart"/>
      <w:r>
        <w:rPr>
          <w:rFonts w:ascii="Söhne" w:eastAsiaTheme="minorEastAsia" w:hAnsi="Söhne" w:cstheme="minorBidi"/>
          <w:color w:val="0D0D0D"/>
          <w:kern w:val="24"/>
        </w:rPr>
        <w:t>Tefbis</w:t>
      </w:r>
      <w:proofErr w:type="spellEnd"/>
      <w:r>
        <w:rPr>
          <w:rFonts w:ascii="Söhne" w:eastAsiaTheme="minorEastAsia" w:hAnsi="Söhne" w:cstheme="minorBidi"/>
          <w:color w:val="0D0D0D"/>
          <w:kern w:val="24"/>
        </w:rPr>
        <w:t xml:space="preserve"> sistemine işlenmektedir.</w:t>
      </w:r>
    </w:p>
    <w:p w:rsidR="00343AC8" w:rsidRDefault="00343AC8" w:rsidP="004873EC">
      <w:pPr>
        <w:rPr>
          <w:rFonts w:ascii="Times New Roman" w:eastAsia="Times New Roman" w:hAnsi="Times New Roman" w:cs="Times New Roman"/>
          <w:lang w:eastAsia="tr-TR"/>
        </w:rPr>
      </w:pPr>
    </w:p>
    <w:p w:rsidR="00343AC8" w:rsidRPr="00343AC8" w:rsidRDefault="00343AC8" w:rsidP="00343AC8">
      <w:pPr>
        <w:pStyle w:val="NormalWeb"/>
        <w:kinsoku w:val="0"/>
        <w:overflowPunct w:val="0"/>
        <w:spacing w:before="0" w:beforeAutospacing="0" w:after="0" w:afterAutospacing="0"/>
        <w:textAlignment w:val="baseline"/>
        <w:rPr>
          <w:sz w:val="22"/>
          <w:szCs w:val="22"/>
        </w:rPr>
      </w:pPr>
      <w:r w:rsidRPr="00343AC8">
        <w:rPr>
          <w:rFonts w:ascii="Cambria" w:eastAsia="Cambria" w:hAnsi="Cambria" w:cs="Cambria"/>
          <w:b/>
          <w:bCs/>
          <w:color w:val="000000" w:themeColor="text1"/>
          <w:kern w:val="24"/>
          <w:sz w:val="22"/>
          <w:szCs w:val="22"/>
        </w:rPr>
        <w:t>Tablo</w:t>
      </w:r>
      <w:r w:rsidRPr="00343AC8">
        <w:rPr>
          <w:rFonts w:ascii="Cambria" w:eastAsia="Cambria" w:hAnsi="Cambria" w:cs="Cambria"/>
          <w:b/>
          <w:bCs/>
          <w:color w:val="000000" w:themeColor="text1"/>
          <w:spacing w:val="-3"/>
          <w:kern w:val="24"/>
          <w:sz w:val="22"/>
          <w:szCs w:val="22"/>
        </w:rPr>
        <w:t xml:space="preserve"> </w:t>
      </w:r>
      <w:r w:rsidRPr="00343AC8">
        <w:rPr>
          <w:rFonts w:ascii="Cambria" w:eastAsia="Cambria" w:hAnsi="Cambria" w:cs="Cambria"/>
          <w:b/>
          <w:bCs/>
          <w:color w:val="000000" w:themeColor="text1"/>
          <w:kern w:val="24"/>
          <w:sz w:val="22"/>
          <w:szCs w:val="22"/>
        </w:rPr>
        <w:t>14.</w:t>
      </w:r>
      <w:r w:rsidRPr="00343AC8">
        <w:rPr>
          <w:rFonts w:ascii="Cambria" w:eastAsia="Cambria" w:hAnsi="Cambria" w:cs="Cambria"/>
          <w:b/>
          <w:bCs/>
          <w:color w:val="000000" w:themeColor="text1"/>
          <w:spacing w:val="-3"/>
          <w:kern w:val="24"/>
          <w:sz w:val="22"/>
          <w:szCs w:val="22"/>
        </w:rPr>
        <w:t xml:space="preserve"> </w:t>
      </w:r>
      <w:r w:rsidRPr="00343AC8">
        <w:rPr>
          <w:rFonts w:ascii="Cambria" w:eastAsia="Cambria" w:hAnsi="Cambria" w:cs="Cambria"/>
          <w:b/>
          <w:bCs/>
          <w:color w:val="000000" w:themeColor="text1"/>
          <w:kern w:val="24"/>
          <w:sz w:val="22"/>
          <w:szCs w:val="22"/>
        </w:rPr>
        <w:t>Kaynak Tablosu</w:t>
      </w:r>
    </w:p>
    <w:p w:rsidR="00343AC8" w:rsidRDefault="00343AC8" w:rsidP="00343AC8">
      <w:pPr>
        <w:rPr>
          <w:rFonts w:ascii="Times New Roman" w:eastAsia="Times New Roman" w:hAnsi="Times New Roman" w:cs="Times New Roman"/>
          <w:lang w:eastAsia="tr-TR"/>
        </w:rPr>
      </w:pPr>
    </w:p>
    <w:p w:rsidR="00343AC8" w:rsidRPr="00343AC8" w:rsidRDefault="00343AC8" w:rsidP="00343AC8">
      <w:pPr>
        <w:rPr>
          <w:rFonts w:ascii="Times New Roman" w:eastAsia="Times New Roman" w:hAnsi="Times New Roman" w:cs="Times New Roman"/>
          <w:lang w:eastAsia="tr-TR"/>
        </w:rPr>
      </w:pPr>
    </w:p>
    <w:p w:rsidR="00343AC8" w:rsidRPr="00343AC8" w:rsidRDefault="00343AC8" w:rsidP="00343AC8">
      <w:pPr>
        <w:rPr>
          <w:rFonts w:ascii="Times New Roman" w:eastAsia="Times New Roman" w:hAnsi="Times New Roman" w:cs="Times New Roman"/>
          <w:lang w:eastAsia="tr-TR"/>
        </w:rPr>
      </w:pPr>
    </w:p>
    <w:tbl>
      <w:tblPr>
        <w:tblW w:w="9764" w:type="dxa"/>
        <w:tblCellMar>
          <w:left w:w="70" w:type="dxa"/>
          <w:right w:w="70" w:type="dxa"/>
        </w:tblCellMar>
        <w:tblLook w:val="04A0" w:firstRow="1" w:lastRow="0" w:firstColumn="1" w:lastColumn="0" w:noHBand="0" w:noVBand="1"/>
      </w:tblPr>
      <w:tblGrid>
        <w:gridCol w:w="2696"/>
        <w:gridCol w:w="1133"/>
        <w:gridCol w:w="1161"/>
        <w:gridCol w:w="1161"/>
        <w:gridCol w:w="1161"/>
        <w:gridCol w:w="1161"/>
        <w:gridCol w:w="1291"/>
      </w:tblGrid>
      <w:tr w:rsidR="002A6C80" w:rsidRPr="002A6C80" w:rsidTr="002A6C80">
        <w:trPr>
          <w:trHeight w:val="496"/>
        </w:trPr>
        <w:tc>
          <w:tcPr>
            <w:tcW w:w="2696"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2A6C80" w:rsidRPr="002A6C80" w:rsidRDefault="002A6C80" w:rsidP="002A6C80">
            <w:pPr>
              <w:spacing w:after="0" w:line="240" w:lineRule="auto"/>
              <w:rPr>
                <w:rFonts w:ascii="Calibri" w:eastAsia="Times New Roman" w:hAnsi="Calibri" w:cs="Calibri"/>
                <w:b/>
                <w:bCs/>
                <w:color w:val="000000"/>
                <w:sz w:val="24"/>
                <w:szCs w:val="24"/>
                <w:lang w:eastAsia="tr-TR"/>
              </w:rPr>
            </w:pPr>
            <w:r w:rsidRPr="002A6C80">
              <w:rPr>
                <w:rFonts w:ascii="Calibri" w:eastAsia="Times New Roman" w:hAnsi="Calibri" w:cs="Calibri"/>
                <w:b/>
                <w:bCs/>
                <w:color w:val="000000"/>
                <w:sz w:val="24"/>
                <w:szCs w:val="24"/>
                <w:lang w:eastAsia="tr-TR"/>
              </w:rPr>
              <w:t>Kaynak Tablosu</w:t>
            </w:r>
          </w:p>
        </w:tc>
        <w:tc>
          <w:tcPr>
            <w:tcW w:w="1133" w:type="dxa"/>
            <w:tcBorders>
              <w:top w:val="single" w:sz="8" w:space="0" w:color="auto"/>
              <w:left w:val="nil"/>
              <w:bottom w:val="single" w:sz="4" w:space="0" w:color="auto"/>
              <w:right w:val="single" w:sz="4" w:space="0" w:color="auto"/>
            </w:tcBorders>
            <w:shd w:val="clear" w:color="000000" w:fill="F4B084"/>
            <w:noWrap/>
            <w:vAlign w:val="bottom"/>
            <w:hideMark/>
          </w:tcPr>
          <w:p w:rsidR="002A6C80" w:rsidRPr="002A6C80" w:rsidRDefault="002A6C80" w:rsidP="002A6C80">
            <w:pPr>
              <w:spacing w:after="0" w:line="240" w:lineRule="auto"/>
              <w:jc w:val="center"/>
              <w:rPr>
                <w:rFonts w:ascii="Calibri" w:eastAsia="Times New Roman" w:hAnsi="Calibri" w:cs="Calibri"/>
                <w:b/>
                <w:bCs/>
                <w:color w:val="000000"/>
                <w:sz w:val="24"/>
                <w:szCs w:val="24"/>
                <w:lang w:eastAsia="tr-TR"/>
              </w:rPr>
            </w:pPr>
            <w:r w:rsidRPr="002A6C80">
              <w:rPr>
                <w:rFonts w:ascii="Calibri" w:eastAsia="Times New Roman" w:hAnsi="Calibri" w:cs="Calibri"/>
                <w:b/>
                <w:bCs/>
                <w:color w:val="000000"/>
                <w:sz w:val="24"/>
                <w:szCs w:val="24"/>
                <w:lang w:eastAsia="tr-TR"/>
              </w:rPr>
              <w:t>2024</w:t>
            </w:r>
          </w:p>
        </w:tc>
        <w:tc>
          <w:tcPr>
            <w:tcW w:w="1161" w:type="dxa"/>
            <w:tcBorders>
              <w:top w:val="single" w:sz="8" w:space="0" w:color="auto"/>
              <w:left w:val="nil"/>
              <w:bottom w:val="single" w:sz="4" w:space="0" w:color="auto"/>
              <w:right w:val="single" w:sz="4" w:space="0" w:color="auto"/>
            </w:tcBorders>
            <w:shd w:val="clear" w:color="000000" w:fill="F4B084"/>
            <w:noWrap/>
            <w:vAlign w:val="bottom"/>
            <w:hideMark/>
          </w:tcPr>
          <w:p w:rsidR="002A6C80" w:rsidRPr="002A6C80" w:rsidRDefault="002A6C80" w:rsidP="002A6C80">
            <w:pPr>
              <w:spacing w:after="0" w:line="240" w:lineRule="auto"/>
              <w:jc w:val="center"/>
              <w:rPr>
                <w:rFonts w:ascii="Calibri" w:eastAsia="Times New Roman" w:hAnsi="Calibri" w:cs="Calibri"/>
                <w:b/>
                <w:bCs/>
                <w:color w:val="000000"/>
                <w:sz w:val="24"/>
                <w:szCs w:val="24"/>
                <w:lang w:eastAsia="tr-TR"/>
              </w:rPr>
            </w:pPr>
            <w:r w:rsidRPr="002A6C80">
              <w:rPr>
                <w:rFonts w:ascii="Calibri" w:eastAsia="Times New Roman" w:hAnsi="Calibri" w:cs="Calibri"/>
                <w:b/>
                <w:bCs/>
                <w:color w:val="000000"/>
                <w:sz w:val="24"/>
                <w:szCs w:val="24"/>
                <w:lang w:eastAsia="tr-TR"/>
              </w:rPr>
              <w:t>2025</w:t>
            </w:r>
          </w:p>
        </w:tc>
        <w:tc>
          <w:tcPr>
            <w:tcW w:w="1161" w:type="dxa"/>
            <w:tcBorders>
              <w:top w:val="single" w:sz="8" w:space="0" w:color="auto"/>
              <w:left w:val="nil"/>
              <w:bottom w:val="single" w:sz="4" w:space="0" w:color="auto"/>
              <w:right w:val="single" w:sz="4" w:space="0" w:color="auto"/>
            </w:tcBorders>
            <w:shd w:val="clear" w:color="000000" w:fill="F4B084"/>
            <w:noWrap/>
            <w:vAlign w:val="bottom"/>
            <w:hideMark/>
          </w:tcPr>
          <w:p w:rsidR="002A6C80" w:rsidRPr="002A6C80" w:rsidRDefault="002A6C80" w:rsidP="002A6C80">
            <w:pPr>
              <w:spacing w:after="0" w:line="240" w:lineRule="auto"/>
              <w:jc w:val="center"/>
              <w:rPr>
                <w:rFonts w:ascii="Calibri" w:eastAsia="Times New Roman" w:hAnsi="Calibri" w:cs="Calibri"/>
                <w:b/>
                <w:bCs/>
                <w:color w:val="000000"/>
                <w:sz w:val="24"/>
                <w:szCs w:val="24"/>
                <w:lang w:eastAsia="tr-TR"/>
              </w:rPr>
            </w:pPr>
            <w:r w:rsidRPr="002A6C80">
              <w:rPr>
                <w:rFonts w:ascii="Calibri" w:eastAsia="Times New Roman" w:hAnsi="Calibri" w:cs="Calibri"/>
                <w:b/>
                <w:bCs/>
                <w:color w:val="000000"/>
                <w:sz w:val="24"/>
                <w:szCs w:val="24"/>
                <w:lang w:eastAsia="tr-TR"/>
              </w:rPr>
              <w:t>2026</w:t>
            </w:r>
          </w:p>
        </w:tc>
        <w:tc>
          <w:tcPr>
            <w:tcW w:w="1161" w:type="dxa"/>
            <w:tcBorders>
              <w:top w:val="single" w:sz="8" w:space="0" w:color="auto"/>
              <w:left w:val="nil"/>
              <w:bottom w:val="single" w:sz="4" w:space="0" w:color="auto"/>
              <w:right w:val="single" w:sz="4" w:space="0" w:color="auto"/>
            </w:tcBorders>
            <w:shd w:val="clear" w:color="000000" w:fill="F4B084"/>
            <w:noWrap/>
            <w:vAlign w:val="bottom"/>
            <w:hideMark/>
          </w:tcPr>
          <w:p w:rsidR="002A6C80" w:rsidRPr="002A6C80" w:rsidRDefault="002A6C80" w:rsidP="002A6C80">
            <w:pPr>
              <w:spacing w:after="0" w:line="240" w:lineRule="auto"/>
              <w:jc w:val="center"/>
              <w:rPr>
                <w:rFonts w:ascii="Calibri" w:eastAsia="Times New Roman" w:hAnsi="Calibri" w:cs="Calibri"/>
                <w:b/>
                <w:bCs/>
                <w:color w:val="000000"/>
                <w:sz w:val="24"/>
                <w:szCs w:val="24"/>
                <w:lang w:eastAsia="tr-TR"/>
              </w:rPr>
            </w:pPr>
            <w:r w:rsidRPr="002A6C80">
              <w:rPr>
                <w:rFonts w:ascii="Calibri" w:eastAsia="Times New Roman" w:hAnsi="Calibri" w:cs="Calibri"/>
                <w:b/>
                <w:bCs/>
                <w:color w:val="000000"/>
                <w:sz w:val="24"/>
                <w:szCs w:val="24"/>
                <w:lang w:eastAsia="tr-TR"/>
              </w:rPr>
              <w:t>2027</w:t>
            </w:r>
          </w:p>
        </w:tc>
        <w:tc>
          <w:tcPr>
            <w:tcW w:w="1161" w:type="dxa"/>
            <w:tcBorders>
              <w:top w:val="single" w:sz="8" w:space="0" w:color="auto"/>
              <w:left w:val="nil"/>
              <w:bottom w:val="single" w:sz="4" w:space="0" w:color="auto"/>
              <w:right w:val="single" w:sz="4" w:space="0" w:color="auto"/>
            </w:tcBorders>
            <w:shd w:val="clear" w:color="000000" w:fill="F4B084"/>
            <w:noWrap/>
            <w:vAlign w:val="bottom"/>
            <w:hideMark/>
          </w:tcPr>
          <w:p w:rsidR="002A6C80" w:rsidRPr="002A6C80" w:rsidRDefault="002A6C80" w:rsidP="002A6C80">
            <w:pPr>
              <w:spacing w:after="0" w:line="240" w:lineRule="auto"/>
              <w:jc w:val="center"/>
              <w:rPr>
                <w:rFonts w:ascii="Calibri" w:eastAsia="Times New Roman" w:hAnsi="Calibri" w:cs="Calibri"/>
                <w:b/>
                <w:bCs/>
                <w:color w:val="000000"/>
                <w:sz w:val="24"/>
                <w:szCs w:val="24"/>
                <w:lang w:eastAsia="tr-TR"/>
              </w:rPr>
            </w:pPr>
            <w:r w:rsidRPr="002A6C80">
              <w:rPr>
                <w:rFonts w:ascii="Calibri" w:eastAsia="Times New Roman" w:hAnsi="Calibri" w:cs="Calibri"/>
                <w:b/>
                <w:bCs/>
                <w:color w:val="000000"/>
                <w:sz w:val="24"/>
                <w:szCs w:val="24"/>
                <w:lang w:eastAsia="tr-TR"/>
              </w:rPr>
              <w:t>2028</w:t>
            </w:r>
          </w:p>
        </w:tc>
        <w:tc>
          <w:tcPr>
            <w:tcW w:w="1291" w:type="dxa"/>
            <w:tcBorders>
              <w:top w:val="single" w:sz="8" w:space="0" w:color="auto"/>
              <w:left w:val="nil"/>
              <w:bottom w:val="single" w:sz="4" w:space="0" w:color="auto"/>
              <w:right w:val="single" w:sz="8" w:space="0" w:color="auto"/>
            </w:tcBorders>
            <w:shd w:val="clear" w:color="000000" w:fill="F4B084"/>
            <w:noWrap/>
            <w:vAlign w:val="bottom"/>
            <w:hideMark/>
          </w:tcPr>
          <w:p w:rsidR="002A6C80" w:rsidRPr="002A6C80" w:rsidRDefault="002A6C80" w:rsidP="002A6C80">
            <w:pPr>
              <w:spacing w:after="0" w:line="240" w:lineRule="auto"/>
              <w:jc w:val="center"/>
              <w:rPr>
                <w:rFonts w:ascii="Calibri" w:eastAsia="Times New Roman" w:hAnsi="Calibri" w:cs="Calibri"/>
                <w:b/>
                <w:bCs/>
                <w:color w:val="000000"/>
                <w:sz w:val="24"/>
                <w:szCs w:val="24"/>
                <w:lang w:eastAsia="tr-TR"/>
              </w:rPr>
            </w:pPr>
            <w:r w:rsidRPr="002A6C80">
              <w:rPr>
                <w:rFonts w:ascii="Calibri" w:eastAsia="Times New Roman" w:hAnsi="Calibri" w:cs="Calibri"/>
                <w:b/>
                <w:bCs/>
                <w:color w:val="000000"/>
                <w:sz w:val="24"/>
                <w:szCs w:val="24"/>
                <w:lang w:eastAsia="tr-TR"/>
              </w:rPr>
              <w:t>Toplam Maliyet</w:t>
            </w:r>
          </w:p>
        </w:tc>
      </w:tr>
      <w:tr w:rsidR="002A6C80" w:rsidRPr="002A6C80" w:rsidTr="002A6C80">
        <w:trPr>
          <w:trHeight w:val="414"/>
        </w:trPr>
        <w:tc>
          <w:tcPr>
            <w:tcW w:w="2696" w:type="dxa"/>
            <w:tcBorders>
              <w:top w:val="nil"/>
              <w:left w:val="single" w:sz="8" w:space="0" w:color="auto"/>
              <w:bottom w:val="single" w:sz="4" w:space="0" w:color="auto"/>
              <w:right w:val="single" w:sz="8" w:space="0" w:color="auto"/>
            </w:tcBorders>
            <w:shd w:val="clear" w:color="auto" w:fill="auto"/>
            <w:vAlign w:val="center"/>
            <w:hideMark/>
          </w:tcPr>
          <w:p w:rsidR="002A6C80" w:rsidRPr="002A6C80" w:rsidRDefault="002A6C80" w:rsidP="002A6C80">
            <w:pPr>
              <w:spacing w:after="0" w:line="240" w:lineRule="auto"/>
              <w:rPr>
                <w:rFonts w:ascii="Calibri" w:eastAsia="Times New Roman" w:hAnsi="Calibri" w:cs="Calibri"/>
                <w:color w:val="000000"/>
                <w:lang w:eastAsia="tr-TR"/>
              </w:rPr>
            </w:pPr>
            <w:r w:rsidRPr="002A6C80">
              <w:rPr>
                <w:rFonts w:ascii="Calibri" w:eastAsia="Times New Roman" w:hAnsi="Calibri" w:cs="Calibri"/>
                <w:color w:val="000000"/>
                <w:lang w:eastAsia="tr-TR"/>
              </w:rPr>
              <w:t>Genel Bütçe</w:t>
            </w:r>
          </w:p>
        </w:tc>
        <w:tc>
          <w:tcPr>
            <w:tcW w:w="1133" w:type="dxa"/>
            <w:tcBorders>
              <w:top w:val="nil"/>
              <w:left w:val="nil"/>
              <w:bottom w:val="single" w:sz="4" w:space="0" w:color="auto"/>
              <w:right w:val="single" w:sz="4"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650.000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750.000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850.000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950.000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975.000</w:t>
            </w:r>
          </w:p>
        </w:tc>
        <w:tc>
          <w:tcPr>
            <w:tcW w:w="1291" w:type="dxa"/>
            <w:tcBorders>
              <w:top w:val="nil"/>
              <w:left w:val="nil"/>
              <w:bottom w:val="single" w:sz="4" w:space="0" w:color="auto"/>
              <w:right w:val="single" w:sz="8"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4.275.000</w:t>
            </w:r>
          </w:p>
        </w:tc>
      </w:tr>
      <w:tr w:rsidR="002A6C80" w:rsidRPr="002A6C80" w:rsidTr="002A6C80">
        <w:trPr>
          <w:trHeight w:val="496"/>
        </w:trPr>
        <w:tc>
          <w:tcPr>
            <w:tcW w:w="2696" w:type="dxa"/>
            <w:tcBorders>
              <w:top w:val="nil"/>
              <w:left w:val="single" w:sz="8" w:space="0" w:color="auto"/>
              <w:bottom w:val="single" w:sz="4" w:space="0" w:color="auto"/>
              <w:right w:val="single" w:sz="8" w:space="0" w:color="auto"/>
            </w:tcBorders>
            <w:shd w:val="clear" w:color="auto" w:fill="auto"/>
            <w:vAlign w:val="center"/>
            <w:hideMark/>
          </w:tcPr>
          <w:p w:rsidR="002A6C80" w:rsidRPr="002A6C80" w:rsidRDefault="002A6C80" w:rsidP="002A6C80">
            <w:pPr>
              <w:spacing w:after="0" w:line="240" w:lineRule="auto"/>
              <w:rPr>
                <w:rFonts w:ascii="Calibri" w:eastAsia="Times New Roman" w:hAnsi="Calibri" w:cs="Calibri"/>
                <w:color w:val="000000"/>
                <w:lang w:eastAsia="tr-TR"/>
              </w:rPr>
            </w:pPr>
            <w:r w:rsidRPr="002A6C80">
              <w:rPr>
                <w:rFonts w:ascii="Calibri" w:eastAsia="Times New Roman" w:hAnsi="Calibri" w:cs="Calibri"/>
                <w:color w:val="000000"/>
                <w:lang w:eastAsia="tr-TR"/>
              </w:rPr>
              <w:t>Okul Aile Birliği</w:t>
            </w:r>
          </w:p>
        </w:tc>
        <w:tc>
          <w:tcPr>
            <w:tcW w:w="1133" w:type="dxa"/>
            <w:tcBorders>
              <w:top w:val="nil"/>
              <w:left w:val="nil"/>
              <w:bottom w:val="single" w:sz="4" w:space="0" w:color="auto"/>
              <w:right w:val="single" w:sz="4"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150.000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200.000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250.000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300.000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350.000</w:t>
            </w:r>
          </w:p>
        </w:tc>
        <w:tc>
          <w:tcPr>
            <w:tcW w:w="1291" w:type="dxa"/>
            <w:tcBorders>
              <w:top w:val="nil"/>
              <w:left w:val="nil"/>
              <w:bottom w:val="single" w:sz="4" w:space="0" w:color="auto"/>
              <w:right w:val="single" w:sz="8" w:space="0" w:color="auto"/>
            </w:tcBorders>
            <w:shd w:val="clear" w:color="auto" w:fill="auto"/>
            <w:noWrap/>
            <w:vAlign w:val="center"/>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1.250.000</w:t>
            </w:r>
          </w:p>
        </w:tc>
      </w:tr>
      <w:tr w:rsidR="002A6C80" w:rsidRPr="002A6C80" w:rsidTr="002A6C80">
        <w:trPr>
          <w:trHeight w:val="496"/>
        </w:trPr>
        <w:tc>
          <w:tcPr>
            <w:tcW w:w="2696" w:type="dxa"/>
            <w:tcBorders>
              <w:top w:val="nil"/>
              <w:left w:val="single" w:sz="8" w:space="0" w:color="auto"/>
              <w:bottom w:val="single" w:sz="4" w:space="0" w:color="auto"/>
              <w:right w:val="single" w:sz="8" w:space="0" w:color="auto"/>
            </w:tcBorders>
            <w:shd w:val="clear" w:color="auto" w:fill="auto"/>
            <w:vAlign w:val="center"/>
            <w:hideMark/>
          </w:tcPr>
          <w:p w:rsidR="002A6C80" w:rsidRPr="002A6C80" w:rsidRDefault="002A6C80" w:rsidP="002A6C80">
            <w:pPr>
              <w:spacing w:after="0" w:line="240" w:lineRule="auto"/>
              <w:rPr>
                <w:rFonts w:ascii="Calibri" w:eastAsia="Times New Roman" w:hAnsi="Calibri" w:cs="Calibri"/>
                <w:color w:val="000000"/>
                <w:lang w:eastAsia="tr-TR"/>
              </w:rPr>
            </w:pPr>
            <w:r w:rsidRPr="002A6C80">
              <w:rPr>
                <w:rFonts w:ascii="Calibri" w:eastAsia="Times New Roman" w:hAnsi="Calibri" w:cs="Calibri"/>
                <w:color w:val="000000"/>
                <w:lang w:eastAsia="tr-TR"/>
              </w:rPr>
              <w:t>Diğer AB ve Sosyal Dayanışma Fonları</w:t>
            </w:r>
          </w:p>
        </w:tc>
        <w:tc>
          <w:tcPr>
            <w:tcW w:w="1133"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291" w:type="dxa"/>
            <w:tcBorders>
              <w:top w:val="nil"/>
              <w:left w:val="nil"/>
              <w:bottom w:val="single" w:sz="4" w:space="0" w:color="auto"/>
              <w:right w:val="single" w:sz="8"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r>
      <w:tr w:rsidR="002A6C80" w:rsidRPr="002A6C80" w:rsidTr="002A6C80">
        <w:trPr>
          <w:trHeight w:val="496"/>
        </w:trPr>
        <w:tc>
          <w:tcPr>
            <w:tcW w:w="2696" w:type="dxa"/>
            <w:tcBorders>
              <w:top w:val="nil"/>
              <w:left w:val="single" w:sz="8" w:space="0" w:color="auto"/>
              <w:bottom w:val="single" w:sz="4" w:space="0" w:color="auto"/>
              <w:right w:val="single" w:sz="8" w:space="0" w:color="auto"/>
            </w:tcBorders>
            <w:shd w:val="clear" w:color="auto" w:fill="auto"/>
            <w:vAlign w:val="center"/>
            <w:hideMark/>
          </w:tcPr>
          <w:p w:rsidR="002A6C80" w:rsidRPr="002A6C80" w:rsidRDefault="002A6C80" w:rsidP="002A6C80">
            <w:pPr>
              <w:spacing w:after="0" w:line="240" w:lineRule="auto"/>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33"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291" w:type="dxa"/>
            <w:tcBorders>
              <w:top w:val="nil"/>
              <w:left w:val="nil"/>
              <w:bottom w:val="single" w:sz="4" w:space="0" w:color="auto"/>
              <w:right w:val="single" w:sz="8"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r>
      <w:tr w:rsidR="002A6C80" w:rsidRPr="002A6C80" w:rsidTr="002A6C80">
        <w:trPr>
          <w:trHeight w:val="496"/>
        </w:trPr>
        <w:tc>
          <w:tcPr>
            <w:tcW w:w="2696" w:type="dxa"/>
            <w:tcBorders>
              <w:top w:val="nil"/>
              <w:left w:val="single" w:sz="8" w:space="0" w:color="auto"/>
              <w:bottom w:val="single" w:sz="4" w:space="0" w:color="auto"/>
              <w:right w:val="single" w:sz="8" w:space="0" w:color="auto"/>
            </w:tcBorders>
            <w:shd w:val="clear" w:color="auto" w:fill="auto"/>
            <w:vAlign w:val="center"/>
            <w:hideMark/>
          </w:tcPr>
          <w:p w:rsidR="002A6C80" w:rsidRPr="002A6C80" w:rsidRDefault="002A6C80" w:rsidP="002A6C80">
            <w:pPr>
              <w:spacing w:after="0" w:line="240" w:lineRule="auto"/>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33"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161" w:type="dxa"/>
            <w:tcBorders>
              <w:top w:val="nil"/>
              <w:left w:val="nil"/>
              <w:bottom w:val="single" w:sz="4" w:space="0" w:color="auto"/>
              <w:right w:val="single" w:sz="4"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c>
          <w:tcPr>
            <w:tcW w:w="1291" w:type="dxa"/>
            <w:tcBorders>
              <w:top w:val="nil"/>
              <w:left w:val="nil"/>
              <w:bottom w:val="single" w:sz="4" w:space="0" w:color="auto"/>
              <w:right w:val="single" w:sz="8" w:space="0" w:color="auto"/>
            </w:tcBorders>
            <w:shd w:val="clear" w:color="auto" w:fill="auto"/>
            <w:noWrap/>
            <w:vAlign w:val="center"/>
            <w:hideMark/>
          </w:tcPr>
          <w:p w:rsidR="002A6C80" w:rsidRPr="002A6C80" w:rsidRDefault="002A6C80" w:rsidP="002A6C80">
            <w:pPr>
              <w:spacing w:after="0" w:line="240" w:lineRule="auto"/>
              <w:jc w:val="center"/>
              <w:rPr>
                <w:rFonts w:ascii="Calibri" w:eastAsia="Times New Roman" w:hAnsi="Calibri" w:cs="Calibri"/>
                <w:color w:val="000000"/>
                <w:lang w:eastAsia="tr-TR"/>
              </w:rPr>
            </w:pPr>
            <w:r w:rsidRPr="002A6C80">
              <w:rPr>
                <w:rFonts w:ascii="Calibri" w:eastAsia="Times New Roman" w:hAnsi="Calibri" w:cs="Calibri"/>
                <w:color w:val="000000"/>
                <w:lang w:eastAsia="tr-TR"/>
              </w:rPr>
              <w:t>0</w:t>
            </w:r>
          </w:p>
        </w:tc>
      </w:tr>
      <w:tr w:rsidR="002A6C80" w:rsidRPr="002A6C80" w:rsidTr="002A6C80">
        <w:trPr>
          <w:trHeight w:val="496"/>
        </w:trPr>
        <w:tc>
          <w:tcPr>
            <w:tcW w:w="2696" w:type="dxa"/>
            <w:tcBorders>
              <w:top w:val="nil"/>
              <w:left w:val="single" w:sz="8" w:space="0" w:color="auto"/>
              <w:bottom w:val="single" w:sz="8" w:space="0" w:color="auto"/>
              <w:right w:val="single" w:sz="8" w:space="0" w:color="auto"/>
            </w:tcBorders>
            <w:shd w:val="clear" w:color="000000" w:fill="F4B084"/>
            <w:noWrap/>
            <w:vAlign w:val="bottom"/>
            <w:hideMark/>
          </w:tcPr>
          <w:p w:rsidR="002A6C80" w:rsidRPr="002A6C80" w:rsidRDefault="002A6C80" w:rsidP="002A6C80">
            <w:pPr>
              <w:spacing w:after="0" w:line="240" w:lineRule="auto"/>
              <w:rPr>
                <w:rFonts w:ascii="Calibri" w:eastAsia="Times New Roman" w:hAnsi="Calibri" w:cs="Calibri"/>
                <w:b/>
                <w:bCs/>
                <w:color w:val="000000"/>
                <w:lang w:eastAsia="tr-TR"/>
              </w:rPr>
            </w:pPr>
            <w:r w:rsidRPr="002A6C80">
              <w:rPr>
                <w:rFonts w:ascii="Calibri" w:eastAsia="Times New Roman" w:hAnsi="Calibri" w:cs="Calibri"/>
                <w:b/>
                <w:bCs/>
                <w:color w:val="000000"/>
                <w:lang w:eastAsia="tr-TR"/>
              </w:rPr>
              <w:t>TOPLAM</w:t>
            </w:r>
          </w:p>
        </w:tc>
        <w:tc>
          <w:tcPr>
            <w:tcW w:w="1133" w:type="dxa"/>
            <w:tcBorders>
              <w:top w:val="nil"/>
              <w:left w:val="nil"/>
              <w:bottom w:val="single" w:sz="8" w:space="0" w:color="auto"/>
              <w:right w:val="single" w:sz="4" w:space="0" w:color="auto"/>
            </w:tcBorders>
            <w:shd w:val="clear" w:color="000000" w:fill="F4B084"/>
            <w:noWrap/>
            <w:vAlign w:val="bottom"/>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800.000</w:t>
            </w:r>
          </w:p>
        </w:tc>
        <w:tc>
          <w:tcPr>
            <w:tcW w:w="1161" w:type="dxa"/>
            <w:tcBorders>
              <w:top w:val="nil"/>
              <w:left w:val="nil"/>
              <w:bottom w:val="single" w:sz="8" w:space="0" w:color="auto"/>
              <w:right w:val="single" w:sz="4" w:space="0" w:color="auto"/>
            </w:tcBorders>
            <w:shd w:val="clear" w:color="000000" w:fill="F4B084"/>
            <w:noWrap/>
            <w:vAlign w:val="bottom"/>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950.000</w:t>
            </w:r>
          </w:p>
        </w:tc>
        <w:tc>
          <w:tcPr>
            <w:tcW w:w="1161" w:type="dxa"/>
            <w:tcBorders>
              <w:top w:val="nil"/>
              <w:left w:val="nil"/>
              <w:bottom w:val="single" w:sz="8" w:space="0" w:color="auto"/>
              <w:right w:val="single" w:sz="4" w:space="0" w:color="auto"/>
            </w:tcBorders>
            <w:shd w:val="clear" w:color="000000" w:fill="F4B084"/>
            <w:noWrap/>
            <w:vAlign w:val="bottom"/>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1.100.000</w:t>
            </w:r>
          </w:p>
        </w:tc>
        <w:tc>
          <w:tcPr>
            <w:tcW w:w="1161" w:type="dxa"/>
            <w:tcBorders>
              <w:top w:val="nil"/>
              <w:left w:val="nil"/>
              <w:bottom w:val="single" w:sz="8" w:space="0" w:color="auto"/>
              <w:right w:val="single" w:sz="4" w:space="0" w:color="auto"/>
            </w:tcBorders>
            <w:shd w:val="clear" w:color="000000" w:fill="F4B084"/>
            <w:noWrap/>
            <w:vAlign w:val="bottom"/>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1.250.000</w:t>
            </w:r>
          </w:p>
        </w:tc>
        <w:tc>
          <w:tcPr>
            <w:tcW w:w="1161" w:type="dxa"/>
            <w:tcBorders>
              <w:top w:val="nil"/>
              <w:left w:val="nil"/>
              <w:bottom w:val="single" w:sz="8" w:space="0" w:color="auto"/>
              <w:right w:val="single" w:sz="4" w:space="0" w:color="auto"/>
            </w:tcBorders>
            <w:shd w:val="clear" w:color="000000" w:fill="F4B084"/>
            <w:noWrap/>
            <w:vAlign w:val="bottom"/>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1.325.000</w:t>
            </w:r>
          </w:p>
        </w:tc>
        <w:tc>
          <w:tcPr>
            <w:tcW w:w="1291" w:type="dxa"/>
            <w:tcBorders>
              <w:top w:val="nil"/>
              <w:left w:val="nil"/>
              <w:bottom w:val="single" w:sz="8" w:space="0" w:color="auto"/>
              <w:right w:val="single" w:sz="8" w:space="0" w:color="auto"/>
            </w:tcBorders>
            <w:shd w:val="clear" w:color="000000" w:fill="F4B084"/>
            <w:noWrap/>
            <w:vAlign w:val="bottom"/>
            <w:hideMark/>
          </w:tcPr>
          <w:p w:rsidR="002A6C80" w:rsidRPr="002A6C80" w:rsidRDefault="006A78D0" w:rsidP="002A6C8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5.525.000</w:t>
            </w:r>
          </w:p>
        </w:tc>
      </w:tr>
    </w:tbl>
    <w:p w:rsidR="00343AC8" w:rsidRPr="00343AC8" w:rsidRDefault="00343AC8" w:rsidP="00343AC8">
      <w:pPr>
        <w:rPr>
          <w:rFonts w:ascii="Times New Roman" w:eastAsia="Times New Roman" w:hAnsi="Times New Roman" w:cs="Times New Roman"/>
          <w:lang w:eastAsia="tr-TR"/>
        </w:rPr>
      </w:pPr>
    </w:p>
    <w:p w:rsidR="00343AC8" w:rsidRDefault="00343AC8" w:rsidP="00343AC8">
      <w:pPr>
        <w:rPr>
          <w:rFonts w:ascii="Times New Roman" w:eastAsia="Times New Roman" w:hAnsi="Times New Roman" w:cs="Times New Roman"/>
          <w:lang w:eastAsia="tr-TR"/>
        </w:rPr>
      </w:pPr>
    </w:p>
    <w:p w:rsidR="00343AC8" w:rsidRDefault="00343AC8" w:rsidP="00343AC8">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r w:rsidRPr="00343AC8">
        <w:rPr>
          <w:rFonts w:ascii="Cambria" w:eastAsia="Cambria" w:hAnsi="Cambria" w:cs="Cambria"/>
          <w:b/>
          <w:bCs/>
          <w:color w:val="000000" w:themeColor="text1"/>
          <w:kern w:val="24"/>
          <w:sz w:val="22"/>
          <w:szCs w:val="22"/>
        </w:rPr>
        <w:t>Tablo</w:t>
      </w:r>
      <w:r w:rsidRPr="00343AC8">
        <w:rPr>
          <w:rFonts w:ascii="Cambria" w:eastAsia="Cambria" w:hAnsi="Cambria" w:cs="Cambria"/>
          <w:b/>
          <w:bCs/>
          <w:color w:val="000000" w:themeColor="text1"/>
          <w:spacing w:val="-3"/>
          <w:kern w:val="24"/>
          <w:sz w:val="22"/>
          <w:szCs w:val="22"/>
        </w:rPr>
        <w:t xml:space="preserve"> </w:t>
      </w:r>
      <w:r w:rsidRPr="00343AC8">
        <w:rPr>
          <w:rFonts w:ascii="Cambria" w:eastAsia="Cambria" w:hAnsi="Cambria" w:cs="Cambria"/>
          <w:b/>
          <w:bCs/>
          <w:color w:val="000000" w:themeColor="text1"/>
          <w:kern w:val="24"/>
          <w:sz w:val="22"/>
          <w:szCs w:val="22"/>
        </w:rPr>
        <w:t>15.</w:t>
      </w:r>
      <w:r w:rsidRPr="00343AC8">
        <w:rPr>
          <w:rFonts w:ascii="Cambria" w:eastAsia="Cambria" w:hAnsi="Cambria" w:cs="Cambria"/>
          <w:b/>
          <w:bCs/>
          <w:color w:val="000000" w:themeColor="text1"/>
          <w:spacing w:val="-3"/>
          <w:kern w:val="24"/>
          <w:sz w:val="22"/>
          <w:szCs w:val="22"/>
        </w:rPr>
        <w:t xml:space="preserve"> </w:t>
      </w:r>
      <w:r w:rsidRPr="00343AC8">
        <w:rPr>
          <w:rFonts w:ascii="Cambria" w:eastAsia="Cambria" w:hAnsi="Cambria" w:cs="Cambria"/>
          <w:b/>
          <w:bCs/>
          <w:color w:val="000000" w:themeColor="text1"/>
          <w:kern w:val="24"/>
          <w:sz w:val="22"/>
          <w:szCs w:val="22"/>
        </w:rPr>
        <w:t>Harcama Kalemler</w:t>
      </w:r>
    </w:p>
    <w:p w:rsidR="00343AC8" w:rsidRPr="00343AC8" w:rsidRDefault="00343AC8" w:rsidP="00343AC8">
      <w:pPr>
        <w:pStyle w:val="NormalWeb"/>
        <w:kinsoku w:val="0"/>
        <w:overflowPunct w:val="0"/>
        <w:spacing w:before="0" w:beforeAutospacing="0" w:after="0" w:afterAutospacing="0"/>
        <w:textAlignment w:val="baseline"/>
        <w:rPr>
          <w:sz w:val="22"/>
          <w:szCs w:val="22"/>
        </w:rPr>
      </w:pPr>
    </w:p>
    <w:tbl>
      <w:tblPr>
        <w:tblW w:w="9543" w:type="dxa"/>
        <w:tblCellMar>
          <w:left w:w="0" w:type="dxa"/>
          <w:right w:w="0" w:type="dxa"/>
        </w:tblCellMar>
        <w:tblLook w:val="0600" w:firstRow="0" w:lastRow="0" w:firstColumn="0" w:lastColumn="0" w:noHBand="1" w:noVBand="1"/>
      </w:tblPr>
      <w:tblGrid>
        <w:gridCol w:w="2740"/>
        <w:gridCol w:w="6803"/>
      </w:tblGrid>
      <w:tr w:rsidR="00343AC8" w:rsidRPr="00343AC8" w:rsidTr="00343AC8">
        <w:trPr>
          <w:trHeight w:val="475"/>
        </w:trPr>
        <w:tc>
          <w:tcPr>
            <w:tcW w:w="2740" w:type="dxa"/>
            <w:tcBorders>
              <w:top w:val="single" w:sz="8" w:space="0" w:color="000000"/>
              <w:left w:val="single" w:sz="8"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Harcama Kalemi</w:t>
            </w:r>
          </w:p>
        </w:tc>
        <w:tc>
          <w:tcPr>
            <w:tcW w:w="6803"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Çeşitleri</w:t>
            </w:r>
          </w:p>
        </w:tc>
      </w:tr>
      <w:tr w:rsidR="00343AC8" w:rsidRPr="00343AC8" w:rsidTr="00343AC8">
        <w:trPr>
          <w:trHeight w:val="475"/>
        </w:trPr>
        <w:tc>
          <w:tcPr>
            <w:tcW w:w="274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Onarım</w:t>
            </w:r>
          </w:p>
        </w:tc>
        <w:tc>
          <w:tcPr>
            <w:tcW w:w="6803"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Okul/kurum binası ve tesisatlarıyla ilgili her türlü küçük onarım; makine, bilgisayar, yazıcı vb. bakım giderleri</w:t>
            </w:r>
          </w:p>
        </w:tc>
      </w:tr>
      <w:tr w:rsidR="00343AC8" w:rsidRPr="00343AC8" w:rsidTr="00343AC8">
        <w:trPr>
          <w:trHeight w:val="475"/>
        </w:trPr>
        <w:tc>
          <w:tcPr>
            <w:tcW w:w="2740"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Sosyal-sportif faaliyetler</w:t>
            </w:r>
          </w:p>
        </w:tc>
        <w:tc>
          <w:tcPr>
            <w:tcW w:w="6803"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Etkinlikler ile ilgili giderler</w:t>
            </w:r>
          </w:p>
        </w:tc>
      </w:tr>
      <w:tr w:rsidR="00343AC8" w:rsidRPr="00343AC8" w:rsidTr="00343AC8">
        <w:trPr>
          <w:trHeight w:val="475"/>
        </w:trPr>
        <w:tc>
          <w:tcPr>
            <w:tcW w:w="274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Temizlik</w:t>
            </w:r>
          </w:p>
        </w:tc>
        <w:tc>
          <w:tcPr>
            <w:tcW w:w="6803"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Temizlik malzemeleri alımı</w:t>
            </w:r>
          </w:p>
        </w:tc>
      </w:tr>
      <w:tr w:rsidR="00343AC8" w:rsidRPr="00343AC8" w:rsidTr="00343AC8">
        <w:trPr>
          <w:trHeight w:val="475"/>
        </w:trPr>
        <w:tc>
          <w:tcPr>
            <w:tcW w:w="2740"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İletişim</w:t>
            </w:r>
          </w:p>
        </w:tc>
        <w:tc>
          <w:tcPr>
            <w:tcW w:w="6803"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Telefon, faks, internet, posta, mesaj giderleri</w:t>
            </w:r>
          </w:p>
        </w:tc>
      </w:tr>
      <w:tr w:rsidR="00343AC8" w:rsidRPr="00343AC8" w:rsidTr="00343AC8">
        <w:trPr>
          <w:trHeight w:val="475"/>
        </w:trPr>
        <w:tc>
          <w:tcPr>
            <w:tcW w:w="274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Kırtasiye</w:t>
            </w:r>
          </w:p>
        </w:tc>
        <w:tc>
          <w:tcPr>
            <w:tcW w:w="6803" w:type="dxa"/>
            <w:tcBorders>
              <w:top w:val="single" w:sz="4" w:space="0" w:color="000000"/>
              <w:left w:val="single" w:sz="4"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val="de-DE" w:eastAsia="tr-TR"/>
              </w:rPr>
              <w:t xml:space="preserve">Her </w:t>
            </w:r>
            <w:proofErr w:type="spellStart"/>
            <w:r w:rsidRPr="00343AC8">
              <w:rPr>
                <w:rFonts w:ascii="Cambria" w:eastAsia="Times New Roman" w:hAnsi="Cambria" w:cs="Arial"/>
                <w:color w:val="000000"/>
                <w:kern w:val="24"/>
                <w:sz w:val="20"/>
                <w:szCs w:val="20"/>
                <w:lang w:val="de-DE" w:eastAsia="tr-TR"/>
              </w:rPr>
              <w:t>türlü</w:t>
            </w:r>
            <w:proofErr w:type="spellEnd"/>
            <w:r w:rsidRPr="00343AC8">
              <w:rPr>
                <w:rFonts w:ascii="Cambria" w:eastAsia="Times New Roman" w:hAnsi="Cambria" w:cs="Arial"/>
                <w:color w:val="000000"/>
                <w:kern w:val="24"/>
                <w:sz w:val="20"/>
                <w:szCs w:val="20"/>
                <w:lang w:val="de-DE" w:eastAsia="tr-TR"/>
              </w:rPr>
              <w:t xml:space="preserve"> </w:t>
            </w:r>
            <w:proofErr w:type="spellStart"/>
            <w:r w:rsidRPr="00343AC8">
              <w:rPr>
                <w:rFonts w:ascii="Cambria" w:eastAsia="Times New Roman" w:hAnsi="Cambria" w:cs="Arial"/>
                <w:color w:val="000000"/>
                <w:kern w:val="24"/>
                <w:sz w:val="20"/>
                <w:szCs w:val="20"/>
                <w:lang w:val="de-DE" w:eastAsia="tr-TR"/>
              </w:rPr>
              <w:t>kırtasiye</w:t>
            </w:r>
            <w:proofErr w:type="spellEnd"/>
            <w:r w:rsidRPr="00343AC8">
              <w:rPr>
                <w:rFonts w:ascii="Cambria" w:eastAsia="Times New Roman" w:hAnsi="Cambria" w:cs="Arial"/>
                <w:color w:val="000000"/>
                <w:kern w:val="24"/>
                <w:sz w:val="20"/>
                <w:szCs w:val="20"/>
                <w:lang w:val="de-DE" w:eastAsia="tr-TR"/>
              </w:rPr>
              <w:t xml:space="preserve"> </w:t>
            </w:r>
            <w:proofErr w:type="spellStart"/>
            <w:r w:rsidRPr="00343AC8">
              <w:rPr>
                <w:rFonts w:ascii="Cambria" w:eastAsia="Times New Roman" w:hAnsi="Cambria" w:cs="Arial"/>
                <w:color w:val="000000"/>
                <w:kern w:val="24"/>
                <w:sz w:val="20"/>
                <w:szCs w:val="20"/>
                <w:lang w:val="de-DE" w:eastAsia="tr-TR"/>
              </w:rPr>
              <w:t>ve</w:t>
            </w:r>
            <w:proofErr w:type="spellEnd"/>
            <w:r w:rsidRPr="00343AC8">
              <w:rPr>
                <w:rFonts w:ascii="Cambria" w:eastAsia="Times New Roman" w:hAnsi="Cambria" w:cs="Arial"/>
                <w:color w:val="000000"/>
                <w:kern w:val="24"/>
                <w:sz w:val="20"/>
                <w:szCs w:val="20"/>
                <w:lang w:val="de-DE" w:eastAsia="tr-TR"/>
              </w:rPr>
              <w:t xml:space="preserve"> </w:t>
            </w:r>
            <w:proofErr w:type="spellStart"/>
            <w:r w:rsidRPr="00343AC8">
              <w:rPr>
                <w:rFonts w:ascii="Cambria" w:eastAsia="Times New Roman" w:hAnsi="Cambria" w:cs="Arial"/>
                <w:color w:val="000000"/>
                <w:kern w:val="24"/>
                <w:sz w:val="20"/>
                <w:szCs w:val="20"/>
                <w:lang w:val="de-DE" w:eastAsia="tr-TR"/>
              </w:rPr>
              <w:t>sarf</w:t>
            </w:r>
            <w:proofErr w:type="spellEnd"/>
            <w:r w:rsidRPr="00343AC8">
              <w:rPr>
                <w:rFonts w:ascii="Cambria" w:eastAsia="Times New Roman" w:hAnsi="Cambria" w:cs="Arial"/>
                <w:color w:val="000000"/>
                <w:kern w:val="24"/>
                <w:sz w:val="20"/>
                <w:szCs w:val="20"/>
                <w:lang w:val="de-DE" w:eastAsia="tr-TR"/>
              </w:rPr>
              <w:t xml:space="preserve"> </w:t>
            </w:r>
            <w:proofErr w:type="spellStart"/>
            <w:r w:rsidRPr="00343AC8">
              <w:rPr>
                <w:rFonts w:ascii="Cambria" w:eastAsia="Times New Roman" w:hAnsi="Cambria" w:cs="Arial"/>
                <w:color w:val="000000"/>
                <w:kern w:val="24"/>
                <w:sz w:val="20"/>
                <w:szCs w:val="20"/>
                <w:lang w:val="de-DE" w:eastAsia="tr-TR"/>
              </w:rPr>
              <w:t>malzemesi</w:t>
            </w:r>
            <w:proofErr w:type="spellEnd"/>
            <w:r w:rsidRPr="00343AC8">
              <w:rPr>
                <w:rFonts w:ascii="Cambria" w:eastAsia="Times New Roman" w:hAnsi="Cambria" w:cs="Arial"/>
                <w:color w:val="000000"/>
                <w:kern w:val="24"/>
                <w:sz w:val="20"/>
                <w:szCs w:val="20"/>
                <w:lang w:val="de-DE" w:eastAsia="tr-TR"/>
              </w:rPr>
              <w:t xml:space="preserve"> </w:t>
            </w:r>
            <w:proofErr w:type="spellStart"/>
            <w:r w:rsidRPr="00343AC8">
              <w:rPr>
                <w:rFonts w:ascii="Cambria" w:eastAsia="Times New Roman" w:hAnsi="Cambria" w:cs="Arial"/>
                <w:color w:val="000000"/>
                <w:kern w:val="24"/>
                <w:sz w:val="20"/>
                <w:szCs w:val="20"/>
                <w:lang w:val="de-DE" w:eastAsia="tr-TR"/>
              </w:rPr>
              <w:t>giderleri</w:t>
            </w:r>
            <w:proofErr w:type="spellEnd"/>
          </w:p>
        </w:tc>
      </w:tr>
    </w:tbl>
    <w:p w:rsidR="00343AC8" w:rsidRDefault="00343AC8" w:rsidP="00343AC8">
      <w:pPr>
        <w:rPr>
          <w:rFonts w:ascii="Times New Roman" w:eastAsia="Times New Roman" w:hAnsi="Times New Roman" w:cs="Times New Roman"/>
          <w:lang w:eastAsia="tr-TR"/>
        </w:rPr>
      </w:pPr>
    </w:p>
    <w:p w:rsidR="0031566B" w:rsidRDefault="0031566B" w:rsidP="00343AC8">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p>
    <w:p w:rsidR="00343AC8" w:rsidRPr="00343AC8" w:rsidRDefault="00343AC8" w:rsidP="00343AC8">
      <w:pPr>
        <w:pStyle w:val="NormalWeb"/>
        <w:kinsoku w:val="0"/>
        <w:overflowPunct w:val="0"/>
        <w:spacing w:before="0" w:beforeAutospacing="0" w:after="0" w:afterAutospacing="0"/>
        <w:textAlignment w:val="baseline"/>
        <w:rPr>
          <w:sz w:val="22"/>
          <w:szCs w:val="22"/>
        </w:rPr>
      </w:pPr>
      <w:r w:rsidRPr="00343AC8">
        <w:rPr>
          <w:rFonts w:ascii="Cambria" w:eastAsia="Cambria" w:hAnsi="Cambria" w:cs="Cambria"/>
          <w:b/>
          <w:bCs/>
          <w:color w:val="000000" w:themeColor="text1"/>
          <w:kern w:val="24"/>
          <w:sz w:val="22"/>
          <w:szCs w:val="22"/>
        </w:rPr>
        <w:lastRenderedPageBreak/>
        <w:t>Tablo</w:t>
      </w:r>
      <w:r w:rsidRPr="00343AC8">
        <w:rPr>
          <w:rFonts w:ascii="Cambria" w:eastAsia="Cambria" w:hAnsi="Cambria" w:cs="Cambria"/>
          <w:b/>
          <w:bCs/>
          <w:color w:val="000000" w:themeColor="text1"/>
          <w:spacing w:val="-3"/>
          <w:kern w:val="24"/>
          <w:sz w:val="22"/>
          <w:szCs w:val="22"/>
        </w:rPr>
        <w:t xml:space="preserve"> </w:t>
      </w:r>
      <w:r w:rsidRPr="00343AC8">
        <w:rPr>
          <w:rFonts w:ascii="Cambria" w:eastAsia="Cambria" w:hAnsi="Cambria" w:cs="Cambria"/>
          <w:b/>
          <w:bCs/>
          <w:color w:val="000000" w:themeColor="text1"/>
          <w:kern w:val="24"/>
          <w:sz w:val="22"/>
          <w:szCs w:val="22"/>
        </w:rPr>
        <w:t>16.</w:t>
      </w:r>
      <w:r w:rsidRPr="00343AC8">
        <w:rPr>
          <w:rFonts w:ascii="Cambria" w:eastAsia="Cambria" w:hAnsi="Cambria" w:cs="Cambria"/>
          <w:b/>
          <w:bCs/>
          <w:color w:val="000000" w:themeColor="text1"/>
          <w:spacing w:val="-3"/>
          <w:kern w:val="24"/>
          <w:sz w:val="22"/>
          <w:szCs w:val="22"/>
        </w:rPr>
        <w:t xml:space="preserve"> </w:t>
      </w:r>
      <w:r w:rsidRPr="00343AC8">
        <w:rPr>
          <w:rFonts w:ascii="Cambria" w:eastAsia="Cambria" w:hAnsi="Cambria" w:cs="Cambria"/>
          <w:b/>
          <w:bCs/>
          <w:color w:val="000000" w:themeColor="text1"/>
          <w:kern w:val="24"/>
          <w:sz w:val="22"/>
          <w:szCs w:val="22"/>
        </w:rPr>
        <w:t>Gelir-Gider Tablosu</w:t>
      </w:r>
    </w:p>
    <w:p w:rsidR="00343AC8" w:rsidRDefault="00343AC8" w:rsidP="00343AC8">
      <w:pPr>
        <w:rPr>
          <w:rFonts w:ascii="Times New Roman" w:eastAsia="Times New Roman" w:hAnsi="Times New Roman" w:cs="Times New Roman"/>
          <w:lang w:eastAsia="tr-TR"/>
        </w:rPr>
      </w:pPr>
    </w:p>
    <w:tbl>
      <w:tblPr>
        <w:tblW w:w="9368" w:type="dxa"/>
        <w:tblCellMar>
          <w:left w:w="0" w:type="dxa"/>
          <w:right w:w="0" w:type="dxa"/>
        </w:tblCellMar>
        <w:tblLook w:val="0600" w:firstRow="0" w:lastRow="0" w:firstColumn="0" w:lastColumn="0" w:noHBand="1" w:noVBand="1"/>
      </w:tblPr>
      <w:tblGrid>
        <w:gridCol w:w="3711"/>
        <w:gridCol w:w="965"/>
        <w:gridCol w:w="898"/>
        <w:gridCol w:w="965"/>
        <w:gridCol w:w="966"/>
        <w:gridCol w:w="965"/>
        <w:gridCol w:w="898"/>
      </w:tblGrid>
      <w:tr w:rsidR="00343AC8" w:rsidRPr="00343AC8" w:rsidTr="00343AC8">
        <w:trPr>
          <w:trHeight w:val="858"/>
        </w:trPr>
        <w:tc>
          <w:tcPr>
            <w:tcW w:w="3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YILLAR</w:t>
            </w:r>
          </w:p>
        </w:tc>
        <w:tc>
          <w:tcPr>
            <w:tcW w:w="1863"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2021</w:t>
            </w:r>
          </w:p>
        </w:tc>
        <w:tc>
          <w:tcPr>
            <w:tcW w:w="19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2022</w:t>
            </w:r>
          </w:p>
        </w:tc>
        <w:tc>
          <w:tcPr>
            <w:tcW w:w="1863"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2023</w:t>
            </w:r>
          </w:p>
        </w:tc>
      </w:tr>
      <w:tr w:rsidR="00343AC8" w:rsidRPr="00343AC8" w:rsidTr="00343AC8">
        <w:trPr>
          <w:trHeight w:val="858"/>
        </w:trPr>
        <w:tc>
          <w:tcPr>
            <w:tcW w:w="37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HARCAMA KALEMLERİ</w:t>
            </w:r>
          </w:p>
        </w:tc>
        <w:tc>
          <w:tcPr>
            <w:tcW w:w="9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GELİR</w:t>
            </w: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GİDER</w:t>
            </w:r>
          </w:p>
        </w:tc>
        <w:tc>
          <w:tcPr>
            <w:tcW w:w="9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GELİR</w:t>
            </w:r>
          </w:p>
        </w:tc>
        <w:tc>
          <w:tcPr>
            <w:tcW w:w="9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GİDER</w:t>
            </w:r>
          </w:p>
        </w:tc>
        <w:tc>
          <w:tcPr>
            <w:tcW w:w="9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GELİR</w:t>
            </w: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b/>
                <w:bCs/>
                <w:color w:val="000000"/>
                <w:kern w:val="24"/>
                <w:sz w:val="20"/>
                <w:szCs w:val="20"/>
                <w:lang w:eastAsia="tr-TR"/>
              </w:rPr>
              <w:t>GİDER</w:t>
            </w:r>
          </w:p>
        </w:tc>
      </w:tr>
      <w:tr w:rsidR="00343AC8" w:rsidRPr="00343AC8" w:rsidTr="00343AC8">
        <w:trPr>
          <w:trHeight w:val="858"/>
        </w:trPr>
        <w:tc>
          <w:tcPr>
            <w:tcW w:w="3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Temizlik</w:t>
            </w:r>
          </w:p>
        </w:tc>
        <w:tc>
          <w:tcPr>
            <w:tcW w:w="96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lang w:eastAsia="tr-TR"/>
              </w:rPr>
              <w:t> </w:t>
            </w:r>
            <w:r w:rsidR="007F7FAB">
              <w:rPr>
                <w:rFonts w:ascii="Times New Roman" w:eastAsia="Times New Roman" w:hAnsi="Times New Roman" w:cs="Times New Roman"/>
                <w:color w:val="000000"/>
                <w:kern w:val="24"/>
                <w:lang w:eastAsia="tr-TR"/>
              </w:rPr>
              <w:t>55000</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34000</w:t>
            </w:r>
          </w:p>
        </w:tc>
        <w:tc>
          <w:tcPr>
            <w:tcW w:w="96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lang w:eastAsia="tr-TR"/>
              </w:rPr>
              <w:t> </w:t>
            </w:r>
            <w:r w:rsidR="007F7FAB">
              <w:rPr>
                <w:rFonts w:ascii="Times New Roman" w:eastAsia="Times New Roman" w:hAnsi="Times New Roman" w:cs="Times New Roman"/>
                <w:color w:val="000000"/>
                <w:kern w:val="24"/>
                <w:lang w:eastAsia="tr-TR"/>
              </w:rPr>
              <w:t>70000</w:t>
            </w: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40000</w:t>
            </w:r>
          </w:p>
        </w:tc>
        <w:tc>
          <w:tcPr>
            <w:tcW w:w="96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lang w:eastAsia="tr-TR"/>
              </w:rPr>
              <w:t> 271197,0</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50000</w:t>
            </w:r>
          </w:p>
        </w:tc>
      </w:tr>
      <w:tr w:rsidR="00343AC8" w:rsidRPr="00343AC8" w:rsidTr="00343AC8">
        <w:trPr>
          <w:trHeight w:val="858"/>
        </w:trPr>
        <w:tc>
          <w:tcPr>
            <w:tcW w:w="37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Küçük Onarım</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7000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9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8000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10000</w:t>
            </w:r>
          </w:p>
        </w:tc>
      </w:tr>
      <w:tr w:rsidR="00343AC8" w:rsidRPr="00343AC8" w:rsidTr="00343AC8">
        <w:trPr>
          <w:trHeight w:val="858"/>
        </w:trPr>
        <w:tc>
          <w:tcPr>
            <w:tcW w:w="3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Bilgisayar Harcamaları</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6500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7000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10000</w:t>
            </w:r>
          </w:p>
        </w:tc>
      </w:tr>
      <w:tr w:rsidR="00343AC8" w:rsidRPr="00343AC8" w:rsidTr="00343AC8">
        <w:trPr>
          <w:trHeight w:val="858"/>
        </w:trPr>
        <w:tc>
          <w:tcPr>
            <w:tcW w:w="37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Büro Makinaları Harcamaları</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9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5000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15000</w:t>
            </w:r>
          </w:p>
        </w:tc>
      </w:tr>
      <w:tr w:rsidR="00343AC8" w:rsidRPr="00343AC8" w:rsidTr="00343AC8">
        <w:trPr>
          <w:trHeight w:val="858"/>
        </w:trPr>
        <w:tc>
          <w:tcPr>
            <w:tcW w:w="3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Telefon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0</w:t>
            </w:r>
          </w:p>
        </w:tc>
      </w:tr>
      <w:tr w:rsidR="00343AC8" w:rsidRPr="00343AC8" w:rsidTr="00343AC8">
        <w:trPr>
          <w:trHeight w:val="858"/>
        </w:trPr>
        <w:tc>
          <w:tcPr>
            <w:tcW w:w="37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Sosyal Faaliyetler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2500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9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3000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5000</w:t>
            </w:r>
          </w:p>
        </w:tc>
      </w:tr>
      <w:tr w:rsidR="00343AC8" w:rsidRPr="00343AC8" w:rsidTr="00343AC8">
        <w:trPr>
          <w:trHeight w:val="858"/>
        </w:trPr>
        <w:tc>
          <w:tcPr>
            <w:tcW w:w="37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Kırtasiye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5000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9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7000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0"/>
                <w:szCs w:val="20"/>
                <w:lang w:eastAsia="tr-TR"/>
              </w:rPr>
              <w:t> </w:t>
            </w:r>
            <w:r w:rsidR="007F7FAB">
              <w:rPr>
                <w:rFonts w:ascii="Times New Roman" w:eastAsia="Times New Roman" w:hAnsi="Times New Roman" w:cs="Times New Roman"/>
                <w:color w:val="000000"/>
                <w:kern w:val="24"/>
                <w:sz w:val="20"/>
                <w:szCs w:val="20"/>
                <w:lang w:eastAsia="tr-TR"/>
              </w:rPr>
              <w:t>10000</w:t>
            </w:r>
          </w:p>
        </w:tc>
      </w:tr>
      <w:tr w:rsidR="00343AC8" w:rsidRPr="00343AC8" w:rsidTr="00343AC8">
        <w:trPr>
          <w:trHeight w:val="858"/>
        </w:trPr>
        <w:tc>
          <w:tcPr>
            <w:tcW w:w="37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Cambria" w:eastAsia="Times New Roman" w:hAnsi="Cambria" w:cs="Arial"/>
                <w:color w:val="000000"/>
                <w:kern w:val="24"/>
                <w:sz w:val="20"/>
                <w:szCs w:val="20"/>
                <w:lang w:eastAsia="tr-TR"/>
              </w:rPr>
              <w:t>GENEL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7F7FAB" w:rsidP="007F7FAB">
            <w:pPr>
              <w:spacing w:after="0" w:line="240" w:lineRule="auto"/>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 55000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9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lang w:eastAsia="tr-TR"/>
              </w:rPr>
              <w:t> </w:t>
            </w:r>
            <w:r w:rsidR="007F7FAB">
              <w:rPr>
                <w:rFonts w:ascii="Times New Roman" w:eastAsia="Times New Roman" w:hAnsi="Times New Roman" w:cs="Times New Roman"/>
                <w:color w:val="000000"/>
                <w:kern w:val="24"/>
                <w:lang w:eastAsia="tr-TR"/>
              </w:rPr>
              <w:t>70000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3AC8" w:rsidRPr="00343AC8" w:rsidRDefault="00343AC8" w:rsidP="00343AC8">
            <w:pPr>
              <w:spacing w:after="0" w:line="240" w:lineRule="auto"/>
              <w:rPr>
                <w:rFonts w:ascii="Arial" w:eastAsia="Times New Roman" w:hAnsi="Arial" w:cs="Arial"/>
                <w:sz w:val="36"/>
                <w:szCs w:val="36"/>
                <w:lang w:eastAsia="tr-TR"/>
              </w:rPr>
            </w:pPr>
          </w:p>
        </w:tc>
        <w:tc>
          <w:tcPr>
            <w:tcW w:w="89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43AC8" w:rsidRPr="00343AC8" w:rsidRDefault="00343AC8" w:rsidP="007F7FAB">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lang w:eastAsia="tr-TR"/>
              </w:rPr>
              <w:t> </w:t>
            </w:r>
            <w:r w:rsidR="007F7FAB">
              <w:rPr>
                <w:rFonts w:ascii="Times New Roman" w:eastAsia="Times New Roman" w:hAnsi="Times New Roman" w:cs="Times New Roman"/>
                <w:color w:val="000000"/>
                <w:kern w:val="24"/>
                <w:lang w:eastAsia="tr-TR"/>
              </w:rPr>
              <w:t>100000</w:t>
            </w:r>
          </w:p>
        </w:tc>
      </w:tr>
    </w:tbl>
    <w:p w:rsidR="00343AC8" w:rsidRDefault="00343AC8" w:rsidP="00343AC8">
      <w:pPr>
        <w:rPr>
          <w:rFonts w:ascii="Times New Roman" w:eastAsia="Times New Roman" w:hAnsi="Times New Roman" w:cs="Times New Roman"/>
          <w:lang w:eastAsia="tr-TR"/>
        </w:rPr>
      </w:pPr>
    </w:p>
    <w:p w:rsidR="00343AC8" w:rsidRDefault="00343AC8" w:rsidP="00343AC8">
      <w:pPr>
        <w:rPr>
          <w:rFonts w:ascii="Times New Roman" w:eastAsia="Times New Roman" w:hAnsi="Times New Roman" w:cs="Times New Roman"/>
          <w:lang w:eastAsia="tr-TR"/>
        </w:rPr>
      </w:pPr>
    </w:p>
    <w:tbl>
      <w:tblPr>
        <w:tblW w:w="9293" w:type="dxa"/>
        <w:tblCellMar>
          <w:left w:w="0" w:type="dxa"/>
          <w:right w:w="0" w:type="dxa"/>
        </w:tblCellMar>
        <w:tblLook w:val="0600" w:firstRow="0" w:lastRow="0" w:firstColumn="0" w:lastColumn="0" w:noHBand="1" w:noVBand="1"/>
      </w:tblPr>
      <w:tblGrid>
        <w:gridCol w:w="1615"/>
        <w:gridCol w:w="2566"/>
        <w:gridCol w:w="825"/>
        <w:gridCol w:w="950"/>
        <w:gridCol w:w="1040"/>
        <w:gridCol w:w="1274"/>
        <w:gridCol w:w="1023"/>
      </w:tblGrid>
      <w:tr w:rsidR="00343AC8" w:rsidRPr="00343AC8" w:rsidTr="00343AC8">
        <w:trPr>
          <w:trHeight w:val="429"/>
        </w:trPr>
        <w:tc>
          <w:tcPr>
            <w:tcW w:w="161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8"/>
                <w:szCs w:val="28"/>
                <w:lang w:eastAsia="tr-TR"/>
              </w:rPr>
              <w:t>Sıra No</w:t>
            </w:r>
          </w:p>
        </w:tc>
        <w:tc>
          <w:tcPr>
            <w:tcW w:w="25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8"/>
                <w:szCs w:val="28"/>
                <w:lang w:eastAsia="tr-TR"/>
              </w:rPr>
              <w:t xml:space="preserve">Unvan-Branşı </w:t>
            </w:r>
          </w:p>
        </w:tc>
        <w:tc>
          <w:tcPr>
            <w:tcW w:w="82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8"/>
                <w:szCs w:val="28"/>
                <w:lang w:eastAsia="tr-TR"/>
              </w:rPr>
              <w:t>Norm</w:t>
            </w:r>
          </w:p>
        </w:tc>
        <w:tc>
          <w:tcPr>
            <w:tcW w:w="95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8"/>
                <w:szCs w:val="28"/>
                <w:lang w:eastAsia="tr-TR"/>
              </w:rPr>
              <w:t>Mevcut</w:t>
            </w:r>
          </w:p>
        </w:tc>
        <w:tc>
          <w:tcPr>
            <w:tcW w:w="10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8"/>
                <w:szCs w:val="28"/>
                <w:lang w:eastAsia="tr-TR"/>
              </w:rPr>
              <w:t>İhtiyaç</w:t>
            </w:r>
          </w:p>
        </w:tc>
        <w:tc>
          <w:tcPr>
            <w:tcW w:w="127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8"/>
                <w:szCs w:val="28"/>
                <w:lang w:eastAsia="tr-TR"/>
              </w:rPr>
              <w:t>Sözleşmeli</w:t>
            </w:r>
          </w:p>
        </w:tc>
        <w:tc>
          <w:tcPr>
            <w:tcW w:w="10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8"/>
                <w:szCs w:val="28"/>
                <w:lang w:eastAsia="tr-TR"/>
              </w:rPr>
              <w:t>Fazla</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1</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Müdür</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1 </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1</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2</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Müdür Yardımcısı</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3</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3</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3</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İngilizce</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8E3EE1"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10</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8E3EE1"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10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4</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Rehber Öğretmen</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3</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3 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5</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Türk Dili ve Edebiyatı</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7F7FAB"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13</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7F7FAB"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15</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6</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Matematik</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8E3EE1"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12</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8E3EE1"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14</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7</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Fizik</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8E3EE1"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3</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4 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8</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Kimya</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3</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8E3EE1"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4</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9</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Biyoloji</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3 </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3 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10</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Beden Eğitimi</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8E3EE1"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6</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8E3EE1"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7</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11</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8E3EE1">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r w:rsidR="008E3EE1">
              <w:rPr>
                <w:rFonts w:ascii="Times New Roman" w:eastAsia="Times New Roman" w:hAnsi="Times New Roman" w:cs="Times New Roman"/>
                <w:color w:val="000000"/>
                <w:kern w:val="24"/>
                <w:sz w:val="24"/>
                <w:szCs w:val="24"/>
                <w:lang w:eastAsia="tr-TR"/>
              </w:rPr>
              <w:t>Fransız</w:t>
            </w:r>
            <w:r w:rsidRPr="001471F7">
              <w:rPr>
                <w:rFonts w:ascii="Times New Roman" w:eastAsia="Times New Roman" w:hAnsi="Times New Roman" w:cs="Times New Roman"/>
                <w:color w:val="000000"/>
                <w:kern w:val="24"/>
                <w:sz w:val="24"/>
                <w:szCs w:val="24"/>
                <w:lang w:eastAsia="tr-TR"/>
              </w:rPr>
              <w:t>ca</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8E3EE1"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4</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3</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r w:rsidR="008E3EE1">
              <w:rPr>
                <w:rFonts w:ascii="Calibri" w:eastAsia="Times New Roman" w:hAnsi="Calibri" w:cs="Calibri"/>
                <w:color w:val="000000"/>
                <w:kern w:val="24"/>
                <w:sz w:val="24"/>
                <w:szCs w:val="24"/>
                <w:lang w:eastAsia="tr-TR"/>
              </w:rPr>
              <w:t>1</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12</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Coğrafya</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7F7FAB"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5</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7F7FAB"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6</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13</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2D07AC"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Din Kült.</w:t>
            </w:r>
            <w:r w:rsidR="00343AC8" w:rsidRPr="001471F7">
              <w:rPr>
                <w:rFonts w:ascii="Times New Roman" w:eastAsia="Times New Roman" w:hAnsi="Times New Roman" w:cs="Times New Roman"/>
                <w:color w:val="000000"/>
                <w:kern w:val="24"/>
                <w:sz w:val="24"/>
                <w:szCs w:val="24"/>
                <w:lang w:eastAsia="tr-TR"/>
              </w:rPr>
              <w:t xml:space="preserve"> </w:t>
            </w:r>
            <w:proofErr w:type="gramStart"/>
            <w:r w:rsidR="00343AC8" w:rsidRPr="001471F7">
              <w:rPr>
                <w:rFonts w:ascii="Times New Roman" w:eastAsia="Times New Roman" w:hAnsi="Times New Roman" w:cs="Times New Roman"/>
                <w:color w:val="000000"/>
                <w:kern w:val="24"/>
                <w:sz w:val="24"/>
                <w:szCs w:val="24"/>
                <w:lang w:eastAsia="tr-TR"/>
              </w:rPr>
              <w:t>ve</w:t>
            </w:r>
            <w:proofErr w:type="gramEnd"/>
            <w:r w:rsidR="00343AC8" w:rsidRPr="001471F7">
              <w:rPr>
                <w:rFonts w:ascii="Times New Roman" w:eastAsia="Times New Roman" w:hAnsi="Times New Roman" w:cs="Times New Roman"/>
                <w:color w:val="000000"/>
                <w:kern w:val="24"/>
                <w:sz w:val="24"/>
                <w:szCs w:val="24"/>
                <w:lang w:eastAsia="tr-TR"/>
              </w:rPr>
              <w:t xml:space="preserve"> </w:t>
            </w:r>
            <w:proofErr w:type="spellStart"/>
            <w:r w:rsidR="00343AC8" w:rsidRPr="001471F7">
              <w:rPr>
                <w:rFonts w:ascii="Times New Roman" w:eastAsia="Times New Roman" w:hAnsi="Times New Roman" w:cs="Times New Roman"/>
                <w:color w:val="000000"/>
                <w:kern w:val="24"/>
                <w:sz w:val="24"/>
                <w:szCs w:val="24"/>
                <w:lang w:eastAsia="tr-TR"/>
              </w:rPr>
              <w:t>Ahl</w:t>
            </w:r>
            <w:proofErr w:type="spellEnd"/>
            <w:r w:rsidR="00343AC8" w:rsidRPr="001471F7">
              <w:rPr>
                <w:rFonts w:ascii="Times New Roman" w:eastAsia="Times New Roman" w:hAnsi="Times New Roman" w:cs="Times New Roman"/>
                <w:color w:val="000000"/>
                <w:kern w:val="24"/>
                <w:sz w:val="24"/>
                <w:szCs w:val="24"/>
                <w:lang w:eastAsia="tr-TR"/>
              </w:rPr>
              <w:t>. Bil.</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4</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8E3EE1" w:rsidP="00343AC8">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kern w:val="24"/>
                <w:sz w:val="24"/>
                <w:szCs w:val="24"/>
                <w:lang w:eastAsia="tr-TR"/>
              </w:rPr>
              <w:t>4</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rPr>
                <w:rFonts w:ascii="Arial" w:eastAsia="Times New Roman" w:hAnsi="Arial" w:cs="Arial"/>
                <w:sz w:val="24"/>
                <w:szCs w:val="24"/>
                <w:lang w:eastAsia="tr-TR"/>
              </w:rPr>
            </w:pP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lastRenderedPageBreak/>
              <w:t>14</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343AC8" w:rsidP="00343AC8">
            <w:pPr>
              <w:spacing w:after="0" w:line="240" w:lineRule="auto"/>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 Felsefe</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7F7FAB" w:rsidP="00343AC8">
            <w:pPr>
              <w:spacing w:after="0" w:line="240" w:lineRule="auto"/>
              <w:jc w:val="center"/>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4</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343AC8" w:rsidP="00343AC8">
            <w:pPr>
              <w:spacing w:after="0" w:line="240" w:lineRule="auto"/>
              <w:jc w:val="center"/>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4</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15</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343AC8" w:rsidP="00343AC8">
            <w:pPr>
              <w:spacing w:after="0" w:line="240" w:lineRule="auto"/>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 Görsel Sanatlar</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8E3EE1" w:rsidP="00343AC8">
            <w:pPr>
              <w:spacing w:after="0" w:line="240" w:lineRule="auto"/>
              <w:jc w:val="center"/>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4</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8E3EE1" w:rsidP="00343AC8">
            <w:pPr>
              <w:spacing w:after="0" w:line="240" w:lineRule="auto"/>
              <w:jc w:val="center"/>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4</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16</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343AC8" w:rsidP="00343AC8">
            <w:pPr>
              <w:spacing w:after="0" w:line="240" w:lineRule="auto"/>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 Müzik</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8E3EE1" w:rsidP="00343AC8">
            <w:pPr>
              <w:spacing w:after="0" w:line="240" w:lineRule="auto"/>
              <w:jc w:val="center"/>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4</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8E3EE1" w:rsidP="00343AC8">
            <w:pPr>
              <w:spacing w:after="0" w:line="240" w:lineRule="auto"/>
              <w:jc w:val="center"/>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4</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17</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343AC8" w:rsidP="00343AC8">
            <w:pPr>
              <w:spacing w:after="0" w:line="240" w:lineRule="auto"/>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 Tarih</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7F7FAB" w:rsidP="00343AC8">
            <w:pPr>
              <w:spacing w:after="0" w:line="240" w:lineRule="auto"/>
              <w:jc w:val="center"/>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6</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7F7FAB" w:rsidP="00343AC8">
            <w:pPr>
              <w:spacing w:after="0" w:line="240" w:lineRule="auto"/>
              <w:jc w:val="center"/>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6</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18</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8E3EE1" w:rsidP="00343AC8">
            <w:pPr>
              <w:spacing w:after="0" w:line="240" w:lineRule="auto"/>
              <w:rPr>
                <w:rFonts w:ascii="Times New Roman" w:eastAsia="Times New Roman" w:hAnsi="Times New Roman" w:cs="Times New Roman"/>
                <w:sz w:val="24"/>
                <w:szCs w:val="24"/>
                <w:lang w:eastAsia="tr-TR"/>
              </w:rPr>
            </w:pPr>
            <w:r w:rsidRPr="008E3EE1">
              <w:rPr>
                <w:rFonts w:ascii="Times New Roman" w:eastAsia="Times New Roman" w:hAnsi="Times New Roman" w:cs="Times New Roman"/>
                <w:sz w:val="24"/>
                <w:szCs w:val="24"/>
                <w:lang w:eastAsia="tr-TR"/>
              </w:rPr>
              <w:t>Bilgisayar Bilimi</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343AC8" w:rsidP="00343AC8">
            <w:pPr>
              <w:spacing w:after="0" w:line="240" w:lineRule="auto"/>
              <w:jc w:val="center"/>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 </w:t>
            </w:r>
            <w:r w:rsidR="008E3EE1" w:rsidRPr="008E3EE1">
              <w:rPr>
                <w:rFonts w:ascii="Times New Roman" w:eastAsia="Times New Roman" w:hAnsi="Times New Roman" w:cs="Times New Roman"/>
                <w:color w:val="000000"/>
                <w:kern w:val="24"/>
                <w:sz w:val="24"/>
                <w:szCs w:val="24"/>
                <w:lang w:eastAsia="tr-TR"/>
              </w:rPr>
              <w:t>1</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8E3EE1" w:rsidRDefault="008E3EE1" w:rsidP="00343AC8">
            <w:pPr>
              <w:spacing w:after="0" w:line="240" w:lineRule="auto"/>
              <w:jc w:val="center"/>
              <w:textAlignment w:val="center"/>
              <w:rPr>
                <w:rFonts w:ascii="Times New Roman" w:eastAsia="Times New Roman" w:hAnsi="Times New Roman" w:cs="Times New Roman"/>
                <w:sz w:val="24"/>
                <w:szCs w:val="24"/>
                <w:lang w:eastAsia="tr-TR"/>
              </w:rPr>
            </w:pPr>
            <w:r w:rsidRPr="008E3EE1">
              <w:rPr>
                <w:rFonts w:ascii="Times New Roman" w:eastAsia="Times New Roman" w:hAnsi="Times New Roman" w:cs="Times New Roman"/>
                <w:color w:val="000000"/>
                <w:kern w:val="24"/>
                <w:sz w:val="24"/>
                <w:szCs w:val="24"/>
                <w:lang w:eastAsia="tr-TR"/>
              </w:rPr>
              <w:t>1</w:t>
            </w:r>
            <w:r w:rsidR="00343AC8" w:rsidRPr="008E3EE1">
              <w:rPr>
                <w:rFonts w:ascii="Times New Roman" w:eastAsia="Times New Roman" w:hAnsi="Times New Roman" w:cs="Times New Roman"/>
                <w:color w:val="000000"/>
                <w:kern w:val="24"/>
                <w:sz w:val="24"/>
                <w:szCs w:val="24"/>
                <w:lang w:eastAsia="tr-TR"/>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19</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rPr>
                <w:rFonts w:ascii="Arial" w:eastAsia="Times New Roman" w:hAnsi="Arial" w:cs="Arial"/>
                <w:sz w:val="24"/>
                <w:szCs w:val="24"/>
                <w:lang w:eastAsia="tr-TR"/>
              </w:rPr>
            </w:pP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20</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21</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22</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23</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24</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25</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Calibri" w:eastAsia="Times New Roman" w:hAnsi="Calibri" w:cs="Calibri"/>
                <w:color w:val="000000"/>
                <w:kern w:val="24"/>
                <w:sz w:val="24"/>
                <w:szCs w:val="24"/>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1471F7" w:rsidRDefault="00343AC8" w:rsidP="00343AC8">
            <w:pPr>
              <w:spacing w:after="0" w:line="240" w:lineRule="auto"/>
              <w:jc w:val="center"/>
              <w:textAlignment w:val="center"/>
              <w:rPr>
                <w:rFonts w:ascii="Arial" w:eastAsia="Times New Roman" w:hAnsi="Arial" w:cs="Arial"/>
                <w:sz w:val="24"/>
                <w:szCs w:val="24"/>
                <w:lang w:eastAsia="tr-TR"/>
              </w:rPr>
            </w:pPr>
            <w:r w:rsidRPr="001471F7">
              <w:rPr>
                <w:rFonts w:ascii="Times New Roman" w:eastAsia="Times New Roman" w:hAnsi="Times New Roman" w:cs="Times New Roman"/>
                <w:color w:val="000000"/>
                <w:kern w:val="24"/>
                <w:sz w:val="24"/>
                <w:szCs w:val="24"/>
                <w:lang w:eastAsia="tr-TR"/>
              </w:rPr>
              <w:t> </w:t>
            </w:r>
          </w:p>
        </w:tc>
      </w:tr>
      <w:tr w:rsidR="00343AC8" w:rsidRPr="00343AC8" w:rsidTr="00343AC8">
        <w:trPr>
          <w:trHeight w:val="276"/>
        </w:trPr>
        <w:tc>
          <w:tcPr>
            <w:tcW w:w="1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8"/>
                <w:szCs w:val="28"/>
                <w:lang w:eastAsia="tr-TR"/>
              </w:rPr>
              <w:t>TOPLAM</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8"/>
                <w:szCs w:val="28"/>
                <w:lang w:eastAsia="tr-TR"/>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Calibri" w:eastAsia="Times New Roman" w:hAnsi="Calibri" w:cs="Calibri"/>
                <w:color w:val="000000"/>
                <w:kern w:val="24"/>
                <w:sz w:val="28"/>
                <w:szCs w:val="28"/>
                <w:lang w:eastAsia="tr-TR"/>
              </w:rPr>
              <w:t> </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Calibri" w:eastAsia="Times New Roman" w:hAnsi="Calibri" w:cs="Calibri"/>
                <w:color w:val="000000"/>
                <w:kern w:val="24"/>
                <w:sz w:val="28"/>
                <w:szCs w:val="28"/>
                <w:lang w:eastAsia="tr-TR"/>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Calibri" w:eastAsia="Times New Roman" w:hAnsi="Calibri" w:cs="Calibri"/>
                <w:color w:val="000000"/>
                <w:kern w:val="24"/>
                <w:sz w:val="28"/>
                <w:szCs w:val="28"/>
                <w:lang w:eastAsia="tr-TR"/>
              </w:rPr>
              <w:t>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8"/>
                <w:szCs w:val="28"/>
                <w:lang w:eastAsia="tr-TR"/>
              </w:rPr>
              <w:t> </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AC8" w:rsidRPr="00343AC8" w:rsidRDefault="00343AC8" w:rsidP="00343AC8">
            <w:pPr>
              <w:spacing w:after="0" w:line="240" w:lineRule="auto"/>
              <w:jc w:val="center"/>
              <w:textAlignment w:val="center"/>
              <w:rPr>
                <w:rFonts w:ascii="Arial" w:eastAsia="Times New Roman" w:hAnsi="Arial" w:cs="Arial"/>
                <w:sz w:val="36"/>
                <w:szCs w:val="36"/>
                <w:lang w:eastAsia="tr-TR"/>
              </w:rPr>
            </w:pPr>
            <w:r w:rsidRPr="00343AC8">
              <w:rPr>
                <w:rFonts w:ascii="Times New Roman" w:eastAsia="Times New Roman" w:hAnsi="Times New Roman" w:cs="Times New Roman"/>
                <w:color w:val="000000"/>
                <w:kern w:val="24"/>
                <w:sz w:val="28"/>
                <w:szCs w:val="28"/>
                <w:lang w:eastAsia="tr-TR"/>
              </w:rPr>
              <w:t> </w:t>
            </w:r>
          </w:p>
        </w:tc>
      </w:tr>
    </w:tbl>
    <w:p w:rsidR="00343AC8" w:rsidRDefault="00343AC8" w:rsidP="00343AC8">
      <w:pPr>
        <w:rPr>
          <w:rFonts w:ascii="Times New Roman" w:eastAsia="Times New Roman" w:hAnsi="Times New Roman" w:cs="Times New Roman"/>
          <w:lang w:eastAsia="tr-TR"/>
        </w:rPr>
      </w:pPr>
    </w:p>
    <w:p w:rsidR="003F0B0F" w:rsidRDefault="003F0B0F" w:rsidP="002D07AC">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p>
    <w:p w:rsidR="003F0B0F" w:rsidRDefault="003F0B0F" w:rsidP="002D07AC">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p>
    <w:p w:rsidR="003F0B0F" w:rsidRDefault="003F0B0F" w:rsidP="002D07AC">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p>
    <w:p w:rsidR="002D07AC" w:rsidRDefault="002D07AC" w:rsidP="002D07AC">
      <w:pPr>
        <w:pStyle w:val="NormalWeb"/>
        <w:kinsoku w:val="0"/>
        <w:overflowPunct w:val="0"/>
        <w:spacing w:before="0" w:beforeAutospacing="0" w:after="0" w:afterAutospacing="0"/>
        <w:textAlignment w:val="baseline"/>
        <w:rPr>
          <w:rFonts w:ascii="Cambria" w:eastAsia="Cambria" w:hAnsi="Cambria" w:cs="Cambria"/>
          <w:b/>
          <w:bCs/>
          <w:color w:val="000000" w:themeColor="text1"/>
          <w:kern w:val="24"/>
          <w:sz w:val="22"/>
          <w:szCs w:val="22"/>
        </w:rPr>
      </w:pPr>
      <w:r w:rsidRPr="002D07AC">
        <w:rPr>
          <w:rFonts w:ascii="Cambria" w:eastAsia="Cambria" w:hAnsi="Cambria" w:cs="Cambria"/>
          <w:b/>
          <w:bCs/>
          <w:color w:val="000000" w:themeColor="text1"/>
          <w:kern w:val="24"/>
          <w:sz w:val="22"/>
          <w:szCs w:val="22"/>
        </w:rPr>
        <w:t xml:space="preserve">Tablo 18 Öğretmen/Öğrenci Durumu </w:t>
      </w:r>
    </w:p>
    <w:p w:rsidR="002D07AC" w:rsidRPr="002D07AC" w:rsidRDefault="002D07AC" w:rsidP="002D07AC">
      <w:pPr>
        <w:pStyle w:val="NormalWeb"/>
        <w:kinsoku w:val="0"/>
        <w:overflowPunct w:val="0"/>
        <w:spacing w:before="0" w:beforeAutospacing="0" w:after="0" w:afterAutospacing="0"/>
        <w:textAlignment w:val="baseline"/>
        <w:rPr>
          <w:sz w:val="22"/>
          <w:szCs w:val="22"/>
        </w:rPr>
      </w:pPr>
    </w:p>
    <w:tbl>
      <w:tblPr>
        <w:tblW w:w="9593" w:type="dxa"/>
        <w:tblCellMar>
          <w:left w:w="0" w:type="dxa"/>
          <w:right w:w="0" w:type="dxa"/>
        </w:tblCellMar>
        <w:tblLook w:val="0600" w:firstRow="0" w:lastRow="0" w:firstColumn="0" w:lastColumn="0" w:noHBand="1" w:noVBand="1"/>
      </w:tblPr>
      <w:tblGrid>
        <w:gridCol w:w="1915"/>
        <w:gridCol w:w="1915"/>
        <w:gridCol w:w="1933"/>
        <w:gridCol w:w="1915"/>
        <w:gridCol w:w="1915"/>
      </w:tblGrid>
      <w:tr w:rsidR="002D07AC" w:rsidRPr="002D07AC" w:rsidTr="002D07AC">
        <w:trPr>
          <w:trHeight w:val="315"/>
        </w:trPr>
        <w:tc>
          <w:tcPr>
            <w:tcW w:w="191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2D07AC" w:rsidRPr="002D07AC" w:rsidRDefault="002D07AC" w:rsidP="002D07AC">
            <w:pPr>
              <w:spacing w:after="0" w:line="240" w:lineRule="auto"/>
              <w:jc w:val="center"/>
              <w:textAlignment w:val="center"/>
              <w:rPr>
                <w:rFonts w:ascii="Arial" w:eastAsia="Times New Roman" w:hAnsi="Arial" w:cs="Arial"/>
                <w:sz w:val="36"/>
                <w:szCs w:val="36"/>
                <w:lang w:eastAsia="tr-TR"/>
              </w:rPr>
            </w:pPr>
            <w:r w:rsidRPr="002D07AC">
              <w:rPr>
                <w:rFonts w:ascii="Times New Roman" w:eastAsia="Times New Roman" w:hAnsi="Times New Roman" w:cs="Times New Roman"/>
                <w:b/>
                <w:bCs/>
                <w:color w:val="000000"/>
                <w:kern w:val="24"/>
                <w:sz w:val="24"/>
                <w:szCs w:val="24"/>
                <w:lang w:eastAsia="tr-TR"/>
              </w:rPr>
              <w:t>ÖĞRETMEN</w:t>
            </w:r>
          </w:p>
        </w:tc>
        <w:tc>
          <w:tcPr>
            <w:tcW w:w="5763"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2D07AC" w:rsidRPr="002D07AC" w:rsidRDefault="002D07AC" w:rsidP="002D07AC">
            <w:pPr>
              <w:spacing w:after="0" w:line="240" w:lineRule="auto"/>
              <w:jc w:val="center"/>
              <w:textAlignment w:val="center"/>
              <w:rPr>
                <w:rFonts w:ascii="Arial" w:eastAsia="Times New Roman" w:hAnsi="Arial" w:cs="Arial"/>
                <w:sz w:val="36"/>
                <w:szCs w:val="36"/>
                <w:lang w:eastAsia="tr-TR"/>
              </w:rPr>
            </w:pPr>
            <w:r w:rsidRPr="002D07AC">
              <w:rPr>
                <w:rFonts w:ascii="Times New Roman" w:eastAsia="Times New Roman" w:hAnsi="Times New Roman" w:cs="Times New Roman"/>
                <w:b/>
                <w:bCs/>
                <w:color w:val="000000"/>
                <w:kern w:val="24"/>
                <w:sz w:val="24"/>
                <w:szCs w:val="24"/>
                <w:lang w:eastAsia="tr-TR"/>
              </w:rPr>
              <w:t>ÖĞRENCİ</w:t>
            </w:r>
          </w:p>
        </w:tc>
        <w:tc>
          <w:tcPr>
            <w:tcW w:w="191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2D07AC" w:rsidRPr="002D07AC" w:rsidRDefault="002D07AC" w:rsidP="002D07AC">
            <w:pPr>
              <w:spacing w:after="0" w:line="240" w:lineRule="auto"/>
              <w:jc w:val="center"/>
              <w:textAlignment w:val="center"/>
              <w:rPr>
                <w:rFonts w:ascii="Arial" w:eastAsia="Times New Roman" w:hAnsi="Arial" w:cs="Arial"/>
                <w:sz w:val="36"/>
                <w:szCs w:val="36"/>
                <w:lang w:eastAsia="tr-TR"/>
              </w:rPr>
            </w:pPr>
            <w:r w:rsidRPr="002D07AC">
              <w:rPr>
                <w:rFonts w:ascii="Times New Roman" w:eastAsia="Times New Roman" w:hAnsi="Times New Roman" w:cs="Times New Roman"/>
                <w:b/>
                <w:bCs/>
                <w:color w:val="000000"/>
                <w:kern w:val="24"/>
                <w:sz w:val="24"/>
                <w:szCs w:val="24"/>
                <w:lang w:eastAsia="tr-TR"/>
              </w:rPr>
              <w:t>OKUL</w:t>
            </w:r>
          </w:p>
        </w:tc>
      </w:tr>
      <w:tr w:rsidR="002D07AC" w:rsidRPr="002D07AC" w:rsidTr="002D07AC">
        <w:trPr>
          <w:trHeight w:val="1189"/>
        </w:trPr>
        <w:tc>
          <w:tcPr>
            <w:tcW w:w="191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D07AC" w:rsidRPr="002D07AC" w:rsidRDefault="002D07AC" w:rsidP="002D07AC">
            <w:pPr>
              <w:spacing w:after="0" w:line="240" w:lineRule="auto"/>
              <w:jc w:val="center"/>
              <w:textAlignment w:val="center"/>
              <w:rPr>
                <w:rFonts w:ascii="Arial" w:eastAsia="Times New Roman" w:hAnsi="Arial" w:cs="Arial"/>
                <w:sz w:val="36"/>
                <w:szCs w:val="36"/>
                <w:lang w:eastAsia="tr-TR"/>
              </w:rPr>
            </w:pPr>
            <w:r w:rsidRPr="002D07AC">
              <w:rPr>
                <w:rFonts w:ascii="Times New Roman" w:eastAsia="Times New Roman" w:hAnsi="Times New Roman" w:cs="Times New Roman"/>
                <w:color w:val="000000"/>
                <w:kern w:val="24"/>
                <w:sz w:val="24"/>
                <w:szCs w:val="24"/>
                <w:lang w:eastAsia="tr-TR"/>
              </w:rPr>
              <w:t>Toplam öğretmen sayısı</w:t>
            </w:r>
          </w:p>
        </w:tc>
        <w:tc>
          <w:tcPr>
            <w:tcW w:w="384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D07AC" w:rsidRPr="002D07AC" w:rsidRDefault="002D07AC" w:rsidP="002D07AC">
            <w:pPr>
              <w:spacing w:after="0" w:line="240" w:lineRule="auto"/>
              <w:jc w:val="center"/>
              <w:textAlignment w:val="center"/>
              <w:rPr>
                <w:rFonts w:ascii="Arial" w:eastAsia="Times New Roman" w:hAnsi="Arial" w:cs="Arial"/>
                <w:sz w:val="36"/>
                <w:szCs w:val="36"/>
                <w:lang w:eastAsia="tr-TR"/>
              </w:rPr>
            </w:pPr>
            <w:r w:rsidRPr="002D07AC">
              <w:rPr>
                <w:rFonts w:ascii="Times New Roman" w:eastAsia="Times New Roman" w:hAnsi="Times New Roman" w:cs="Times New Roman"/>
                <w:color w:val="000000"/>
                <w:kern w:val="24"/>
                <w:sz w:val="24"/>
                <w:szCs w:val="24"/>
                <w:lang w:eastAsia="tr-TR"/>
              </w:rPr>
              <w:t>Öğrenci sayısı</w:t>
            </w:r>
          </w:p>
        </w:tc>
        <w:tc>
          <w:tcPr>
            <w:tcW w:w="191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D07AC" w:rsidRPr="002D07AC" w:rsidRDefault="002D07AC" w:rsidP="002D07AC">
            <w:pPr>
              <w:spacing w:after="0" w:line="240" w:lineRule="auto"/>
              <w:jc w:val="center"/>
              <w:textAlignment w:val="center"/>
              <w:rPr>
                <w:rFonts w:ascii="Arial" w:eastAsia="Times New Roman" w:hAnsi="Arial" w:cs="Arial"/>
                <w:sz w:val="36"/>
                <w:szCs w:val="36"/>
                <w:lang w:eastAsia="tr-TR"/>
              </w:rPr>
            </w:pPr>
            <w:r w:rsidRPr="002D07AC">
              <w:rPr>
                <w:rFonts w:ascii="Times New Roman" w:eastAsia="Times New Roman" w:hAnsi="Times New Roman" w:cs="Times New Roman"/>
                <w:color w:val="000000"/>
                <w:kern w:val="24"/>
                <w:sz w:val="24"/>
                <w:szCs w:val="24"/>
                <w:lang w:eastAsia="tr-TR"/>
              </w:rPr>
              <w:t>Toplam öğrenci sayısı</w:t>
            </w:r>
          </w:p>
        </w:tc>
        <w:tc>
          <w:tcPr>
            <w:tcW w:w="191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D07AC" w:rsidRPr="002D07AC" w:rsidRDefault="002D07AC" w:rsidP="002D07AC">
            <w:pPr>
              <w:spacing w:after="0" w:line="240" w:lineRule="auto"/>
              <w:jc w:val="center"/>
              <w:textAlignment w:val="center"/>
              <w:rPr>
                <w:rFonts w:ascii="Arial" w:eastAsia="Times New Roman" w:hAnsi="Arial" w:cs="Arial"/>
                <w:sz w:val="36"/>
                <w:szCs w:val="36"/>
                <w:lang w:eastAsia="tr-TR"/>
              </w:rPr>
            </w:pPr>
            <w:r w:rsidRPr="002D07AC">
              <w:rPr>
                <w:rFonts w:ascii="Times New Roman" w:eastAsia="Times New Roman" w:hAnsi="Times New Roman" w:cs="Times New Roman"/>
                <w:color w:val="000000"/>
                <w:kern w:val="24"/>
                <w:sz w:val="24"/>
                <w:szCs w:val="24"/>
                <w:lang w:eastAsia="tr-TR"/>
              </w:rPr>
              <w:t>Öğretmen başına düşen öğrenci sayısı</w:t>
            </w:r>
          </w:p>
        </w:tc>
      </w:tr>
      <w:tr w:rsidR="002D07AC" w:rsidRPr="002D07AC" w:rsidTr="002D07AC">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D07AC" w:rsidRPr="002D07AC" w:rsidRDefault="002D07AC" w:rsidP="002D07AC">
            <w:pPr>
              <w:spacing w:after="0" w:line="240" w:lineRule="auto"/>
              <w:rPr>
                <w:rFonts w:ascii="Arial" w:eastAsia="Times New Roman" w:hAnsi="Arial" w:cs="Arial"/>
                <w:sz w:val="36"/>
                <w:szCs w:val="36"/>
                <w:lang w:eastAsia="tr-TR"/>
              </w:rPr>
            </w:pP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D07AC" w:rsidRPr="002D07AC" w:rsidRDefault="002D07AC" w:rsidP="002D07AC">
            <w:pPr>
              <w:spacing w:after="0" w:line="240" w:lineRule="auto"/>
              <w:jc w:val="center"/>
              <w:textAlignment w:val="center"/>
              <w:rPr>
                <w:rFonts w:ascii="Arial" w:eastAsia="Times New Roman" w:hAnsi="Arial" w:cs="Arial"/>
                <w:sz w:val="36"/>
                <w:szCs w:val="36"/>
                <w:lang w:eastAsia="tr-TR"/>
              </w:rPr>
            </w:pPr>
            <w:r w:rsidRPr="002D07AC">
              <w:rPr>
                <w:rFonts w:ascii="Times New Roman" w:eastAsia="Times New Roman" w:hAnsi="Times New Roman" w:cs="Times New Roman"/>
                <w:color w:val="000000"/>
                <w:kern w:val="24"/>
                <w:sz w:val="24"/>
                <w:szCs w:val="24"/>
                <w:lang w:eastAsia="tr-TR"/>
              </w:rPr>
              <w:t>Kız</w:t>
            </w:r>
          </w:p>
        </w:tc>
        <w:tc>
          <w:tcPr>
            <w:tcW w:w="19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D07AC" w:rsidRPr="002D07AC" w:rsidRDefault="002D07AC" w:rsidP="002D07AC">
            <w:pPr>
              <w:spacing w:after="0" w:line="240" w:lineRule="auto"/>
              <w:jc w:val="center"/>
              <w:textAlignment w:val="center"/>
              <w:rPr>
                <w:rFonts w:ascii="Arial" w:eastAsia="Times New Roman" w:hAnsi="Arial" w:cs="Arial"/>
                <w:sz w:val="36"/>
                <w:szCs w:val="36"/>
                <w:lang w:eastAsia="tr-TR"/>
              </w:rPr>
            </w:pPr>
            <w:r w:rsidRPr="002D07AC">
              <w:rPr>
                <w:rFonts w:ascii="Times New Roman" w:eastAsia="Times New Roman" w:hAnsi="Times New Roman" w:cs="Times New Roman"/>
                <w:color w:val="000000"/>
                <w:kern w:val="24"/>
                <w:sz w:val="24"/>
                <w:szCs w:val="24"/>
                <w:lang w:eastAsia="tr-TR"/>
              </w:rPr>
              <w:t>Erkek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D07AC" w:rsidRPr="002D07AC" w:rsidRDefault="002D07AC" w:rsidP="002D07AC">
            <w:pPr>
              <w:spacing w:after="0" w:line="240" w:lineRule="auto"/>
              <w:rPr>
                <w:rFonts w:ascii="Arial" w:eastAsia="Times New Roman" w:hAnsi="Arial" w:cs="Arial"/>
                <w:sz w:val="36"/>
                <w:szCs w:val="36"/>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D07AC" w:rsidRPr="002D07AC" w:rsidRDefault="002D07AC" w:rsidP="002D07AC">
            <w:pPr>
              <w:spacing w:after="0" w:line="240" w:lineRule="auto"/>
              <w:rPr>
                <w:rFonts w:ascii="Arial" w:eastAsia="Times New Roman" w:hAnsi="Arial" w:cs="Arial"/>
                <w:sz w:val="36"/>
                <w:szCs w:val="36"/>
                <w:lang w:eastAsia="tr-TR"/>
              </w:rPr>
            </w:pPr>
          </w:p>
        </w:tc>
      </w:tr>
      <w:tr w:rsidR="002D07AC" w:rsidRPr="002D07AC" w:rsidTr="002D07AC">
        <w:trPr>
          <w:trHeight w:val="284"/>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D07AC" w:rsidRPr="002D07AC" w:rsidRDefault="008D2754" w:rsidP="002D07A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4"/>
                <w:szCs w:val="24"/>
                <w:lang w:eastAsia="tr-TR"/>
              </w:rPr>
              <w:t>92</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D07AC" w:rsidRPr="002D07AC" w:rsidRDefault="002D07AC" w:rsidP="008D2754">
            <w:pPr>
              <w:spacing w:after="0" w:line="240" w:lineRule="auto"/>
              <w:jc w:val="center"/>
              <w:textAlignment w:val="center"/>
              <w:rPr>
                <w:rFonts w:ascii="Arial" w:eastAsia="Times New Roman" w:hAnsi="Arial" w:cs="Arial"/>
                <w:sz w:val="36"/>
                <w:szCs w:val="36"/>
                <w:lang w:eastAsia="tr-TR"/>
              </w:rPr>
            </w:pPr>
            <w:r w:rsidRPr="002D07AC">
              <w:rPr>
                <w:rFonts w:ascii="Times New Roman" w:eastAsia="Times New Roman" w:hAnsi="Times New Roman" w:cs="Times New Roman"/>
                <w:color w:val="000000"/>
                <w:kern w:val="24"/>
                <w:sz w:val="24"/>
                <w:szCs w:val="24"/>
                <w:lang w:eastAsia="tr-TR"/>
              </w:rPr>
              <w:t> </w:t>
            </w:r>
            <w:r w:rsidR="008D2754">
              <w:rPr>
                <w:rFonts w:ascii="Times New Roman" w:eastAsia="Times New Roman" w:hAnsi="Times New Roman" w:cs="Times New Roman"/>
                <w:color w:val="000000"/>
                <w:kern w:val="24"/>
                <w:sz w:val="24"/>
                <w:szCs w:val="24"/>
                <w:lang w:eastAsia="tr-TR"/>
              </w:rPr>
              <w:t>663</w:t>
            </w:r>
          </w:p>
        </w:tc>
        <w:tc>
          <w:tcPr>
            <w:tcW w:w="19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D07AC" w:rsidRPr="002D07AC" w:rsidRDefault="008D2754" w:rsidP="002D07A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4"/>
                <w:szCs w:val="24"/>
                <w:lang w:eastAsia="tr-TR"/>
              </w:rPr>
              <w:t>584</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D07AC" w:rsidRPr="002D07AC" w:rsidRDefault="002D07AC" w:rsidP="008D2754">
            <w:pPr>
              <w:spacing w:after="0" w:line="240" w:lineRule="auto"/>
              <w:jc w:val="center"/>
              <w:textAlignment w:val="center"/>
              <w:rPr>
                <w:rFonts w:ascii="Arial" w:eastAsia="Times New Roman" w:hAnsi="Arial" w:cs="Arial"/>
                <w:sz w:val="36"/>
                <w:szCs w:val="36"/>
                <w:lang w:eastAsia="tr-TR"/>
              </w:rPr>
            </w:pPr>
            <w:r w:rsidRPr="002D07AC">
              <w:rPr>
                <w:rFonts w:ascii="Times New Roman" w:eastAsia="Times New Roman" w:hAnsi="Times New Roman" w:cs="Times New Roman"/>
                <w:color w:val="000000"/>
                <w:kern w:val="24"/>
                <w:sz w:val="24"/>
                <w:szCs w:val="24"/>
                <w:lang w:eastAsia="tr-TR"/>
              </w:rPr>
              <w:t>12</w:t>
            </w:r>
            <w:r w:rsidR="008D2754">
              <w:rPr>
                <w:rFonts w:ascii="Times New Roman" w:eastAsia="Times New Roman" w:hAnsi="Times New Roman" w:cs="Times New Roman"/>
                <w:color w:val="000000"/>
                <w:kern w:val="24"/>
                <w:sz w:val="24"/>
                <w:szCs w:val="24"/>
                <w:lang w:eastAsia="tr-TR"/>
              </w:rPr>
              <w:t>47</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D07AC" w:rsidRPr="002D07AC" w:rsidRDefault="008D2754" w:rsidP="002D07AC">
            <w:pPr>
              <w:spacing w:after="0" w:line="240" w:lineRule="auto"/>
              <w:jc w:val="center"/>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sz w:val="24"/>
                <w:szCs w:val="24"/>
                <w:lang w:eastAsia="tr-TR"/>
              </w:rPr>
              <w:t>13,55</w:t>
            </w:r>
            <w:r w:rsidR="002D07AC" w:rsidRPr="002D07AC">
              <w:rPr>
                <w:rFonts w:ascii="Times New Roman" w:eastAsia="Times New Roman" w:hAnsi="Times New Roman" w:cs="Times New Roman"/>
                <w:color w:val="000000"/>
                <w:kern w:val="24"/>
                <w:sz w:val="24"/>
                <w:szCs w:val="24"/>
                <w:lang w:eastAsia="tr-TR"/>
              </w:rPr>
              <w:t> </w:t>
            </w:r>
          </w:p>
        </w:tc>
      </w:tr>
    </w:tbl>
    <w:p w:rsidR="002D07AC" w:rsidRDefault="002D07AC" w:rsidP="00343AC8">
      <w:pPr>
        <w:rPr>
          <w:rFonts w:ascii="Times New Roman" w:eastAsia="Times New Roman" w:hAnsi="Times New Roman" w:cs="Times New Roman"/>
          <w:lang w:eastAsia="tr-TR"/>
        </w:rPr>
      </w:pPr>
    </w:p>
    <w:p w:rsidR="002D07AC" w:rsidRDefault="002D07AC" w:rsidP="00343AC8">
      <w:pPr>
        <w:rPr>
          <w:rFonts w:ascii="Times New Roman" w:eastAsia="Times New Roman" w:hAnsi="Times New Roman" w:cs="Times New Roman"/>
          <w:lang w:eastAsia="tr-TR"/>
        </w:rPr>
      </w:pPr>
    </w:p>
    <w:p w:rsidR="002D07AC" w:rsidRDefault="002D07AC" w:rsidP="00343AC8">
      <w:pPr>
        <w:rPr>
          <w:rFonts w:ascii="Times New Roman" w:eastAsia="Times New Roman" w:hAnsi="Times New Roman" w:cs="Times New Roman"/>
          <w:lang w:eastAsia="tr-TR"/>
        </w:rPr>
      </w:pPr>
    </w:p>
    <w:p w:rsidR="002D07AC" w:rsidRDefault="002D07AC" w:rsidP="00343AC8">
      <w:pPr>
        <w:rPr>
          <w:rFonts w:ascii="Times New Roman" w:eastAsia="Times New Roman" w:hAnsi="Times New Roman" w:cs="Times New Roman"/>
          <w:lang w:eastAsia="tr-TR"/>
        </w:rPr>
      </w:pPr>
    </w:p>
    <w:p w:rsidR="001471F7" w:rsidRDefault="001471F7" w:rsidP="002D07AC">
      <w:pPr>
        <w:pStyle w:val="NormalWeb"/>
        <w:spacing w:before="0" w:beforeAutospacing="0" w:after="0" w:afterAutospacing="0"/>
        <w:textAlignment w:val="baseline"/>
        <w:rPr>
          <w:rFonts w:ascii="Calibri" w:eastAsiaTheme="minorEastAsia" w:hAnsi="Calibri" w:cs="Arial"/>
          <w:b/>
          <w:bCs/>
          <w:kern w:val="24"/>
          <w:sz w:val="32"/>
          <w:szCs w:val="32"/>
        </w:rPr>
      </w:pPr>
    </w:p>
    <w:p w:rsidR="002D07AC" w:rsidRDefault="002D07AC" w:rsidP="002D07AC">
      <w:pPr>
        <w:pStyle w:val="NormalWeb"/>
        <w:spacing w:before="0" w:beforeAutospacing="0" w:after="0" w:afterAutospacing="0"/>
        <w:textAlignment w:val="baseline"/>
        <w:rPr>
          <w:rFonts w:ascii="Calibri" w:eastAsiaTheme="minorEastAsia" w:hAnsi="Calibri" w:cs="Arial"/>
          <w:b/>
          <w:bCs/>
          <w:kern w:val="24"/>
          <w:sz w:val="32"/>
          <w:szCs w:val="32"/>
        </w:rPr>
      </w:pPr>
      <w:r>
        <w:rPr>
          <w:rFonts w:ascii="Calibri" w:eastAsiaTheme="minorEastAsia" w:hAnsi="Calibri" w:cs="Arial"/>
          <w:b/>
          <w:bCs/>
          <w:kern w:val="24"/>
          <w:sz w:val="32"/>
          <w:szCs w:val="32"/>
        </w:rPr>
        <w:t xml:space="preserve">2.8. </w:t>
      </w:r>
      <w:r w:rsidRPr="002D07AC">
        <w:rPr>
          <w:rFonts w:ascii="Calibri" w:eastAsiaTheme="minorEastAsia" w:hAnsi="Calibri" w:cs="Arial"/>
          <w:b/>
          <w:bCs/>
          <w:kern w:val="24"/>
          <w:sz w:val="32"/>
          <w:szCs w:val="32"/>
        </w:rPr>
        <w:t>Çevre Analizi (PESTLE)</w:t>
      </w:r>
    </w:p>
    <w:p w:rsidR="002D07AC" w:rsidRPr="002D07AC" w:rsidRDefault="002D07AC" w:rsidP="002D07AC">
      <w:pPr>
        <w:pStyle w:val="NormalWeb"/>
        <w:spacing w:before="0" w:beforeAutospacing="0" w:after="0" w:afterAutospacing="0"/>
        <w:textAlignment w:val="baseline"/>
      </w:pPr>
    </w:p>
    <w:p w:rsidR="002D07AC" w:rsidRDefault="002D07AC" w:rsidP="002D07AC">
      <w:pPr>
        <w:pStyle w:val="NormalWeb"/>
        <w:kinsoku w:val="0"/>
        <w:overflowPunct w:val="0"/>
        <w:spacing w:before="0" w:beforeAutospacing="0" w:after="0" w:afterAutospacing="0" w:line="360" w:lineRule="auto"/>
        <w:jc w:val="both"/>
        <w:textAlignment w:val="baseline"/>
      </w:pPr>
      <w:r>
        <w:rPr>
          <w:rFonts w:ascii="Calibri" w:eastAsiaTheme="minorEastAsia" w:hAnsi="Calibri" w:cstheme="minorBidi"/>
          <w:color w:val="000000" w:themeColor="text1"/>
          <w:kern w:val="24"/>
          <w:sz w:val="22"/>
          <w:szCs w:val="22"/>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w:t>
      </w:r>
      <w:r>
        <w:rPr>
          <w:rFonts w:ascii="Calibri" w:eastAsiaTheme="minorEastAsia" w:hAnsi="Calibri" w:cstheme="minorBidi"/>
          <w:color w:val="000000" w:themeColor="text1"/>
          <w:kern w:val="24"/>
          <w:sz w:val="22"/>
          <w:szCs w:val="22"/>
        </w:rPr>
        <w:lastRenderedPageBreak/>
        <w:t xml:space="preserve">tehdit olarak alınmış ve planlama yapılırken bu tehditler göz önünde bulundurulmuştur. Sosyal faktörler çevrenin sosyokültürel değerleri ve tutumları ile ilgilidir. </w:t>
      </w:r>
    </w:p>
    <w:p w:rsidR="002D07AC" w:rsidRDefault="002D07AC" w:rsidP="002D07AC">
      <w:pPr>
        <w:pStyle w:val="NormalWeb"/>
        <w:kinsoku w:val="0"/>
        <w:overflowPunct w:val="0"/>
        <w:spacing w:before="0" w:beforeAutospacing="0" w:after="0" w:afterAutospacing="0" w:line="360" w:lineRule="auto"/>
        <w:jc w:val="both"/>
        <w:textAlignment w:val="baseline"/>
      </w:pPr>
      <w:r>
        <w:rPr>
          <w:rFonts w:ascii="Calibri" w:eastAsiaTheme="minorEastAsia" w:hAnsi="Calibri" w:cstheme="minorBidi"/>
          <w:color w:val="000000" w:themeColor="text1"/>
          <w:kern w:val="24"/>
          <w:sz w:val="22"/>
          <w:szCs w:val="22"/>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2D07AC" w:rsidRDefault="002D07AC" w:rsidP="002D07AC">
      <w:pPr>
        <w:pStyle w:val="NormalWeb"/>
        <w:kinsoku w:val="0"/>
        <w:overflowPunct w:val="0"/>
        <w:spacing w:before="0" w:beforeAutospacing="0" w:after="0" w:afterAutospacing="0" w:line="360" w:lineRule="auto"/>
        <w:jc w:val="both"/>
        <w:textAlignment w:val="baseline"/>
      </w:pPr>
      <w:r>
        <w:rPr>
          <w:rFonts w:ascii="Calibri" w:eastAsiaTheme="minorEastAsia" w:hAnsi="Calibri" w:cstheme="minorBidi"/>
          <w:color w:val="000000" w:themeColor="text1"/>
          <w:kern w:val="24"/>
          <w:sz w:val="22"/>
          <w:szCs w:val="22"/>
        </w:rPr>
        <w:t xml:space="preserve">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w:t>
      </w:r>
    </w:p>
    <w:p w:rsidR="002D07AC" w:rsidRDefault="002D07AC" w:rsidP="00594372">
      <w:pPr>
        <w:pStyle w:val="NormalWeb"/>
        <w:kinsoku w:val="0"/>
        <w:overflowPunct w:val="0"/>
        <w:spacing w:before="0" w:beforeAutospacing="0" w:after="0" w:afterAutospacing="0" w:line="360" w:lineRule="auto"/>
        <w:jc w:val="both"/>
        <w:textAlignment w:val="baseline"/>
      </w:pPr>
      <w:r>
        <w:rPr>
          <w:rFonts w:ascii="Calibri" w:eastAsiaTheme="minorEastAsia" w:hAnsi="Calibri" w:cstheme="minorBidi"/>
          <w:color w:val="000000" w:themeColor="text1"/>
          <w:kern w:val="24"/>
          <w:sz w:val="22"/>
          <w:szCs w:val="22"/>
        </w:rPr>
        <w:t xml:space="preserve">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 </w:t>
      </w:r>
    </w:p>
    <w:p w:rsidR="002D07AC" w:rsidRPr="002D07AC" w:rsidRDefault="002D07AC" w:rsidP="002D07AC">
      <w:pPr>
        <w:pStyle w:val="NormalWeb"/>
        <w:kinsoku w:val="0"/>
        <w:overflowPunct w:val="0"/>
        <w:spacing w:before="0" w:beforeAutospacing="0" w:after="0" w:afterAutospacing="0"/>
        <w:jc w:val="both"/>
        <w:textAlignment w:val="baseline"/>
        <w:rPr>
          <w:sz w:val="22"/>
          <w:szCs w:val="22"/>
        </w:rPr>
      </w:pPr>
      <w:r w:rsidRPr="002D07AC">
        <w:rPr>
          <w:rFonts w:ascii="Calibri" w:eastAsiaTheme="minorEastAsia" w:hAnsi="Calibri"/>
          <w:color w:val="000000"/>
          <w:kern w:val="24"/>
          <w:sz w:val="22"/>
          <w:szCs w:val="22"/>
        </w:rPr>
        <w:t>Kurumumuz çevre analizi yapılırken, Türk eğitim sisteminin genel yapısı, Bakanlığımızın ve İl Milli Eğitim Müdürlüğümüzün; dünyada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rsidR="002D07AC" w:rsidRPr="002D07AC" w:rsidRDefault="002D07AC" w:rsidP="002D07AC">
      <w:pPr>
        <w:pStyle w:val="NormalWeb"/>
        <w:kinsoku w:val="0"/>
        <w:overflowPunct w:val="0"/>
        <w:spacing w:before="0" w:beforeAutospacing="0" w:after="0" w:afterAutospacing="0"/>
        <w:jc w:val="both"/>
        <w:textAlignment w:val="baseline"/>
        <w:rPr>
          <w:sz w:val="22"/>
          <w:szCs w:val="22"/>
        </w:rPr>
      </w:pPr>
      <w:r w:rsidRPr="002D07AC">
        <w:rPr>
          <w:rFonts w:ascii="Calibri" w:eastAsiaTheme="minorEastAsia" w:hAnsi="Calibri"/>
          <w:color w:val="000000"/>
          <w:kern w:val="24"/>
          <w:sz w:val="22"/>
          <w:szCs w:val="22"/>
        </w:rPr>
        <w:t>Bu aşamada bölgemizdeki politik, ekonomik, sosyal-kültürel ve teknolojik faktörler analiz edilmiştir.</w:t>
      </w:r>
    </w:p>
    <w:tbl>
      <w:tblPr>
        <w:tblW w:w="9735" w:type="dxa"/>
        <w:tblCellMar>
          <w:left w:w="0" w:type="dxa"/>
          <w:right w:w="0" w:type="dxa"/>
        </w:tblCellMar>
        <w:tblLook w:val="00A0" w:firstRow="1" w:lastRow="0" w:firstColumn="1" w:lastColumn="0" w:noHBand="0" w:noVBand="0"/>
      </w:tblPr>
      <w:tblGrid>
        <w:gridCol w:w="4804"/>
        <w:gridCol w:w="4542"/>
        <w:gridCol w:w="389"/>
      </w:tblGrid>
      <w:tr w:rsidR="002D07AC" w:rsidRPr="002D07AC" w:rsidTr="00E86937">
        <w:trPr>
          <w:gridAfter w:val="1"/>
          <w:wAfter w:w="389" w:type="dxa"/>
          <w:trHeight w:val="350"/>
        </w:trPr>
        <w:tc>
          <w:tcPr>
            <w:tcW w:w="4804"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rsidR="002D07AC" w:rsidRPr="002D07AC" w:rsidRDefault="002D07AC" w:rsidP="002D07AC">
            <w:pPr>
              <w:spacing w:after="0" w:line="360" w:lineRule="auto"/>
              <w:jc w:val="both"/>
              <w:rPr>
                <w:rFonts w:ascii="Arial" w:eastAsia="Times New Roman" w:hAnsi="Arial" w:cs="Arial"/>
                <w:sz w:val="36"/>
                <w:szCs w:val="36"/>
                <w:lang w:eastAsia="tr-TR"/>
              </w:rPr>
            </w:pPr>
            <w:r w:rsidRPr="002D07AC">
              <w:rPr>
                <w:rFonts w:ascii="Calibri" w:eastAsia="Times New Roman" w:hAnsi="Calibri" w:cs="Calibri"/>
                <w:b/>
                <w:bCs/>
                <w:color w:val="FFFFFF" w:themeColor="light1"/>
                <w:kern w:val="24"/>
                <w:sz w:val="24"/>
                <w:szCs w:val="24"/>
                <w:lang w:val="x-none" w:eastAsia="tr-TR"/>
              </w:rPr>
              <w:t>Politik / Yasal Faktörler</w:t>
            </w:r>
          </w:p>
        </w:tc>
        <w:tc>
          <w:tcPr>
            <w:tcW w:w="4542"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rsidR="002D07AC" w:rsidRPr="002D07AC" w:rsidRDefault="002D07AC" w:rsidP="002D07AC">
            <w:pPr>
              <w:spacing w:after="0" w:line="360" w:lineRule="auto"/>
              <w:jc w:val="both"/>
              <w:rPr>
                <w:rFonts w:ascii="Arial" w:eastAsia="Times New Roman" w:hAnsi="Arial" w:cs="Arial"/>
                <w:sz w:val="36"/>
                <w:szCs w:val="36"/>
                <w:lang w:eastAsia="tr-TR"/>
              </w:rPr>
            </w:pPr>
            <w:r w:rsidRPr="002D07AC">
              <w:rPr>
                <w:rFonts w:ascii="Calibri" w:eastAsia="Times New Roman" w:hAnsi="Calibri" w:cs="Calibri"/>
                <w:b/>
                <w:bCs/>
                <w:color w:val="FFFFFF" w:themeColor="light1"/>
                <w:kern w:val="24"/>
                <w:sz w:val="24"/>
                <w:szCs w:val="24"/>
                <w:lang w:val="x-none" w:eastAsia="tr-TR"/>
              </w:rPr>
              <w:t>Ekonomik Faktörler</w:t>
            </w:r>
          </w:p>
        </w:tc>
      </w:tr>
      <w:tr w:rsidR="002D07AC" w:rsidRPr="002D07AC" w:rsidTr="00E86937">
        <w:trPr>
          <w:gridAfter w:val="1"/>
          <w:wAfter w:w="389" w:type="dxa"/>
          <w:trHeight w:val="3282"/>
        </w:trPr>
        <w:tc>
          <w:tcPr>
            <w:tcW w:w="4804"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2D07AC" w:rsidRPr="002D07AC" w:rsidRDefault="002D07AC" w:rsidP="00190548">
            <w:pPr>
              <w:numPr>
                <w:ilvl w:val="0"/>
                <w:numId w:val="65"/>
              </w:numPr>
              <w:tabs>
                <w:tab w:val="left" w:pos="456"/>
              </w:tabs>
              <w:spacing w:after="0" w:line="240"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İlgili Mevzuat</w:t>
            </w:r>
          </w:p>
          <w:p w:rsidR="002D07AC" w:rsidRPr="002D07AC" w:rsidRDefault="002D07AC" w:rsidP="00190548">
            <w:pPr>
              <w:numPr>
                <w:ilvl w:val="0"/>
                <w:numId w:val="65"/>
              </w:numPr>
              <w:tabs>
                <w:tab w:val="left" w:pos="456"/>
              </w:tabs>
              <w:spacing w:after="0" w:line="240"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Kalkınma Planlar</w:t>
            </w:r>
          </w:p>
          <w:p w:rsidR="002D07AC" w:rsidRPr="002D07AC" w:rsidRDefault="002D07AC" w:rsidP="00190548">
            <w:pPr>
              <w:numPr>
                <w:ilvl w:val="0"/>
                <w:numId w:val="65"/>
              </w:numPr>
              <w:tabs>
                <w:tab w:val="left" w:pos="456"/>
              </w:tabs>
              <w:spacing w:after="0" w:line="240"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MEB Strateji Belgesi</w:t>
            </w:r>
          </w:p>
          <w:p w:rsidR="002D07AC" w:rsidRPr="002D07AC" w:rsidRDefault="002D07AC" w:rsidP="00190548">
            <w:pPr>
              <w:numPr>
                <w:ilvl w:val="0"/>
                <w:numId w:val="65"/>
              </w:numPr>
              <w:tabs>
                <w:tab w:val="left" w:pos="456"/>
              </w:tabs>
              <w:spacing w:after="0" w:line="240"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Milli Eğitim Şura Kararları</w:t>
            </w:r>
          </w:p>
          <w:p w:rsidR="002D07AC" w:rsidRPr="002D07AC" w:rsidRDefault="002D07AC" w:rsidP="00190548">
            <w:pPr>
              <w:numPr>
                <w:ilvl w:val="0"/>
                <w:numId w:val="65"/>
              </w:numPr>
              <w:tabs>
                <w:tab w:val="left" w:pos="456"/>
              </w:tabs>
              <w:spacing w:after="0" w:line="240"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İş kanunları</w:t>
            </w:r>
          </w:p>
          <w:p w:rsidR="002D07AC" w:rsidRPr="002D07AC" w:rsidRDefault="002D07AC" w:rsidP="00190548">
            <w:pPr>
              <w:numPr>
                <w:ilvl w:val="0"/>
                <w:numId w:val="65"/>
              </w:numPr>
              <w:tabs>
                <w:tab w:val="left" w:pos="456"/>
              </w:tabs>
              <w:spacing w:after="0" w:line="240"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Çevresel Düzenlemeler</w:t>
            </w:r>
          </w:p>
          <w:p w:rsidR="002D07AC" w:rsidRPr="002D07AC" w:rsidRDefault="002D07AC" w:rsidP="00190548">
            <w:pPr>
              <w:numPr>
                <w:ilvl w:val="0"/>
                <w:numId w:val="65"/>
              </w:numPr>
              <w:tabs>
                <w:tab w:val="left" w:pos="456"/>
              </w:tabs>
              <w:spacing w:after="0" w:line="240"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Politik İstikrar</w:t>
            </w:r>
          </w:p>
          <w:p w:rsidR="002D07AC" w:rsidRPr="002D07AC" w:rsidRDefault="002D07AC" w:rsidP="00190548">
            <w:pPr>
              <w:numPr>
                <w:ilvl w:val="0"/>
                <w:numId w:val="65"/>
              </w:numPr>
              <w:tabs>
                <w:tab w:val="left" w:pos="456"/>
              </w:tabs>
              <w:spacing w:after="0" w:line="240"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Kamu Mali Kontrol Yönetimi</w:t>
            </w:r>
          </w:p>
          <w:p w:rsidR="002D07AC" w:rsidRPr="002D07AC" w:rsidRDefault="002D07AC" w:rsidP="00190548">
            <w:pPr>
              <w:numPr>
                <w:ilvl w:val="0"/>
                <w:numId w:val="65"/>
              </w:numPr>
              <w:tabs>
                <w:tab w:val="left" w:pos="456"/>
              </w:tabs>
              <w:spacing w:after="0" w:line="240"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Kamu ve özel kuruluşların Destekleri</w:t>
            </w:r>
          </w:p>
          <w:p w:rsidR="002D07AC" w:rsidRPr="002D07AC" w:rsidRDefault="002D07AC" w:rsidP="00190548">
            <w:pPr>
              <w:numPr>
                <w:ilvl w:val="0"/>
                <w:numId w:val="65"/>
              </w:numPr>
              <w:tabs>
                <w:tab w:val="left" w:pos="456"/>
              </w:tabs>
              <w:spacing w:after="0" w:line="240"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Uluslar Arası İlişkiler</w:t>
            </w:r>
          </w:p>
        </w:tc>
        <w:tc>
          <w:tcPr>
            <w:tcW w:w="4542"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2D07AC" w:rsidRPr="002D07AC" w:rsidRDefault="002D07AC" w:rsidP="00190548">
            <w:pPr>
              <w:numPr>
                <w:ilvl w:val="0"/>
                <w:numId w:val="65"/>
              </w:numPr>
              <w:tabs>
                <w:tab w:val="left" w:pos="418"/>
              </w:tabs>
              <w:spacing w:after="0" w:line="240" w:lineRule="auto"/>
              <w:ind w:left="1051"/>
              <w:contextualSpacing/>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Dünyadaki genel ekonomik durum</w:t>
            </w:r>
          </w:p>
          <w:p w:rsidR="00E86937" w:rsidRPr="00E86937" w:rsidRDefault="002D07AC" w:rsidP="00190548">
            <w:pPr>
              <w:numPr>
                <w:ilvl w:val="0"/>
                <w:numId w:val="65"/>
              </w:numPr>
              <w:tabs>
                <w:tab w:val="left" w:pos="418"/>
              </w:tabs>
              <w:spacing w:after="0" w:line="240" w:lineRule="auto"/>
              <w:ind w:left="1051"/>
              <w:contextualSpacing/>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Uluslararası ekonomik kuruluşlar</w:t>
            </w:r>
          </w:p>
          <w:p w:rsidR="002D07AC" w:rsidRPr="002D07AC" w:rsidRDefault="00E86937" w:rsidP="00190548">
            <w:pPr>
              <w:numPr>
                <w:ilvl w:val="0"/>
                <w:numId w:val="65"/>
              </w:numPr>
              <w:tabs>
                <w:tab w:val="left" w:pos="418"/>
              </w:tabs>
              <w:spacing w:after="0" w:line="240" w:lineRule="auto"/>
              <w:ind w:left="1051"/>
              <w:contextualSpacing/>
              <w:rPr>
                <w:rFonts w:ascii="Arial" w:eastAsia="Times New Roman" w:hAnsi="Arial" w:cs="Arial"/>
                <w:lang w:eastAsia="tr-TR"/>
              </w:rPr>
            </w:pPr>
            <w:r>
              <w:rPr>
                <w:rFonts w:ascii="Calibri" w:eastAsia="Times New Roman" w:hAnsi="Calibri" w:cs="Calibri"/>
                <w:color w:val="000000" w:themeColor="text1"/>
                <w:kern w:val="24"/>
                <w:lang w:eastAsia="tr-TR"/>
              </w:rPr>
              <w:t xml:space="preserve"> </w:t>
            </w:r>
            <w:r w:rsidR="002D07AC" w:rsidRPr="002D07AC">
              <w:rPr>
                <w:rFonts w:ascii="Calibri" w:eastAsia="Times New Roman" w:hAnsi="Calibri" w:cs="Calibri"/>
                <w:color w:val="000000" w:themeColor="text1"/>
                <w:kern w:val="24"/>
                <w:lang w:val="x-none" w:eastAsia="tr-TR"/>
              </w:rPr>
              <w:t>Ulusal-Makro Ekonomik Durum</w:t>
            </w:r>
          </w:p>
          <w:p w:rsidR="002D07AC" w:rsidRPr="002D07AC" w:rsidRDefault="002D07AC" w:rsidP="00190548">
            <w:pPr>
              <w:numPr>
                <w:ilvl w:val="0"/>
                <w:numId w:val="65"/>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Ticari Döngüler</w:t>
            </w:r>
          </w:p>
          <w:p w:rsidR="002D07AC" w:rsidRPr="002D07AC" w:rsidRDefault="002D07AC" w:rsidP="00190548">
            <w:pPr>
              <w:numPr>
                <w:ilvl w:val="0"/>
                <w:numId w:val="65"/>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Enflasyon ve değişim oranları</w:t>
            </w:r>
          </w:p>
          <w:p w:rsidR="002D07AC" w:rsidRPr="002D07AC" w:rsidRDefault="002D07AC" w:rsidP="00190548">
            <w:pPr>
              <w:numPr>
                <w:ilvl w:val="0"/>
                <w:numId w:val="65"/>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Pazar ve kredi kaynakları, güvensizlik</w:t>
            </w:r>
          </w:p>
          <w:p w:rsidR="002D07AC" w:rsidRPr="002D07AC" w:rsidRDefault="002D07AC" w:rsidP="00190548">
            <w:pPr>
              <w:numPr>
                <w:ilvl w:val="0"/>
                <w:numId w:val="65"/>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İstihdam Politikaları ve İşgücü durumu</w:t>
            </w:r>
          </w:p>
          <w:p w:rsidR="002D07AC" w:rsidRPr="002D07AC" w:rsidRDefault="002D07AC" w:rsidP="00190548">
            <w:pPr>
              <w:numPr>
                <w:ilvl w:val="0"/>
                <w:numId w:val="65"/>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Orta Vadeli Program</w:t>
            </w:r>
          </w:p>
          <w:p w:rsidR="002D07AC" w:rsidRPr="002D07AC" w:rsidRDefault="002D07AC" w:rsidP="00190548">
            <w:pPr>
              <w:numPr>
                <w:ilvl w:val="0"/>
                <w:numId w:val="65"/>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Küreselleşme</w:t>
            </w:r>
          </w:p>
          <w:p w:rsidR="002D07AC" w:rsidRPr="002D07AC" w:rsidRDefault="002D07AC" w:rsidP="00190548">
            <w:pPr>
              <w:numPr>
                <w:ilvl w:val="0"/>
                <w:numId w:val="65"/>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9. Kalkınma Planı</w:t>
            </w:r>
          </w:p>
          <w:p w:rsidR="002D07AC" w:rsidRPr="002D07AC" w:rsidRDefault="002D07AC" w:rsidP="00190548">
            <w:pPr>
              <w:numPr>
                <w:ilvl w:val="0"/>
                <w:numId w:val="65"/>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Bölgesel Ekonomik Durum</w:t>
            </w:r>
          </w:p>
          <w:p w:rsidR="002D07AC" w:rsidRPr="002D07AC" w:rsidRDefault="002D07AC" w:rsidP="00190548">
            <w:pPr>
              <w:numPr>
                <w:ilvl w:val="0"/>
                <w:numId w:val="65"/>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Enerji ve Maliyet</w:t>
            </w:r>
          </w:p>
          <w:p w:rsidR="002D07AC" w:rsidRPr="002D07AC" w:rsidRDefault="002D07AC" w:rsidP="002D07AC">
            <w:pPr>
              <w:tabs>
                <w:tab w:val="left" w:pos="418"/>
              </w:tabs>
              <w:spacing w:after="0" w:line="240" w:lineRule="auto"/>
              <w:ind w:left="58"/>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 </w:t>
            </w:r>
          </w:p>
        </w:tc>
      </w:tr>
      <w:tr w:rsidR="002D07AC" w:rsidRPr="002D07AC" w:rsidTr="00E86937">
        <w:trPr>
          <w:gridAfter w:val="1"/>
          <w:wAfter w:w="389" w:type="dxa"/>
          <w:trHeight w:val="350"/>
        </w:trPr>
        <w:tc>
          <w:tcPr>
            <w:tcW w:w="4804"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rsidR="002D07AC" w:rsidRPr="002D07AC" w:rsidRDefault="002D07AC" w:rsidP="002D07AC">
            <w:pPr>
              <w:spacing w:after="0" w:line="360" w:lineRule="auto"/>
              <w:jc w:val="both"/>
              <w:rPr>
                <w:rFonts w:ascii="Arial" w:eastAsia="Times New Roman" w:hAnsi="Arial" w:cs="Arial"/>
                <w:lang w:eastAsia="tr-TR"/>
              </w:rPr>
            </w:pPr>
            <w:r w:rsidRPr="002D07AC">
              <w:rPr>
                <w:rFonts w:ascii="Calibri" w:eastAsia="Times New Roman" w:hAnsi="Calibri" w:cs="Calibri"/>
                <w:b/>
                <w:bCs/>
                <w:color w:val="FFFFFF" w:themeColor="background1"/>
                <w:kern w:val="24"/>
                <w:lang w:val="x-none" w:eastAsia="tr-TR"/>
              </w:rPr>
              <w:t>Sosyal / Kültürel Faktörler</w:t>
            </w:r>
          </w:p>
        </w:tc>
        <w:tc>
          <w:tcPr>
            <w:tcW w:w="4542"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rsidR="002D07AC" w:rsidRPr="002D07AC" w:rsidRDefault="002D07AC" w:rsidP="002D07AC">
            <w:pPr>
              <w:spacing w:after="0" w:line="360" w:lineRule="auto"/>
              <w:jc w:val="both"/>
              <w:rPr>
                <w:rFonts w:ascii="Arial" w:eastAsia="Times New Roman" w:hAnsi="Arial" w:cs="Arial"/>
                <w:lang w:eastAsia="tr-TR"/>
              </w:rPr>
            </w:pPr>
            <w:r w:rsidRPr="002D07AC">
              <w:rPr>
                <w:rFonts w:ascii="Calibri" w:eastAsia="Times New Roman" w:hAnsi="Calibri" w:cs="Calibri"/>
                <w:b/>
                <w:bCs/>
                <w:color w:val="FFFFFF" w:themeColor="background1"/>
                <w:kern w:val="24"/>
                <w:lang w:val="x-none" w:eastAsia="tr-TR"/>
              </w:rPr>
              <w:t>Teknolojik Faktörler</w:t>
            </w:r>
          </w:p>
        </w:tc>
      </w:tr>
      <w:tr w:rsidR="002D07AC" w:rsidRPr="002D07AC" w:rsidTr="00E86937">
        <w:trPr>
          <w:gridAfter w:val="1"/>
          <w:wAfter w:w="389" w:type="dxa"/>
          <w:trHeight w:val="5275"/>
        </w:trPr>
        <w:tc>
          <w:tcPr>
            <w:tcW w:w="4804"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eastAsia="tr-TR"/>
              </w:rPr>
              <w:lastRenderedPageBreak/>
              <w:t>12</w:t>
            </w:r>
            <w:r w:rsidRPr="002D07AC">
              <w:rPr>
                <w:rFonts w:ascii="Calibri" w:eastAsia="Times New Roman" w:hAnsi="Calibri" w:cs="Calibri"/>
                <w:color w:val="000000" w:themeColor="text1"/>
                <w:kern w:val="24"/>
                <w:lang w:val="x-none" w:eastAsia="tr-TR"/>
              </w:rPr>
              <w:t>.Kalkınma Planı</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Toplumdaki Etkili Değerler</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Eğitimde Fırsat Eşitliği</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Çevreye Duyarlılık</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Tüketici Eğilimleri</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Sağlık Bilinci</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Nüfus Artış Oranı</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Gelir Dağılımındaki Farklılık ve Hassasiyet</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Ürün ömür döngüsü</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Yeni ihtiyaç ve isteklerle satın alma eğilimleri</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Çalışma ve boş zaman eğilimleri</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Zenginlik ve gelir dağılımı</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Doğum artış oranı ve ortalama ömür</w:t>
            </w:r>
          </w:p>
          <w:p w:rsidR="002D07AC" w:rsidRPr="002D07AC" w:rsidRDefault="002D07AC" w:rsidP="00190548">
            <w:pPr>
              <w:numPr>
                <w:ilvl w:val="0"/>
                <w:numId w:val="66"/>
              </w:numPr>
              <w:tabs>
                <w:tab w:val="left" w:pos="456"/>
              </w:tabs>
              <w:spacing w:after="0" w:line="276" w:lineRule="auto"/>
              <w:ind w:left="994"/>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Toplumdaki etkili değerler</w:t>
            </w:r>
          </w:p>
        </w:tc>
        <w:tc>
          <w:tcPr>
            <w:tcW w:w="4542"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ARGE Çalışmaları</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AR-GE Harcamaları</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Bilişim Teknolojileri</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Bilgi Toplumu Stratejileri</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 xml:space="preserve">Teknoloji Transferi </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Teknoloji Gelişme Hızı</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Enerji Kaynakları ve Kullanılabilirlik</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Yeni ürünler</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Alternatif ve yeni teknolojiler</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Girdi kaynakları – maliyet</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Endüstri ve Eğitim</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Özel destekler</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Devletin müdahalesi</w:t>
            </w:r>
          </w:p>
          <w:p w:rsidR="002D07AC" w:rsidRPr="002D07AC" w:rsidRDefault="002D07AC" w:rsidP="00190548">
            <w:pPr>
              <w:numPr>
                <w:ilvl w:val="0"/>
                <w:numId w:val="66"/>
              </w:numPr>
              <w:tabs>
                <w:tab w:val="left" w:pos="418"/>
              </w:tabs>
              <w:spacing w:after="0" w:line="240" w:lineRule="auto"/>
              <w:ind w:left="1051"/>
              <w:contextualSpacing/>
              <w:jc w:val="both"/>
              <w:rPr>
                <w:rFonts w:ascii="Arial" w:eastAsia="Times New Roman" w:hAnsi="Arial" w:cs="Arial"/>
                <w:lang w:eastAsia="tr-TR"/>
              </w:rPr>
            </w:pPr>
            <w:r w:rsidRPr="002D07AC">
              <w:rPr>
                <w:rFonts w:ascii="Calibri" w:eastAsia="Times New Roman" w:hAnsi="Calibri" w:cs="Calibri"/>
                <w:color w:val="000000" w:themeColor="text1"/>
                <w:kern w:val="24"/>
                <w:lang w:val="x-none" w:eastAsia="tr-TR"/>
              </w:rPr>
              <w:t>Harcamalar</w:t>
            </w:r>
          </w:p>
        </w:tc>
      </w:tr>
      <w:tr w:rsidR="002D07AC" w:rsidRPr="002D07AC" w:rsidTr="002D07AC">
        <w:tblPrEx>
          <w:tblLook w:val="0600" w:firstRow="0" w:lastRow="0" w:firstColumn="0" w:lastColumn="0" w:noHBand="1" w:noVBand="1"/>
        </w:tblPrEx>
        <w:trPr>
          <w:trHeight w:val="323"/>
        </w:trPr>
        <w:tc>
          <w:tcPr>
            <w:tcW w:w="9735"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hideMark/>
          </w:tcPr>
          <w:p w:rsidR="002D07AC" w:rsidRPr="002D07AC" w:rsidRDefault="002D07AC" w:rsidP="002D07AC">
            <w:pPr>
              <w:spacing w:after="0" w:line="235" w:lineRule="exact"/>
              <w:ind w:left="101"/>
              <w:textAlignment w:val="baseline"/>
              <w:rPr>
                <w:rFonts w:ascii="Arial" w:eastAsia="Times New Roman" w:hAnsi="Arial" w:cs="Arial"/>
                <w:sz w:val="36"/>
                <w:szCs w:val="36"/>
                <w:lang w:eastAsia="tr-TR"/>
              </w:rPr>
            </w:pPr>
            <w:r w:rsidRPr="002D07AC">
              <w:rPr>
                <w:rFonts w:ascii="Cambria" w:eastAsia="Cambria" w:hAnsi="Cambria" w:cs="Cambria"/>
                <w:b/>
                <w:bCs/>
                <w:color w:val="000000"/>
                <w:kern w:val="24"/>
                <w:sz w:val="20"/>
                <w:szCs w:val="20"/>
                <w:lang w:eastAsia="tr-TR"/>
              </w:rPr>
              <w:t>Çevresel Etkenler</w:t>
            </w:r>
          </w:p>
        </w:tc>
      </w:tr>
      <w:tr w:rsidR="002D07AC" w:rsidRPr="002D07AC" w:rsidTr="002D07AC">
        <w:tblPrEx>
          <w:tblLook w:val="0600" w:firstRow="0" w:lastRow="0" w:firstColumn="0" w:lastColumn="0" w:noHBand="1" w:noVBand="1"/>
        </w:tblPrEx>
        <w:trPr>
          <w:trHeight w:val="1724"/>
        </w:trPr>
        <w:tc>
          <w:tcPr>
            <w:tcW w:w="97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D07AC" w:rsidRPr="002D07AC" w:rsidRDefault="002D07AC" w:rsidP="002D07AC">
            <w:pPr>
              <w:spacing w:before="10" w:after="0" w:line="240" w:lineRule="auto"/>
              <w:textAlignment w:val="baseline"/>
              <w:rPr>
                <w:rFonts w:ascii="Arial" w:eastAsia="Times New Roman" w:hAnsi="Arial" w:cs="Arial"/>
                <w:sz w:val="36"/>
                <w:szCs w:val="36"/>
                <w:lang w:eastAsia="tr-TR"/>
              </w:rPr>
            </w:pPr>
            <w:r w:rsidRPr="002D07AC">
              <w:rPr>
                <w:rFonts w:ascii="Cambria" w:eastAsia="Cambria" w:hAnsi="Cambria" w:cs="Cambria"/>
                <w:b/>
                <w:bCs/>
                <w:color w:val="000000" w:themeColor="text1"/>
                <w:kern w:val="24"/>
                <w:sz w:val="16"/>
                <w:szCs w:val="16"/>
                <w:lang w:eastAsia="tr-TR"/>
              </w:rPr>
              <w:t> </w:t>
            </w:r>
          </w:p>
          <w:p w:rsidR="002D07AC" w:rsidRPr="002D07AC" w:rsidRDefault="002D07AC" w:rsidP="00190548">
            <w:pPr>
              <w:numPr>
                <w:ilvl w:val="0"/>
                <w:numId w:val="67"/>
              </w:numPr>
              <w:spacing w:after="0" w:line="250" w:lineRule="exact"/>
              <w:contextualSpacing/>
              <w:textAlignment w:val="baseline"/>
              <w:rPr>
                <w:rFonts w:ascii="Arial" w:eastAsia="Times New Roman" w:hAnsi="Arial" w:cs="Arial"/>
                <w:sz w:val="20"/>
                <w:szCs w:val="36"/>
                <w:lang w:eastAsia="tr-TR"/>
              </w:rPr>
            </w:pPr>
            <w:r w:rsidRPr="002D07AC">
              <w:rPr>
                <w:rFonts w:ascii="Cambria" w:eastAsia="Segoe UI Symbol" w:hAnsi="Cambria" w:cs="Segoe UI Symbol"/>
                <w:color w:val="000000" w:themeColor="text1"/>
                <w:kern w:val="24"/>
                <w:sz w:val="20"/>
                <w:szCs w:val="20"/>
                <w:lang w:eastAsia="tr-TR"/>
              </w:rPr>
              <w:t>Hava ve su kirlenmesi,</w:t>
            </w:r>
          </w:p>
          <w:p w:rsidR="002D07AC" w:rsidRPr="002D07AC" w:rsidRDefault="002D07AC" w:rsidP="00190548">
            <w:pPr>
              <w:numPr>
                <w:ilvl w:val="0"/>
                <w:numId w:val="67"/>
              </w:numPr>
              <w:spacing w:after="0" w:line="235" w:lineRule="exact"/>
              <w:contextualSpacing/>
              <w:textAlignment w:val="baseline"/>
              <w:rPr>
                <w:rFonts w:ascii="Arial" w:eastAsia="Times New Roman" w:hAnsi="Arial" w:cs="Arial"/>
                <w:sz w:val="20"/>
                <w:szCs w:val="36"/>
                <w:lang w:eastAsia="tr-TR"/>
              </w:rPr>
            </w:pPr>
            <w:r w:rsidRPr="002D07AC">
              <w:rPr>
                <w:rFonts w:ascii="Cambria" w:eastAsia="Segoe UI Symbol" w:hAnsi="Cambria" w:cs="Segoe UI Symbol"/>
                <w:color w:val="000000" w:themeColor="text1"/>
                <w:kern w:val="24"/>
                <w:sz w:val="20"/>
                <w:szCs w:val="20"/>
                <w:lang w:eastAsia="tr-TR"/>
              </w:rPr>
              <w:t>Toprak yapısı,</w:t>
            </w:r>
          </w:p>
          <w:p w:rsidR="002D07AC" w:rsidRPr="002D07AC" w:rsidRDefault="002D07AC" w:rsidP="00190548">
            <w:pPr>
              <w:numPr>
                <w:ilvl w:val="0"/>
                <w:numId w:val="67"/>
              </w:numPr>
              <w:spacing w:after="0" w:line="235" w:lineRule="exact"/>
              <w:contextualSpacing/>
              <w:textAlignment w:val="baseline"/>
              <w:rPr>
                <w:rFonts w:ascii="Arial" w:eastAsia="Times New Roman" w:hAnsi="Arial" w:cs="Arial"/>
                <w:sz w:val="20"/>
                <w:szCs w:val="36"/>
                <w:lang w:eastAsia="tr-TR"/>
              </w:rPr>
            </w:pPr>
            <w:r w:rsidRPr="002D07AC">
              <w:rPr>
                <w:rFonts w:ascii="Cambria" w:eastAsia="Segoe UI Symbol" w:hAnsi="Cambria" w:cs="Segoe UI Symbol"/>
                <w:color w:val="000000" w:themeColor="text1"/>
                <w:kern w:val="24"/>
                <w:sz w:val="20"/>
                <w:szCs w:val="20"/>
                <w:lang w:eastAsia="tr-TR"/>
              </w:rPr>
              <w:t>Bitki örtüsü,</w:t>
            </w:r>
          </w:p>
          <w:p w:rsidR="002D07AC" w:rsidRPr="002D07AC" w:rsidRDefault="002D07AC" w:rsidP="00190548">
            <w:pPr>
              <w:numPr>
                <w:ilvl w:val="0"/>
                <w:numId w:val="67"/>
              </w:numPr>
              <w:spacing w:after="0" w:line="235" w:lineRule="exact"/>
              <w:contextualSpacing/>
              <w:textAlignment w:val="baseline"/>
              <w:rPr>
                <w:rFonts w:ascii="Arial" w:eastAsia="Times New Roman" w:hAnsi="Arial" w:cs="Arial"/>
                <w:sz w:val="20"/>
                <w:szCs w:val="36"/>
                <w:lang w:eastAsia="tr-TR"/>
              </w:rPr>
            </w:pPr>
            <w:r w:rsidRPr="002D07AC">
              <w:rPr>
                <w:rFonts w:ascii="Cambria" w:eastAsia="Segoe UI Symbol" w:hAnsi="Cambria" w:cs="Segoe UI Symbol"/>
                <w:color w:val="000000" w:themeColor="text1"/>
                <w:kern w:val="24"/>
                <w:sz w:val="20"/>
                <w:szCs w:val="20"/>
                <w:lang w:eastAsia="tr-TR"/>
              </w:rPr>
              <w:t>Doğal kaynakların korunması için yapılan çalışmalar,</w:t>
            </w:r>
          </w:p>
          <w:p w:rsidR="002D07AC" w:rsidRPr="002D07AC" w:rsidRDefault="002D07AC" w:rsidP="00190548">
            <w:pPr>
              <w:numPr>
                <w:ilvl w:val="0"/>
                <w:numId w:val="67"/>
              </w:numPr>
              <w:spacing w:after="0" w:line="235" w:lineRule="exact"/>
              <w:contextualSpacing/>
              <w:textAlignment w:val="baseline"/>
              <w:rPr>
                <w:rFonts w:ascii="Arial" w:eastAsia="Times New Roman" w:hAnsi="Arial" w:cs="Arial"/>
                <w:sz w:val="20"/>
                <w:szCs w:val="36"/>
                <w:lang w:eastAsia="tr-TR"/>
              </w:rPr>
            </w:pPr>
            <w:r w:rsidRPr="002D07AC">
              <w:rPr>
                <w:rFonts w:ascii="Cambria" w:eastAsia="Segoe UI Symbol" w:hAnsi="Cambria" w:cs="Segoe UI Symbol"/>
                <w:color w:val="000000" w:themeColor="text1"/>
                <w:kern w:val="24"/>
                <w:sz w:val="20"/>
                <w:szCs w:val="20"/>
                <w:lang w:eastAsia="tr-TR"/>
              </w:rPr>
              <w:t>Çevrede yoğunluk gösteren hastalıklar,</w:t>
            </w:r>
          </w:p>
          <w:p w:rsidR="002D07AC" w:rsidRPr="002D07AC" w:rsidRDefault="002D07AC" w:rsidP="00190548">
            <w:pPr>
              <w:numPr>
                <w:ilvl w:val="0"/>
                <w:numId w:val="67"/>
              </w:numPr>
              <w:spacing w:after="0" w:line="250" w:lineRule="exact"/>
              <w:contextualSpacing/>
              <w:textAlignment w:val="baseline"/>
              <w:rPr>
                <w:rFonts w:ascii="Arial" w:eastAsia="Times New Roman" w:hAnsi="Arial" w:cs="Arial"/>
                <w:sz w:val="20"/>
                <w:szCs w:val="36"/>
                <w:lang w:eastAsia="tr-TR"/>
              </w:rPr>
            </w:pPr>
            <w:r w:rsidRPr="002D07AC">
              <w:rPr>
                <w:rFonts w:ascii="Cambria" w:eastAsia="Segoe UI Symbol" w:hAnsi="Cambria" w:cs="Segoe UI Symbol"/>
                <w:color w:val="000000" w:themeColor="text1"/>
                <w:kern w:val="24"/>
                <w:sz w:val="20"/>
                <w:szCs w:val="20"/>
                <w:lang w:eastAsia="tr-TR"/>
              </w:rPr>
              <w:t xml:space="preserve">Doğal afetler (deprem kuşağında bulunma, </w:t>
            </w:r>
            <w:proofErr w:type="spellStart"/>
            <w:r w:rsidRPr="002D07AC">
              <w:rPr>
                <w:rFonts w:ascii="Cambria" w:eastAsia="Segoe UI Symbol" w:hAnsi="Cambria" w:cs="Segoe UI Symbol"/>
                <w:color w:val="000000" w:themeColor="text1"/>
                <w:kern w:val="24"/>
                <w:sz w:val="20"/>
                <w:szCs w:val="20"/>
                <w:lang w:eastAsia="tr-TR"/>
              </w:rPr>
              <w:t>Covid</w:t>
            </w:r>
            <w:proofErr w:type="spellEnd"/>
            <w:r w:rsidRPr="002D07AC">
              <w:rPr>
                <w:rFonts w:ascii="Cambria" w:eastAsia="Segoe UI Symbol" w:hAnsi="Cambria" w:cs="Segoe UI Symbol"/>
                <w:color w:val="000000" w:themeColor="text1"/>
                <w:kern w:val="24"/>
                <w:sz w:val="20"/>
                <w:szCs w:val="20"/>
                <w:lang w:eastAsia="tr-TR"/>
              </w:rPr>
              <w:t xml:space="preserve"> 19, kene vakaları vb.)</w:t>
            </w:r>
          </w:p>
        </w:tc>
      </w:tr>
    </w:tbl>
    <w:p w:rsidR="00D53445" w:rsidRDefault="00D53445" w:rsidP="00343AC8">
      <w:pPr>
        <w:rPr>
          <w:rFonts w:ascii="Times New Roman" w:eastAsia="Times New Roman" w:hAnsi="Times New Roman" w:cs="Times New Roman"/>
          <w:lang w:eastAsia="tr-TR"/>
        </w:rPr>
      </w:pPr>
    </w:p>
    <w:p w:rsidR="00D53445" w:rsidRPr="00D53445" w:rsidRDefault="00D53445" w:rsidP="00D53445">
      <w:pPr>
        <w:rPr>
          <w:rFonts w:ascii="Times New Roman" w:eastAsia="Times New Roman" w:hAnsi="Times New Roman" w:cs="Times New Roman"/>
          <w:lang w:eastAsia="tr-TR"/>
        </w:rPr>
      </w:pPr>
    </w:p>
    <w:p w:rsidR="00D53445" w:rsidRDefault="00D53445" w:rsidP="00D53445">
      <w:pPr>
        <w:pStyle w:val="NormalWeb"/>
        <w:spacing w:before="0" w:beforeAutospacing="0" w:after="0" w:afterAutospacing="0"/>
        <w:textAlignment w:val="baseline"/>
        <w:rPr>
          <w:rFonts w:ascii="Calibri" w:eastAsiaTheme="minorEastAsia" w:hAnsi="Calibri" w:cs="Arial"/>
          <w:b/>
          <w:bCs/>
          <w:kern w:val="24"/>
          <w:sz w:val="28"/>
          <w:szCs w:val="28"/>
        </w:rPr>
      </w:pPr>
      <w:r>
        <w:rPr>
          <w:rFonts w:ascii="Calibri" w:eastAsiaTheme="minorEastAsia" w:hAnsi="Calibri" w:cs="Arial"/>
          <w:b/>
          <w:bCs/>
          <w:kern w:val="24"/>
          <w:sz w:val="28"/>
          <w:szCs w:val="28"/>
        </w:rPr>
        <w:t xml:space="preserve">2.9. </w:t>
      </w:r>
      <w:r w:rsidRPr="00D53445">
        <w:rPr>
          <w:rFonts w:ascii="Calibri" w:eastAsiaTheme="minorEastAsia" w:hAnsi="Calibri" w:cs="Arial"/>
          <w:b/>
          <w:bCs/>
          <w:kern w:val="24"/>
          <w:sz w:val="28"/>
          <w:szCs w:val="28"/>
        </w:rPr>
        <w:t>GZFT SWOT ANALİZİ</w:t>
      </w:r>
    </w:p>
    <w:p w:rsidR="00D53445" w:rsidRDefault="00D53445" w:rsidP="00D53445">
      <w:pPr>
        <w:pStyle w:val="NormalWeb"/>
        <w:spacing w:before="0" w:beforeAutospacing="0" w:after="0" w:afterAutospacing="0"/>
        <w:jc w:val="both"/>
        <w:textAlignment w:val="baseline"/>
      </w:pPr>
      <w:r>
        <w:rPr>
          <w:rFonts w:ascii="Calibri" w:eastAsiaTheme="minorEastAsia" w:hAnsi="Calibri" w:cstheme="minorBidi"/>
          <w:color w:val="000000"/>
          <w:kern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53445" w:rsidRDefault="00D53445" w:rsidP="00D53445">
      <w:pPr>
        <w:pStyle w:val="NormalWeb"/>
        <w:spacing w:before="0" w:beforeAutospacing="0" w:after="0" w:afterAutospacing="0"/>
        <w:jc w:val="both"/>
        <w:textAlignment w:val="baseline"/>
      </w:pPr>
      <w:r>
        <w:rPr>
          <w:rFonts w:ascii="Calibri" w:eastAsiaTheme="minorEastAsia" w:hAnsi="Calibri" w:cstheme="minorBidi"/>
          <w:color w:val="000000"/>
          <w:kern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53445" w:rsidRDefault="00D53445" w:rsidP="00D53445">
      <w:pPr>
        <w:pStyle w:val="NormalWeb"/>
        <w:spacing w:before="0" w:beforeAutospacing="0" w:after="0" w:afterAutospacing="0"/>
        <w:textAlignment w:val="baseline"/>
        <w:rPr>
          <w:sz w:val="28"/>
          <w:szCs w:val="28"/>
        </w:rPr>
      </w:pPr>
    </w:p>
    <w:p w:rsidR="00A453DA" w:rsidRDefault="00A453DA" w:rsidP="00D53445">
      <w:pPr>
        <w:pStyle w:val="NormalWeb"/>
        <w:spacing w:before="0" w:beforeAutospacing="0" w:after="0" w:afterAutospacing="0"/>
        <w:textAlignment w:val="baseline"/>
        <w:rPr>
          <w:sz w:val="28"/>
          <w:szCs w:val="28"/>
        </w:rPr>
      </w:pPr>
    </w:p>
    <w:p w:rsidR="00A453DA" w:rsidRDefault="00A453DA" w:rsidP="00D53445">
      <w:pPr>
        <w:pStyle w:val="NormalWeb"/>
        <w:spacing w:before="0" w:beforeAutospacing="0" w:after="0" w:afterAutospacing="0"/>
        <w:textAlignment w:val="baseline"/>
        <w:rPr>
          <w:sz w:val="28"/>
          <w:szCs w:val="28"/>
        </w:rPr>
      </w:pPr>
    </w:p>
    <w:p w:rsidR="00A453DA" w:rsidRDefault="00A453DA" w:rsidP="00D53445">
      <w:pPr>
        <w:pStyle w:val="NormalWeb"/>
        <w:spacing w:before="0" w:beforeAutospacing="0" w:after="0" w:afterAutospacing="0"/>
        <w:textAlignment w:val="baseline"/>
        <w:rPr>
          <w:sz w:val="28"/>
          <w:szCs w:val="28"/>
        </w:rPr>
      </w:pPr>
    </w:p>
    <w:p w:rsidR="00A453DA" w:rsidRDefault="00A453DA" w:rsidP="00D53445">
      <w:pPr>
        <w:pStyle w:val="NormalWeb"/>
        <w:spacing w:before="0" w:beforeAutospacing="0" w:after="0" w:afterAutospacing="0"/>
        <w:textAlignment w:val="baseline"/>
        <w:rPr>
          <w:sz w:val="28"/>
          <w:szCs w:val="28"/>
        </w:rPr>
      </w:pPr>
    </w:p>
    <w:p w:rsidR="00A453DA" w:rsidRDefault="00A453DA" w:rsidP="00D53445">
      <w:pPr>
        <w:pStyle w:val="NormalWeb"/>
        <w:spacing w:before="0" w:beforeAutospacing="0" w:after="0" w:afterAutospacing="0"/>
        <w:textAlignment w:val="baseline"/>
        <w:rPr>
          <w:sz w:val="28"/>
          <w:szCs w:val="28"/>
        </w:rPr>
      </w:pPr>
    </w:p>
    <w:p w:rsidR="00A453DA" w:rsidRDefault="00A453DA" w:rsidP="00D53445">
      <w:pPr>
        <w:pStyle w:val="NormalWeb"/>
        <w:spacing w:before="0" w:beforeAutospacing="0" w:after="0" w:afterAutospacing="0"/>
        <w:textAlignment w:val="baseline"/>
        <w:rPr>
          <w:sz w:val="28"/>
          <w:szCs w:val="28"/>
        </w:rPr>
      </w:pPr>
    </w:p>
    <w:p w:rsidR="00A453DA" w:rsidRDefault="00A453DA" w:rsidP="00D53445">
      <w:pPr>
        <w:pStyle w:val="NormalWeb"/>
        <w:spacing w:before="0" w:beforeAutospacing="0" w:after="0" w:afterAutospacing="0"/>
        <w:textAlignment w:val="baseline"/>
        <w:rPr>
          <w:sz w:val="28"/>
          <w:szCs w:val="28"/>
        </w:rPr>
      </w:pPr>
    </w:p>
    <w:p w:rsidR="00A453DA" w:rsidRDefault="00A453DA" w:rsidP="00D53445">
      <w:pPr>
        <w:pStyle w:val="NormalWeb"/>
        <w:spacing w:before="0" w:beforeAutospacing="0" w:after="0" w:afterAutospacing="0"/>
        <w:textAlignment w:val="baseline"/>
        <w:rPr>
          <w:sz w:val="28"/>
          <w:szCs w:val="28"/>
        </w:rPr>
      </w:pPr>
    </w:p>
    <w:p w:rsidR="00A453DA" w:rsidRDefault="00A453DA" w:rsidP="00D53445">
      <w:pPr>
        <w:pStyle w:val="NormalWeb"/>
        <w:spacing w:before="0" w:beforeAutospacing="0" w:after="0" w:afterAutospacing="0"/>
        <w:textAlignment w:val="baseline"/>
        <w:rPr>
          <w:sz w:val="28"/>
          <w:szCs w:val="28"/>
        </w:rPr>
      </w:pPr>
    </w:p>
    <w:p w:rsidR="00A453DA" w:rsidRDefault="00A453DA" w:rsidP="00D53445">
      <w:pPr>
        <w:pStyle w:val="NormalWeb"/>
        <w:spacing w:before="0" w:beforeAutospacing="0" w:after="0" w:afterAutospacing="0"/>
        <w:textAlignment w:val="baseline"/>
        <w:rPr>
          <w:sz w:val="28"/>
          <w:szCs w:val="28"/>
        </w:rPr>
      </w:pPr>
    </w:p>
    <w:p w:rsidR="00A453DA" w:rsidRDefault="00A453DA" w:rsidP="00D53445">
      <w:pPr>
        <w:pStyle w:val="NormalWeb"/>
        <w:spacing w:before="0" w:beforeAutospacing="0" w:after="0" w:afterAutospacing="0"/>
        <w:textAlignment w:val="baseline"/>
        <w:rPr>
          <w:sz w:val="28"/>
          <w:szCs w:val="28"/>
        </w:rPr>
      </w:pPr>
    </w:p>
    <w:p w:rsidR="00A453DA" w:rsidRPr="00D53445" w:rsidRDefault="00A453DA" w:rsidP="00D53445">
      <w:pPr>
        <w:pStyle w:val="NormalWeb"/>
        <w:spacing w:before="0" w:beforeAutospacing="0" w:after="0" w:afterAutospacing="0"/>
        <w:textAlignment w:val="baseline"/>
        <w:rPr>
          <w:sz w:val="28"/>
          <w:szCs w:val="28"/>
        </w:rPr>
      </w:pPr>
    </w:p>
    <w:p w:rsidR="00235B62" w:rsidRDefault="00235B62" w:rsidP="00235B62">
      <w:pPr>
        <w:pStyle w:val="NormalWeb"/>
        <w:spacing w:before="0" w:beforeAutospacing="0" w:after="0" w:afterAutospacing="0"/>
        <w:textAlignment w:val="baseline"/>
        <w:rPr>
          <w:rFonts w:ascii="Book Antiqua" w:eastAsiaTheme="minorEastAsia" w:hAnsi="Book Antiqua"/>
          <w:b/>
          <w:bCs/>
          <w:color w:val="000000" w:themeColor="text1"/>
          <w:kern w:val="24"/>
          <w:sz w:val="28"/>
          <w:szCs w:val="28"/>
        </w:rPr>
      </w:pPr>
      <w:r w:rsidRPr="00235B62">
        <w:rPr>
          <w:rFonts w:ascii="Book Antiqua" w:eastAsiaTheme="minorEastAsia" w:hAnsi="Book Antiqua"/>
          <w:b/>
          <w:bCs/>
          <w:color w:val="000000" w:themeColor="text1"/>
          <w:kern w:val="24"/>
          <w:sz w:val="28"/>
          <w:szCs w:val="28"/>
        </w:rPr>
        <w:lastRenderedPageBreak/>
        <w:t xml:space="preserve">İçsel Faktörler </w:t>
      </w:r>
    </w:p>
    <w:p w:rsidR="00A453DA" w:rsidRPr="00235B62" w:rsidRDefault="00A453DA" w:rsidP="00235B62">
      <w:pPr>
        <w:pStyle w:val="NormalWeb"/>
        <w:spacing w:before="0" w:beforeAutospacing="0" w:after="0" w:afterAutospacing="0"/>
        <w:textAlignment w:val="baseline"/>
        <w:rPr>
          <w:sz w:val="28"/>
          <w:szCs w:val="28"/>
        </w:rPr>
      </w:pPr>
    </w:p>
    <w:tbl>
      <w:tblPr>
        <w:tblW w:w="9614" w:type="dxa"/>
        <w:tblCellMar>
          <w:left w:w="0" w:type="dxa"/>
          <w:right w:w="0" w:type="dxa"/>
        </w:tblCellMar>
        <w:tblLook w:val="0600" w:firstRow="0" w:lastRow="0" w:firstColumn="0" w:lastColumn="0" w:noHBand="1" w:noVBand="1"/>
      </w:tblPr>
      <w:tblGrid>
        <w:gridCol w:w="4733"/>
        <w:gridCol w:w="4881"/>
      </w:tblGrid>
      <w:tr w:rsidR="00235B62" w:rsidRPr="00235B62" w:rsidTr="00235B62">
        <w:trPr>
          <w:trHeight w:val="485"/>
        </w:trPr>
        <w:tc>
          <w:tcPr>
            <w:tcW w:w="4733"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rsidR="00235B62" w:rsidRPr="00235B62" w:rsidRDefault="00235B62" w:rsidP="00235B62">
            <w:pPr>
              <w:tabs>
                <w:tab w:val="left" w:pos="2700"/>
              </w:tabs>
              <w:spacing w:after="120" w:line="276" w:lineRule="auto"/>
              <w:jc w:val="center"/>
              <w:textAlignment w:val="baseline"/>
              <w:rPr>
                <w:rFonts w:ascii="Arial" w:eastAsia="Times New Roman" w:hAnsi="Arial" w:cs="Arial"/>
                <w:sz w:val="36"/>
                <w:szCs w:val="36"/>
                <w:lang w:eastAsia="tr-TR"/>
              </w:rPr>
            </w:pPr>
            <w:r w:rsidRPr="00235B62">
              <w:rPr>
                <w:rFonts w:ascii="Calibri" w:eastAsia="Arial Unicode MS" w:hAnsi="Calibri" w:cs="Times New Roman"/>
                <w:b/>
                <w:bCs/>
                <w:color w:val="000000"/>
                <w:kern w:val="24"/>
                <w:sz w:val="24"/>
                <w:szCs w:val="24"/>
                <w:lang w:eastAsia="tr-TR"/>
              </w:rPr>
              <w:t>Güçlü Yönlerimiz</w:t>
            </w:r>
          </w:p>
        </w:tc>
        <w:tc>
          <w:tcPr>
            <w:tcW w:w="488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rsidR="00235B62" w:rsidRPr="00235B62" w:rsidRDefault="00235B62" w:rsidP="00235B62">
            <w:pPr>
              <w:tabs>
                <w:tab w:val="left" w:pos="2700"/>
              </w:tabs>
              <w:spacing w:after="120" w:line="276" w:lineRule="auto"/>
              <w:jc w:val="center"/>
              <w:textAlignment w:val="baseline"/>
              <w:rPr>
                <w:rFonts w:ascii="Arial" w:eastAsia="Times New Roman" w:hAnsi="Arial" w:cs="Arial"/>
                <w:sz w:val="36"/>
                <w:szCs w:val="36"/>
                <w:lang w:eastAsia="tr-TR"/>
              </w:rPr>
            </w:pPr>
            <w:r w:rsidRPr="00235B62">
              <w:rPr>
                <w:rFonts w:ascii="Calibri" w:eastAsia="Arial Unicode MS" w:hAnsi="Calibri" w:cs="Times New Roman"/>
                <w:b/>
                <w:bCs/>
                <w:color w:val="000000"/>
                <w:kern w:val="24"/>
                <w:sz w:val="24"/>
                <w:szCs w:val="24"/>
                <w:lang w:eastAsia="tr-TR"/>
              </w:rPr>
              <w:t>Zayıf Yönlerimiz</w:t>
            </w:r>
          </w:p>
        </w:tc>
      </w:tr>
      <w:tr w:rsidR="00235B62" w:rsidRPr="00235B62" w:rsidTr="00235B62">
        <w:trPr>
          <w:trHeight w:val="8685"/>
        </w:trPr>
        <w:tc>
          <w:tcPr>
            <w:tcW w:w="4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kern w:val="24"/>
                <w:sz w:val="24"/>
                <w:szCs w:val="24"/>
                <w:lang w:eastAsia="tr-TR"/>
              </w:rPr>
              <w:t>*</w:t>
            </w:r>
            <w:r w:rsidRPr="00235B62">
              <w:rPr>
                <w:rFonts w:ascii="Calibri" w:eastAsia="Arial Unicode MS" w:hAnsi="Calibri" w:cs="Times New Roman"/>
                <w:color w:val="000000" w:themeColor="text1"/>
                <w:kern w:val="24"/>
                <w:sz w:val="24"/>
                <w:szCs w:val="24"/>
                <w:lang w:eastAsia="tr-TR"/>
              </w:rPr>
              <w:t>Okul yönetici ve öğretmenlerinin ihtiyaç duyduğunda İlçe Milli Eğitim Müdürlüğü yöneticilerine ulaşabilmesi</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*Liderlik davranışlarını sergileyebilen yönetici ve çalışanların bulunması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*Öğretmen yönetici iş birliğinin güçlü olması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*Deneyimli öğretmen kadrosunun olması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*Kendini geliştiren gelişime açık ve teknolojiyi kullanan öğretmenlerin olması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*Okulun sosyal, kültürel, sportif etkinliklerdeki başarısı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*Okul Aile Birliğinin iş birliğine açık olması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*Özel eğitim ihtiyacı olan öğrenci sayısının çok olmasına rağmen öğretmenlerin ve öğrencilerin özel eğitim</w:t>
            </w:r>
            <w:r>
              <w:rPr>
                <w:rFonts w:ascii="Calibri" w:eastAsia="Arial Unicode MS" w:hAnsi="Calibri" w:cs="Times New Roman"/>
                <w:color w:val="000000" w:themeColor="text1"/>
                <w:kern w:val="24"/>
                <w:sz w:val="24"/>
                <w:szCs w:val="24"/>
                <w:lang w:eastAsia="tr-TR"/>
              </w:rPr>
              <w:t xml:space="preserve"> öğrencilerine yönelik pozitif </w:t>
            </w:r>
            <w:r w:rsidRPr="00235B62">
              <w:rPr>
                <w:rFonts w:ascii="Calibri" w:eastAsia="Arial Unicode MS" w:hAnsi="Calibri" w:cs="Times New Roman"/>
                <w:color w:val="000000" w:themeColor="text1"/>
                <w:kern w:val="24"/>
                <w:sz w:val="24"/>
                <w:szCs w:val="24"/>
                <w:lang w:eastAsia="tr-TR"/>
              </w:rPr>
              <w:t>yaklaşımları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*ADSL bağlantısının olması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*Öğrencilerin okuma ihtiyacının giderilmesi için kütüphanenin olması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*Ders dışı faaliyetlerin yapılması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*Çok Amaçlı Salonun olması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*Güvenlik kameralarının olması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*Veli iletişiminin güçlü olması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w:t>
            </w:r>
            <w:r w:rsidRPr="00235B62">
              <w:rPr>
                <w:rFonts w:ascii="Calibri" w:eastAsia="Times New Roman" w:hAnsi="Calibri" w:cs="Times New Roman"/>
                <w:color w:val="000000" w:themeColor="text1"/>
                <w:kern w:val="24"/>
                <w:sz w:val="24"/>
                <w:szCs w:val="24"/>
                <w:lang w:eastAsia="tr-TR"/>
              </w:rPr>
              <w:t>Sürekli devamsız öğrenci sayısının az olması</w:t>
            </w:r>
          </w:p>
          <w:p w:rsidR="00235B62" w:rsidRPr="00235B62" w:rsidRDefault="00235B62" w:rsidP="00235B62">
            <w:pPr>
              <w:spacing w:after="0" w:line="240" w:lineRule="auto"/>
              <w:jc w:val="both"/>
              <w:textAlignment w:val="baseline"/>
              <w:rPr>
                <w:rFonts w:ascii="Arial" w:eastAsia="Times New Roman" w:hAnsi="Arial" w:cs="Arial"/>
                <w:sz w:val="36"/>
                <w:szCs w:val="36"/>
                <w:lang w:eastAsia="tr-TR"/>
              </w:rPr>
            </w:pPr>
            <w:r w:rsidRPr="00235B62">
              <w:rPr>
                <w:rFonts w:ascii="Calibri" w:eastAsia="Arial Unicode MS" w:hAnsi="Calibri" w:cs="Times New Roman"/>
                <w:b/>
                <w:bCs/>
                <w:color w:val="FF0000"/>
                <w:kern w:val="24"/>
                <w:sz w:val="24"/>
                <w:szCs w:val="24"/>
                <w:lang w:eastAsia="tr-TR"/>
              </w:rPr>
              <w:t> </w:t>
            </w:r>
          </w:p>
        </w:tc>
        <w:tc>
          <w:tcPr>
            <w:tcW w:w="48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 Okul binasının yetersiz ve küçük oluşu</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 İki</w:t>
            </w:r>
            <w:r>
              <w:rPr>
                <w:rFonts w:ascii="Calibri" w:eastAsia="Times New Roman" w:hAnsi="Calibri" w:cs="Times New Roman"/>
                <w:color w:val="000000" w:themeColor="text1"/>
                <w:kern w:val="24"/>
                <w:sz w:val="24"/>
                <w:szCs w:val="24"/>
                <w:lang w:eastAsia="tr-TR"/>
              </w:rPr>
              <w:t xml:space="preserve">li öğretim yapılması nedeniyle </w:t>
            </w:r>
            <w:r w:rsidRPr="00235B62">
              <w:rPr>
                <w:rFonts w:ascii="Calibri" w:eastAsia="Times New Roman" w:hAnsi="Calibri" w:cs="Times New Roman"/>
                <w:color w:val="000000" w:themeColor="text1"/>
                <w:kern w:val="24"/>
                <w:sz w:val="24"/>
                <w:szCs w:val="24"/>
                <w:lang w:eastAsia="tr-TR"/>
              </w:rPr>
              <w:t>öğlenci grupların geç saatlerde derslerinin bitmesi</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*Sınıf mevcutlarının kalabalık oluşu</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kern w:val="24"/>
                <w:sz w:val="24"/>
                <w:szCs w:val="24"/>
                <w:lang w:eastAsia="tr-TR"/>
              </w:rPr>
              <w:t>*Nakil gelen ve giden öğrenci sayısının fazla olması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*İkili öğretim yapılması nedeniyle sabahçı ve öğlenci öğretmenlerin birbirleriyle yeterli koordinasyon sağlayamaması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*Kadrolu hizmetli ve memur personelinin olmaması</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*Okulun fiziki mekânlarının yetersizliği</w:t>
            </w:r>
          </w:p>
          <w:p w:rsidR="00235B62" w:rsidRPr="00235B62" w:rsidRDefault="00235B62" w:rsidP="00235B62">
            <w:pPr>
              <w:spacing w:after="0" w:line="34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*Sportif faaliyetler için kapalı spor salonunun olmayışı</w:t>
            </w:r>
          </w:p>
        </w:tc>
      </w:tr>
    </w:tbl>
    <w:p w:rsidR="00235B62" w:rsidRDefault="00235B62"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235B62" w:rsidRDefault="00235B62" w:rsidP="00235B62">
      <w:pPr>
        <w:pStyle w:val="NormalWeb"/>
        <w:spacing w:before="0" w:beforeAutospacing="0" w:after="0" w:afterAutospacing="0"/>
        <w:textAlignment w:val="baseline"/>
        <w:rPr>
          <w:rFonts w:ascii="Book Antiqua" w:eastAsiaTheme="minorEastAsia" w:hAnsi="Book Antiqua"/>
          <w:b/>
          <w:bCs/>
          <w:color w:val="000000" w:themeColor="text1"/>
          <w:kern w:val="24"/>
          <w:sz w:val="28"/>
          <w:szCs w:val="28"/>
        </w:rPr>
      </w:pPr>
      <w:r w:rsidRPr="00235B62">
        <w:rPr>
          <w:rFonts w:ascii="Book Antiqua" w:eastAsiaTheme="minorEastAsia" w:hAnsi="Book Antiqua"/>
          <w:b/>
          <w:bCs/>
          <w:color w:val="000000" w:themeColor="text1"/>
          <w:kern w:val="24"/>
          <w:sz w:val="28"/>
          <w:szCs w:val="28"/>
        </w:rPr>
        <w:t xml:space="preserve">Dışsal Faktörler </w:t>
      </w:r>
    </w:p>
    <w:p w:rsidR="00301408" w:rsidRPr="00235B62" w:rsidRDefault="00301408" w:rsidP="00235B62">
      <w:pPr>
        <w:pStyle w:val="NormalWeb"/>
        <w:spacing w:before="0" w:beforeAutospacing="0" w:after="0" w:afterAutospacing="0"/>
        <w:textAlignment w:val="baseline"/>
        <w:rPr>
          <w:sz w:val="28"/>
          <w:szCs w:val="28"/>
        </w:rPr>
      </w:pPr>
    </w:p>
    <w:tbl>
      <w:tblPr>
        <w:tblW w:w="9329" w:type="dxa"/>
        <w:tblCellMar>
          <w:left w:w="0" w:type="dxa"/>
          <w:right w:w="0" w:type="dxa"/>
        </w:tblCellMar>
        <w:tblLook w:val="0600" w:firstRow="0" w:lastRow="0" w:firstColumn="0" w:lastColumn="0" w:noHBand="1" w:noVBand="1"/>
      </w:tblPr>
      <w:tblGrid>
        <w:gridCol w:w="4602"/>
        <w:gridCol w:w="4727"/>
      </w:tblGrid>
      <w:tr w:rsidR="00235B62" w:rsidRPr="00235B62" w:rsidTr="00235B62">
        <w:trPr>
          <w:trHeight w:val="583"/>
        </w:trPr>
        <w:tc>
          <w:tcPr>
            <w:tcW w:w="4602"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rsidR="00235B62" w:rsidRPr="00235B62" w:rsidRDefault="00235B62" w:rsidP="00235B62">
            <w:pPr>
              <w:tabs>
                <w:tab w:val="left" w:pos="2700"/>
              </w:tabs>
              <w:spacing w:after="120" w:line="276" w:lineRule="auto"/>
              <w:jc w:val="center"/>
              <w:textAlignment w:val="baseline"/>
              <w:rPr>
                <w:rFonts w:ascii="Arial" w:eastAsia="Times New Roman" w:hAnsi="Arial" w:cs="Arial"/>
                <w:sz w:val="36"/>
                <w:szCs w:val="36"/>
                <w:lang w:eastAsia="tr-TR"/>
              </w:rPr>
            </w:pPr>
            <w:r w:rsidRPr="00235B62">
              <w:rPr>
                <w:rFonts w:ascii="Calibri" w:eastAsia="Arial Unicode MS" w:hAnsi="Calibri" w:cs="Times New Roman"/>
                <w:b/>
                <w:bCs/>
                <w:color w:val="000000" w:themeColor="text1"/>
                <w:kern w:val="24"/>
                <w:sz w:val="24"/>
                <w:szCs w:val="24"/>
                <w:lang w:eastAsia="tr-TR"/>
              </w:rPr>
              <w:t>Fırsatlarımız</w:t>
            </w:r>
          </w:p>
        </w:tc>
        <w:tc>
          <w:tcPr>
            <w:tcW w:w="472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rsidR="00235B62" w:rsidRPr="00235B62" w:rsidRDefault="00235B62" w:rsidP="00235B62">
            <w:pPr>
              <w:tabs>
                <w:tab w:val="left" w:pos="2700"/>
              </w:tabs>
              <w:spacing w:after="120" w:line="276" w:lineRule="auto"/>
              <w:jc w:val="center"/>
              <w:textAlignment w:val="baseline"/>
              <w:rPr>
                <w:rFonts w:ascii="Arial" w:eastAsia="Times New Roman" w:hAnsi="Arial" w:cs="Arial"/>
                <w:sz w:val="36"/>
                <w:szCs w:val="36"/>
                <w:lang w:eastAsia="tr-TR"/>
              </w:rPr>
            </w:pPr>
            <w:r w:rsidRPr="00235B62">
              <w:rPr>
                <w:rFonts w:ascii="Calibri" w:eastAsia="Arial Unicode MS" w:hAnsi="Calibri" w:cs="Times New Roman"/>
                <w:b/>
                <w:bCs/>
                <w:color w:val="000000" w:themeColor="text1"/>
                <w:kern w:val="24"/>
                <w:sz w:val="24"/>
                <w:szCs w:val="24"/>
                <w:lang w:eastAsia="tr-TR"/>
              </w:rPr>
              <w:t>Tehditlerimiz</w:t>
            </w:r>
          </w:p>
        </w:tc>
      </w:tr>
      <w:tr w:rsidR="00235B62" w:rsidRPr="00235B62" w:rsidTr="00235B62">
        <w:trPr>
          <w:trHeight w:val="9760"/>
        </w:trPr>
        <w:tc>
          <w:tcPr>
            <w:tcW w:w="4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*Mülki ve yerel yetkililerle olan olumlu diyalog ve iş birliği</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*Okulumuzun diğer okullar ve kurumlarla iletişiminin güçlü olması</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*Yerel yönetim, sivil toplum kuruluşları İl Özel İdaresinin eğitime desteği</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*Hayırseverlerin varlığı</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*Hizmet alanların beklenti ve görüşlerinin dikkate alınması</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*Okula toplu ulaşımın kolay olması</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*Okulumuzun yakınlarında sağlık ocağı bulunması</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*Karakolun okulumuza çok yakın olması</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*İnsan kaynaklarının yeterliliği</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*Velilere kısa sürede ulaşılabilmesi</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*Eğitim kadromuzun dinamizmi</w:t>
            </w:r>
          </w:p>
          <w:p w:rsidR="00235B62" w:rsidRPr="00235B62" w:rsidRDefault="00235B62" w:rsidP="00235B62">
            <w:pPr>
              <w:spacing w:after="200" w:line="276" w:lineRule="auto"/>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 </w:t>
            </w:r>
          </w:p>
        </w:tc>
        <w:tc>
          <w:tcPr>
            <w:tcW w:w="4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*Parçalanmış ve problemli aileler</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*Medyanın eğitici görevini yerine getirmemesi</w:t>
            </w:r>
          </w:p>
          <w:p w:rsidR="00235B62" w:rsidRPr="00235B62" w:rsidRDefault="00235B62" w:rsidP="00235B62">
            <w:pPr>
              <w:spacing w:after="0" w:line="360" w:lineRule="exact"/>
              <w:jc w:val="both"/>
              <w:textAlignment w:val="baseline"/>
              <w:rPr>
                <w:rFonts w:ascii="Arial" w:eastAsia="Times New Roman" w:hAnsi="Arial" w:cs="Arial"/>
                <w:sz w:val="36"/>
                <w:szCs w:val="36"/>
                <w:lang w:eastAsia="tr-TR"/>
              </w:rPr>
            </w:pPr>
            <w:r w:rsidRPr="00235B62">
              <w:rPr>
                <w:rFonts w:ascii="Calibri" w:eastAsia="Times New Roman" w:hAnsi="Calibri" w:cs="Times New Roman"/>
                <w:color w:val="000000" w:themeColor="text1"/>
                <w:kern w:val="24"/>
                <w:sz w:val="24"/>
                <w:szCs w:val="24"/>
                <w:lang w:eastAsia="tr-TR"/>
              </w:rPr>
              <w:t>*Bulunduğumuz bölgenin hızlı göç alıp vermesi</w:t>
            </w:r>
          </w:p>
          <w:p w:rsidR="00235B62" w:rsidRPr="00235B62" w:rsidRDefault="00235B62" w:rsidP="00235B62">
            <w:pPr>
              <w:spacing w:after="200" w:line="276" w:lineRule="auto"/>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 </w:t>
            </w:r>
          </w:p>
          <w:p w:rsidR="00235B62" w:rsidRPr="00235B62" w:rsidRDefault="00235B62" w:rsidP="00235B62">
            <w:pPr>
              <w:spacing w:after="200" w:line="276" w:lineRule="auto"/>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 </w:t>
            </w:r>
          </w:p>
          <w:p w:rsidR="00235B62" w:rsidRPr="00235B62" w:rsidRDefault="00235B62" w:rsidP="00235B62">
            <w:pPr>
              <w:spacing w:after="200" w:line="276" w:lineRule="auto"/>
              <w:textAlignment w:val="baseline"/>
              <w:rPr>
                <w:rFonts w:ascii="Arial" w:eastAsia="Times New Roman" w:hAnsi="Arial" w:cs="Arial"/>
                <w:sz w:val="36"/>
                <w:szCs w:val="36"/>
                <w:lang w:eastAsia="tr-TR"/>
              </w:rPr>
            </w:pPr>
            <w:r w:rsidRPr="00235B62">
              <w:rPr>
                <w:rFonts w:ascii="Calibri" w:eastAsia="Arial Unicode MS" w:hAnsi="Calibri" w:cs="Times New Roman"/>
                <w:color w:val="000000" w:themeColor="text1"/>
                <w:kern w:val="24"/>
                <w:sz w:val="24"/>
                <w:szCs w:val="24"/>
                <w:lang w:eastAsia="tr-TR"/>
              </w:rPr>
              <w:t> </w:t>
            </w:r>
          </w:p>
        </w:tc>
      </w:tr>
    </w:tbl>
    <w:p w:rsidR="00235B62" w:rsidRDefault="00235B62" w:rsidP="00D53445">
      <w:pPr>
        <w:rPr>
          <w:rFonts w:ascii="Times New Roman" w:eastAsia="Times New Roman" w:hAnsi="Times New Roman" w:cs="Times New Roman"/>
          <w:lang w:eastAsia="tr-TR"/>
        </w:rPr>
      </w:pPr>
    </w:p>
    <w:p w:rsidR="000E429E" w:rsidRDefault="000E429E" w:rsidP="00D53445">
      <w:pPr>
        <w:rPr>
          <w:rFonts w:ascii="Times New Roman" w:eastAsia="Times New Roman" w:hAnsi="Times New Roman" w:cs="Times New Roman"/>
          <w:lang w:eastAsia="tr-TR"/>
        </w:rPr>
      </w:pPr>
    </w:p>
    <w:p w:rsidR="000E429E" w:rsidRDefault="000E429E" w:rsidP="00D53445">
      <w:pPr>
        <w:rPr>
          <w:rFonts w:ascii="Times New Roman" w:eastAsia="Times New Roman" w:hAnsi="Times New Roman" w:cs="Times New Roman"/>
          <w:lang w:eastAsia="tr-TR"/>
        </w:rPr>
      </w:pPr>
    </w:p>
    <w:p w:rsidR="000E429E" w:rsidRDefault="000E429E" w:rsidP="00D53445">
      <w:pPr>
        <w:rPr>
          <w:rFonts w:ascii="Times New Roman" w:eastAsia="Times New Roman" w:hAnsi="Times New Roman" w:cs="Times New Roman"/>
          <w:lang w:eastAsia="tr-TR"/>
        </w:rPr>
      </w:pPr>
    </w:p>
    <w:p w:rsidR="000E429E" w:rsidRDefault="000E429E" w:rsidP="00D53445">
      <w:pPr>
        <w:rPr>
          <w:rFonts w:ascii="Times New Roman" w:eastAsia="Times New Roman" w:hAnsi="Times New Roman" w:cs="Times New Roman"/>
          <w:lang w:eastAsia="tr-TR"/>
        </w:rPr>
      </w:pPr>
    </w:p>
    <w:p w:rsidR="000E429E" w:rsidRDefault="000E429E" w:rsidP="00D53445">
      <w:pPr>
        <w:rPr>
          <w:rFonts w:ascii="Times New Roman" w:eastAsia="Times New Roman" w:hAnsi="Times New Roman" w:cs="Times New Roman"/>
          <w:lang w:eastAsia="tr-TR"/>
        </w:rPr>
      </w:pPr>
    </w:p>
    <w:p w:rsidR="00A453DA" w:rsidRDefault="00A453DA" w:rsidP="00D53445">
      <w:pPr>
        <w:rPr>
          <w:rFonts w:ascii="Times New Roman" w:eastAsia="Times New Roman" w:hAnsi="Times New Roman" w:cs="Times New Roman"/>
          <w:lang w:eastAsia="tr-TR"/>
        </w:rPr>
      </w:pPr>
    </w:p>
    <w:p w:rsidR="000E429E" w:rsidRDefault="000E429E" w:rsidP="00D53445">
      <w:pPr>
        <w:rPr>
          <w:rFonts w:ascii="Times New Roman" w:eastAsia="Times New Roman" w:hAnsi="Times New Roman" w:cs="Times New Roman"/>
          <w:lang w:eastAsia="tr-TR"/>
        </w:rPr>
      </w:pPr>
    </w:p>
    <w:p w:rsidR="00301408" w:rsidRDefault="00301408" w:rsidP="00301408">
      <w:pPr>
        <w:pStyle w:val="NormalWeb"/>
        <w:spacing w:before="0" w:beforeAutospacing="0" w:after="0" w:afterAutospacing="0"/>
        <w:textAlignment w:val="baseline"/>
        <w:rPr>
          <w:rFonts w:ascii="Calibri" w:eastAsiaTheme="minorEastAsia" w:hAnsi="Calibri" w:cs="Arial"/>
          <w:b/>
          <w:bCs/>
          <w:kern w:val="24"/>
          <w:sz w:val="28"/>
          <w:szCs w:val="28"/>
        </w:rPr>
      </w:pPr>
      <w:r w:rsidRPr="00301408">
        <w:rPr>
          <w:rFonts w:ascii="Calibri" w:eastAsiaTheme="minorEastAsia" w:hAnsi="Calibri" w:cs="Arial"/>
          <w:b/>
          <w:bCs/>
          <w:kern w:val="24"/>
          <w:sz w:val="28"/>
          <w:szCs w:val="28"/>
        </w:rPr>
        <w:lastRenderedPageBreak/>
        <w:t>Tespit ve İhtiyaçların Belirlenmesi</w:t>
      </w:r>
    </w:p>
    <w:p w:rsidR="00301408" w:rsidRPr="00301408" w:rsidRDefault="00301408" w:rsidP="00301408">
      <w:pPr>
        <w:pStyle w:val="NormalWeb"/>
        <w:spacing w:before="0" w:beforeAutospacing="0" w:after="0" w:afterAutospacing="0"/>
        <w:textAlignment w:val="baseline"/>
        <w:rPr>
          <w:sz w:val="28"/>
          <w:szCs w:val="28"/>
        </w:rPr>
      </w:pPr>
    </w:p>
    <w:p w:rsidR="00301408" w:rsidRDefault="00301408" w:rsidP="00301408">
      <w:pPr>
        <w:pStyle w:val="NormalWeb"/>
        <w:spacing w:before="0" w:beforeAutospacing="0" w:after="0" w:afterAutospacing="0" w:line="300" w:lineRule="auto"/>
        <w:jc w:val="both"/>
        <w:textAlignment w:val="baseline"/>
      </w:pPr>
      <w:r>
        <w:rPr>
          <w:rFonts w:ascii="Book Antiqua" w:eastAsiaTheme="minorEastAsia" w:hAnsi="Book Antiqua"/>
          <w:color w:val="000000" w:themeColor="text1"/>
          <w:kern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01408" w:rsidRDefault="00301408" w:rsidP="00301408">
      <w:pPr>
        <w:pStyle w:val="NormalWeb"/>
        <w:spacing w:before="0" w:beforeAutospacing="0" w:after="0" w:afterAutospacing="0" w:line="300" w:lineRule="auto"/>
        <w:jc w:val="both"/>
        <w:textAlignment w:val="baseline"/>
      </w:pPr>
      <w:r>
        <w:rPr>
          <w:rFonts w:ascii="Book Antiqua" w:eastAsiaTheme="minorEastAsia" w:hAnsi="Book Antiqua"/>
          <w:color w:val="000000" w:themeColor="text1"/>
          <w:kern w:val="24"/>
        </w:rPr>
        <w:t xml:space="preserve">Gelişim ve sorun alanları ayrımında eğitim ve öğretim faaliyetlerine ilişkin üç temel tema olan Eğitime Erişim, Eğitimde Kalite ve kurumsal Kapasite kullanılmıştır. </w:t>
      </w:r>
      <w:proofErr w:type="gramStart"/>
      <w:r>
        <w:rPr>
          <w:rFonts w:ascii="Book Antiqua" w:eastAsiaTheme="minorEastAsia" w:hAnsi="Book Antiqua"/>
          <w:color w:val="000000" w:themeColor="text1"/>
          <w:kern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9442" w:type="dxa"/>
        <w:tblCellMar>
          <w:left w:w="0" w:type="dxa"/>
          <w:right w:w="0" w:type="dxa"/>
        </w:tblCellMar>
        <w:tblLook w:val="0600" w:firstRow="0" w:lastRow="0" w:firstColumn="0" w:lastColumn="0" w:noHBand="1" w:noVBand="1"/>
      </w:tblPr>
      <w:tblGrid>
        <w:gridCol w:w="3418"/>
        <w:gridCol w:w="2730"/>
        <w:gridCol w:w="3294"/>
      </w:tblGrid>
      <w:tr w:rsidR="00301408" w:rsidRPr="00301408" w:rsidTr="00301408">
        <w:trPr>
          <w:trHeight w:val="669"/>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b/>
                <w:bCs/>
                <w:color w:val="000000" w:themeColor="text1"/>
                <w:kern w:val="24"/>
                <w:sz w:val="20"/>
                <w:szCs w:val="20"/>
                <w:lang w:eastAsia="tr-TR"/>
              </w:rPr>
              <w:t>Eğitime Erişim</w:t>
            </w:r>
          </w:p>
        </w:tc>
        <w:tc>
          <w:tcPr>
            <w:tcW w:w="27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b/>
                <w:bCs/>
                <w:color w:val="000000" w:themeColor="text1"/>
                <w:kern w:val="24"/>
                <w:sz w:val="20"/>
                <w:szCs w:val="20"/>
                <w:lang w:eastAsia="tr-TR"/>
              </w:rPr>
              <w:t>Eğitimde Kalite</w:t>
            </w:r>
          </w:p>
        </w:tc>
        <w:tc>
          <w:tcPr>
            <w:tcW w:w="32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b/>
                <w:bCs/>
                <w:color w:val="000000" w:themeColor="text1"/>
                <w:kern w:val="24"/>
                <w:sz w:val="20"/>
                <w:szCs w:val="20"/>
                <w:lang w:eastAsia="tr-TR"/>
              </w:rPr>
              <w:t>Kurumsal Kapasite</w:t>
            </w:r>
          </w:p>
        </w:tc>
      </w:tr>
      <w:tr w:rsidR="00301408" w:rsidRPr="00301408" w:rsidTr="00301408">
        <w:trPr>
          <w:trHeight w:val="669"/>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Okullaşma Oranı</w:t>
            </w:r>
          </w:p>
        </w:tc>
        <w:tc>
          <w:tcPr>
            <w:tcW w:w="27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Akademik Başarı</w:t>
            </w:r>
          </w:p>
        </w:tc>
        <w:tc>
          <w:tcPr>
            <w:tcW w:w="32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Kurumsal İletişim</w:t>
            </w:r>
          </w:p>
        </w:tc>
      </w:tr>
      <w:tr w:rsidR="00301408" w:rsidRPr="00301408" w:rsidTr="00301408">
        <w:trPr>
          <w:trHeight w:val="669"/>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Okula Devam/ Devamsızlık</w:t>
            </w:r>
          </w:p>
        </w:tc>
        <w:tc>
          <w:tcPr>
            <w:tcW w:w="27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Sosyal, Kültürel ve Fiziksel Gelişim</w:t>
            </w:r>
          </w:p>
        </w:tc>
        <w:tc>
          <w:tcPr>
            <w:tcW w:w="32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Kurumsal Yönetim</w:t>
            </w:r>
          </w:p>
        </w:tc>
      </w:tr>
      <w:tr w:rsidR="00301408" w:rsidRPr="00301408" w:rsidTr="00301408">
        <w:trPr>
          <w:trHeight w:val="669"/>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Okula Uyum, Oryantasyon</w:t>
            </w:r>
          </w:p>
        </w:tc>
        <w:tc>
          <w:tcPr>
            <w:tcW w:w="27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Sınıf Tekrarı</w:t>
            </w:r>
          </w:p>
        </w:tc>
        <w:tc>
          <w:tcPr>
            <w:tcW w:w="32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Bina ve Yerleşke</w:t>
            </w:r>
          </w:p>
        </w:tc>
      </w:tr>
      <w:tr w:rsidR="00301408" w:rsidRPr="00301408" w:rsidTr="00301408">
        <w:trPr>
          <w:trHeight w:val="669"/>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Özel Eğitime İhtiyaç Duyan Bireyler</w:t>
            </w:r>
          </w:p>
        </w:tc>
        <w:tc>
          <w:tcPr>
            <w:tcW w:w="27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İstihdam Edilebilirlik ve Yönlendirme</w:t>
            </w:r>
          </w:p>
        </w:tc>
        <w:tc>
          <w:tcPr>
            <w:tcW w:w="32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Donanım</w:t>
            </w:r>
          </w:p>
        </w:tc>
      </w:tr>
      <w:tr w:rsidR="00301408" w:rsidRPr="00301408" w:rsidTr="00301408">
        <w:trPr>
          <w:trHeight w:val="669"/>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Yabancı Öğrenciler</w:t>
            </w:r>
          </w:p>
        </w:tc>
        <w:tc>
          <w:tcPr>
            <w:tcW w:w="27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Öğretim Yöntemleri</w:t>
            </w:r>
          </w:p>
        </w:tc>
        <w:tc>
          <w:tcPr>
            <w:tcW w:w="32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Temizlik, Hijyen</w:t>
            </w:r>
          </w:p>
        </w:tc>
      </w:tr>
      <w:tr w:rsidR="00301408" w:rsidRPr="00301408" w:rsidTr="00301408">
        <w:trPr>
          <w:trHeight w:val="669"/>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proofErr w:type="spellStart"/>
            <w:r w:rsidRPr="00301408">
              <w:rPr>
                <w:rFonts w:ascii="Book Antiqua" w:eastAsia="Times New Roman" w:hAnsi="Book Antiqua" w:cs="Times New Roman"/>
                <w:color w:val="000000" w:themeColor="text1"/>
                <w:kern w:val="24"/>
                <w:sz w:val="20"/>
                <w:szCs w:val="20"/>
                <w:lang w:eastAsia="tr-TR"/>
              </w:rPr>
              <w:t>Hayatboyu</w:t>
            </w:r>
            <w:proofErr w:type="spellEnd"/>
            <w:r w:rsidRPr="00301408">
              <w:rPr>
                <w:rFonts w:ascii="Book Antiqua" w:eastAsia="Times New Roman" w:hAnsi="Book Antiqua" w:cs="Times New Roman"/>
                <w:color w:val="000000" w:themeColor="text1"/>
                <w:kern w:val="24"/>
                <w:sz w:val="20"/>
                <w:szCs w:val="20"/>
                <w:lang w:eastAsia="tr-TR"/>
              </w:rPr>
              <w:t xml:space="preserve"> Öğrenme</w:t>
            </w:r>
          </w:p>
        </w:tc>
        <w:tc>
          <w:tcPr>
            <w:tcW w:w="27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Ders araç gereçleri</w:t>
            </w:r>
          </w:p>
        </w:tc>
        <w:tc>
          <w:tcPr>
            <w:tcW w:w="32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İş Güvenliği, Okul Güvenliği</w:t>
            </w:r>
          </w:p>
        </w:tc>
      </w:tr>
      <w:tr w:rsidR="00301408" w:rsidRPr="00301408" w:rsidTr="00301408">
        <w:trPr>
          <w:trHeight w:val="669"/>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 </w:t>
            </w:r>
          </w:p>
        </w:tc>
        <w:tc>
          <w:tcPr>
            <w:tcW w:w="27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 </w:t>
            </w:r>
          </w:p>
        </w:tc>
        <w:tc>
          <w:tcPr>
            <w:tcW w:w="32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301408" w:rsidRPr="00301408" w:rsidRDefault="00301408" w:rsidP="00301408">
            <w:pPr>
              <w:spacing w:after="0" w:line="300" w:lineRule="auto"/>
              <w:jc w:val="both"/>
              <w:textAlignment w:val="baseline"/>
              <w:rPr>
                <w:rFonts w:ascii="Arial" w:eastAsia="Times New Roman" w:hAnsi="Arial" w:cs="Arial"/>
                <w:sz w:val="36"/>
                <w:szCs w:val="36"/>
                <w:lang w:eastAsia="tr-TR"/>
              </w:rPr>
            </w:pPr>
            <w:r w:rsidRPr="00301408">
              <w:rPr>
                <w:rFonts w:ascii="Book Antiqua" w:eastAsia="Times New Roman" w:hAnsi="Book Antiqua" w:cs="Times New Roman"/>
                <w:color w:val="000000" w:themeColor="text1"/>
                <w:kern w:val="24"/>
                <w:sz w:val="20"/>
                <w:szCs w:val="20"/>
                <w:lang w:eastAsia="tr-TR"/>
              </w:rPr>
              <w:t>Taşıma ve servis</w:t>
            </w:r>
          </w:p>
        </w:tc>
      </w:tr>
    </w:tbl>
    <w:p w:rsidR="00301408" w:rsidRDefault="00301408" w:rsidP="00301408">
      <w:pPr>
        <w:pStyle w:val="NormalWeb"/>
        <w:spacing w:before="0" w:beforeAutospacing="0" w:after="0" w:afterAutospacing="0" w:line="300" w:lineRule="auto"/>
        <w:jc w:val="both"/>
        <w:textAlignment w:val="baseline"/>
      </w:pPr>
      <w:r>
        <w:rPr>
          <w:rFonts w:ascii="Book Antiqua" w:eastAsiaTheme="minorEastAsia" w:hAnsi="Book Antiqua"/>
          <w:color w:val="000000" w:themeColor="text1"/>
          <w:kern w:val="24"/>
        </w:rPr>
        <w:t>Gelişim ve sorun alanlarına ilişkin GZFT analizinden yola çıkılarak saptamalar yapılırken yukarıdaki tabloda yer alan ayrımda belirtilen temel sorun alanlarına dikkat edilmiştir.</w:t>
      </w:r>
    </w:p>
    <w:p w:rsidR="00301408" w:rsidRPr="00301408" w:rsidRDefault="00301408" w:rsidP="00301408">
      <w:pPr>
        <w:spacing w:after="0" w:line="240" w:lineRule="auto"/>
        <w:rPr>
          <w:rFonts w:ascii="Times New Roman" w:eastAsia="Times New Roman" w:hAnsi="Times New Roman" w:cs="Times New Roman"/>
          <w:sz w:val="24"/>
          <w:szCs w:val="24"/>
          <w:lang w:eastAsia="tr-TR"/>
        </w:rPr>
      </w:pPr>
      <w:r w:rsidRPr="00301408">
        <w:rPr>
          <w:rFonts w:ascii="Times New Roman" w:hAnsi="Times New Roman" w:cs="Times New Roman"/>
          <w:b/>
          <w:bCs/>
          <w:color w:val="000000"/>
          <w:kern w:val="24"/>
          <w:sz w:val="24"/>
          <w:szCs w:val="24"/>
          <w:u w:val="single"/>
          <w:lang w:eastAsia="tr-TR"/>
          <w14:shadow w14:blurRad="38100" w14:dist="38100" w14:dir="2700000" w14:sx="100000" w14:sy="100000" w14:kx="0" w14:ky="0" w14:algn="tl">
            <w14:srgbClr w14:val="000000">
              <w14:alpha w14:val="57000"/>
            </w14:srgbClr>
          </w14:shadow>
        </w:rPr>
        <w:t xml:space="preserve">Eğitim ve Öğretime </w:t>
      </w:r>
      <w:r w:rsidRPr="00301408">
        <w:rPr>
          <w:rFonts w:ascii="Times New Roman" w:hAnsi="Times New Roman" w:cs="Times New Roman"/>
          <w:b/>
          <w:bCs/>
          <w:color w:val="000000"/>
          <w:kern w:val="24"/>
          <w:sz w:val="36"/>
          <w:szCs w:val="36"/>
          <w:u w:val="single"/>
          <w:lang w:eastAsia="tr-TR"/>
          <w14:shadow w14:blurRad="38100" w14:dist="38100" w14:dir="2700000" w14:sx="100000" w14:sy="100000" w14:kx="0" w14:ky="0" w14:algn="tl">
            <w14:srgbClr w14:val="000000">
              <w14:alpha w14:val="57000"/>
            </w14:srgbClr>
          </w14:shadow>
        </w:rPr>
        <w:t xml:space="preserve">Erişim </w:t>
      </w:r>
      <w:r w:rsidRPr="00301408">
        <w:rPr>
          <w:rFonts w:ascii="Times New Roman" w:hAnsi="Times New Roman" w:cs="Times New Roman"/>
          <w:b/>
          <w:bCs/>
          <w:color w:val="000000"/>
          <w:kern w:val="24"/>
          <w:sz w:val="24"/>
          <w:szCs w:val="24"/>
          <w:u w:val="single"/>
          <w:lang w:eastAsia="tr-TR"/>
          <w14:shadow w14:blurRad="38100" w14:dist="38100" w14:dir="2700000" w14:sx="100000" w14:sy="100000" w14:kx="0" w14:ky="0" w14:algn="tl">
            <w14:srgbClr w14:val="000000">
              <w14:alpha w14:val="57000"/>
            </w14:srgbClr>
          </w14:shadow>
        </w:rPr>
        <w:t>Gelişim/Sorun Alanları Listesi</w:t>
      </w:r>
    </w:p>
    <w:p w:rsidR="00301408" w:rsidRPr="00301408" w:rsidRDefault="00301408" w:rsidP="00190548">
      <w:pPr>
        <w:numPr>
          <w:ilvl w:val="0"/>
          <w:numId w:val="68"/>
        </w:numPr>
        <w:spacing w:after="0" w:line="240" w:lineRule="auto"/>
        <w:ind w:left="994"/>
        <w:contextualSpacing/>
        <w:rPr>
          <w:rFonts w:ascii="Times New Roman" w:eastAsia="Times New Roman" w:hAnsi="Times New Roman" w:cs="Times New Roman"/>
          <w:sz w:val="24"/>
          <w:szCs w:val="24"/>
          <w:lang w:eastAsia="tr-TR"/>
        </w:rPr>
      </w:pPr>
      <w:r w:rsidRPr="00301408">
        <w:rPr>
          <w:rFonts w:ascii="Times New Roman" w:hAnsi="Times New Roman" w:cs="Times New Roman"/>
          <w:color w:val="000000"/>
          <w:kern w:val="24"/>
          <w:sz w:val="24"/>
          <w:szCs w:val="24"/>
          <w:lang w:eastAsia="tr-TR"/>
        </w:rPr>
        <w:t>Ortaöğretimde okullaşma</w:t>
      </w:r>
    </w:p>
    <w:p w:rsidR="00301408" w:rsidRPr="00301408" w:rsidRDefault="00301408" w:rsidP="00190548">
      <w:pPr>
        <w:numPr>
          <w:ilvl w:val="0"/>
          <w:numId w:val="68"/>
        </w:numPr>
        <w:spacing w:after="0" w:line="240" w:lineRule="auto"/>
        <w:ind w:left="994"/>
        <w:contextualSpacing/>
        <w:rPr>
          <w:rFonts w:ascii="Times New Roman" w:eastAsia="Times New Roman" w:hAnsi="Times New Roman" w:cs="Times New Roman"/>
          <w:sz w:val="24"/>
          <w:szCs w:val="24"/>
          <w:lang w:eastAsia="tr-TR"/>
        </w:rPr>
      </w:pPr>
      <w:r w:rsidRPr="00301408">
        <w:rPr>
          <w:rFonts w:ascii="Times New Roman" w:hAnsi="Times New Roman" w:cs="Times New Roman"/>
          <w:color w:val="000000"/>
          <w:kern w:val="24"/>
          <w:sz w:val="24"/>
          <w:szCs w:val="24"/>
          <w:lang w:eastAsia="tr-TR"/>
        </w:rPr>
        <w:t xml:space="preserve">Ortaöğretimde devamsızlık </w:t>
      </w:r>
    </w:p>
    <w:p w:rsidR="00301408" w:rsidRPr="00301408" w:rsidRDefault="00301408" w:rsidP="00190548">
      <w:pPr>
        <w:numPr>
          <w:ilvl w:val="0"/>
          <w:numId w:val="68"/>
        </w:numPr>
        <w:spacing w:after="0" w:line="240" w:lineRule="auto"/>
        <w:ind w:left="994"/>
        <w:contextualSpacing/>
        <w:rPr>
          <w:rFonts w:ascii="Times New Roman" w:eastAsia="Times New Roman" w:hAnsi="Times New Roman" w:cs="Times New Roman"/>
          <w:sz w:val="24"/>
          <w:szCs w:val="24"/>
          <w:lang w:eastAsia="tr-TR"/>
        </w:rPr>
      </w:pPr>
      <w:r w:rsidRPr="00301408">
        <w:rPr>
          <w:rFonts w:ascii="Times New Roman" w:hAnsi="Times New Roman" w:cs="Times New Roman"/>
          <w:color w:val="000000"/>
          <w:kern w:val="24"/>
          <w:sz w:val="24"/>
          <w:szCs w:val="24"/>
          <w:lang w:eastAsia="tr-TR"/>
        </w:rPr>
        <w:t>Ortaöğretimde örgün eğitimin dışına çıkan öğrenciler</w:t>
      </w:r>
    </w:p>
    <w:p w:rsidR="00301408" w:rsidRPr="00301408" w:rsidRDefault="00301408" w:rsidP="00190548">
      <w:pPr>
        <w:numPr>
          <w:ilvl w:val="0"/>
          <w:numId w:val="68"/>
        </w:numPr>
        <w:spacing w:after="0" w:line="240" w:lineRule="auto"/>
        <w:ind w:left="994"/>
        <w:contextualSpacing/>
        <w:rPr>
          <w:rFonts w:ascii="Times New Roman" w:eastAsia="Times New Roman" w:hAnsi="Times New Roman" w:cs="Times New Roman"/>
          <w:sz w:val="24"/>
          <w:szCs w:val="24"/>
          <w:lang w:eastAsia="tr-TR"/>
        </w:rPr>
      </w:pPr>
      <w:r w:rsidRPr="00301408">
        <w:rPr>
          <w:rFonts w:ascii="Times New Roman" w:hAnsi="Times New Roman" w:cs="Times New Roman"/>
          <w:color w:val="000000"/>
          <w:kern w:val="24"/>
          <w:sz w:val="24"/>
          <w:szCs w:val="24"/>
          <w:lang w:eastAsia="tr-TR"/>
        </w:rPr>
        <w:t>Zorunlu eğitimden erken ayrılma</w:t>
      </w:r>
    </w:p>
    <w:p w:rsidR="00301408" w:rsidRPr="00301408" w:rsidRDefault="00301408" w:rsidP="00190548">
      <w:pPr>
        <w:numPr>
          <w:ilvl w:val="0"/>
          <w:numId w:val="68"/>
        </w:numPr>
        <w:spacing w:after="0" w:line="240" w:lineRule="auto"/>
        <w:ind w:left="994"/>
        <w:contextualSpacing/>
        <w:rPr>
          <w:rFonts w:ascii="Times New Roman" w:eastAsia="Times New Roman" w:hAnsi="Times New Roman" w:cs="Times New Roman"/>
          <w:sz w:val="24"/>
          <w:szCs w:val="24"/>
          <w:lang w:eastAsia="tr-TR"/>
        </w:rPr>
      </w:pPr>
      <w:r w:rsidRPr="00301408">
        <w:rPr>
          <w:rFonts w:ascii="Times New Roman" w:hAnsi="Times New Roman" w:cs="Times New Roman"/>
          <w:color w:val="000000"/>
          <w:kern w:val="24"/>
          <w:sz w:val="24"/>
          <w:szCs w:val="24"/>
          <w:lang w:eastAsia="tr-TR"/>
        </w:rPr>
        <w:t>Özel eğitime ihtiyaç duyan bireylerin uygun eğitime erişimi</w:t>
      </w:r>
    </w:p>
    <w:p w:rsidR="00301408" w:rsidRPr="00301408" w:rsidRDefault="00301408" w:rsidP="00190548">
      <w:pPr>
        <w:numPr>
          <w:ilvl w:val="0"/>
          <w:numId w:val="68"/>
        </w:numPr>
        <w:spacing w:after="0" w:line="240" w:lineRule="auto"/>
        <w:ind w:left="994"/>
        <w:contextualSpacing/>
        <w:rPr>
          <w:rFonts w:ascii="Times New Roman" w:eastAsia="Times New Roman" w:hAnsi="Times New Roman" w:cs="Times New Roman"/>
          <w:sz w:val="24"/>
          <w:szCs w:val="24"/>
          <w:lang w:eastAsia="tr-TR"/>
        </w:rPr>
      </w:pPr>
      <w:r w:rsidRPr="00301408">
        <w:rPr>
          <w:rFonts w:ascii="Times New Roman" w:hAnsi="Times New Roman" w:cs="Times New Roman"/>
          <w:color w:val="000000"/>
          <w:kern w:val="24"/>
          <w:sz w:val="24"/>
          <w:szCs w:val="24"/>
          <w:lang w:eastAsia="tr-TR"/>
        </w:rPr>
        <w:t>Hayat boyu öğrenmeye katılım</w:t>
      </w:r>
    </w:p>
    <w:p w:rsidR="00301408" w:rsidRPr="00301408" w:rsidRDefault="00301408" w:rsidP="00190548">
      <w:pPr>
        <w:numPr>
          <w:ilvl w:val="0"/>
          <w:numId w:val="68"/>
        </w:numPr>
        <w:spacing w:after="0" w:line="240" w:lineRule="auto"/>
        <w:ind w:left="994"/>
        <w:contextualSpacing/>
        <w:rPr>
          <w:rFonts w:ascii="Times New Roman" w:eastAsia="Times New Roman" w:hAnsi="Times New Roman" w:cs="Times New Roman"/>
          <w:sz w:val="24"/>
          <w:szCs w:val="24"/>
          <w:lang w:eastAsia="tr-TR"/>
        </w:rPr>
      </w:pPr>
      <w:r w:rsidRPr="00301408">
        <w:rPr>
          <w:rFonts w:ascii="Times New Roman" w:hAnsi="Times New Roman" w:cs="Times New Roman"/>
          <w:color w:val="000000"/>
          <w:kern w:val="24"/>
          <w:sz w:val="24"/>
          <w:szCs w:val="24"/>
          <w:lang w:eastAsia="tr-TR"/>
        </w:rPr>
        <w:t>Hayat boyu öğrenmenin tanıtımı</w:t>
      </w:r>
    </w:p>
    <w:p w:rsidR="00301408" w:rsidRPr="00301408" w:rsidRDefault="00301408" w:rsidP="00190548">
      <w:pPr>
        <w:numPr>
          <w:ilvl w:val="0"/>
          <w:numId w:val="68"/>
        </w:numPr>
        <w:spacing w:after="0" w:line="240" w:lineRule="auto"/>
        <w:ind w:left="994"/>
        <w:contextualSpacing/>
        <w:rPr>
          <w:rFonts w:ascii="Times New Roman" w:eastAsia="Times New Roman" w:hAnsi="Times New Roman" w:cs="Times New Roman"/>
          <w:sz w:val="24"/>
          <w:szCs w:val="24"/>
          <w:lang w:eastAsia="tr-TR"/>
        </w:rPr>
      </w:pPr>
      <w:r w:rsidRPr="00301408">
        <w:rPr>
          <w:rFonts w:ascii="Times New Roman" w:hAnsi="Times New Roman" w:cs="Times New Roman"/>
          <w:color w:val="000000"/>
          <w:kern w:val="24"/>
          <w:sz w:val="24"/>
          <w:szCs w:val="24"/>
          <w:lang w:eastAsia="tr-TR"/>
        </w:rPr>
        <w:t>Yükseköğretime katılım</w:t>
      </w:r>
    </w:p>
    <w:p w:rsidR="00322EF1" w:rsidRDefault="00322EF1" w:rsidP="00D53445">
      <w:pPr>
        <w:rPr>
          <w:rFonts w:ascii="Times New Roman" w:eastAsia="Times New Roman" w:hAnsi="Times New Roman" w:cs="Times New Roman"/>
          <w:lang w:eastAsia="tr-TR"/>
        </w:rPr>
      </w:pPr>
      <w:r w:rsidRPr="00301408">
        <w:rPr>
          <w:noProof/>
          <w:lang w:eastAsia="tr-TR"/>
        </w:rPr>
        <mc:AlternateContent>
          <mc:Choice Requires="wps">
            <w:drawing>
              <wp:anchor distT="0" distB="0" distL="114300" distR="114300" simplePos="0" relativeHeight="251722752" behindDoc="0" locked="0" layoutInCell="1" allowOverlap="1" wp14:anchorId="367F66C1" wp14:editId="5095C8A3">
                <wp:simplePos x="0" y="0"/>
                <wp:positionH relativeFrom="column">
                  <wp:posOffset>-157480</wp:posOffset>
                </wp:positionH>
                <wp:positionV relativeFrom="paragraph">
                  <wp:posOffset>-8890</wp:posOffset>
                </wp:positionV>
                <wp:extent cx="3543300" cy="3133725"/>
                <wp:effectExtent l="0" t="0" r="0" b="0"/>
                <wp:wrapNone/>
                <wp:docPr id="35" name="Dikdörtgen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1CEE402-37E6-4956-77E6-F393CFA4EEF9}"/>
                    </a:ext>
                  </a:extLst>
                </wp:docPr>
                <wp:cNvGraphicFramePr/>
                <a:graphic xmlns:a="http://schemas.openxmlformats.org/drawingml/2006/main">
                  <a:graphicData uri="http://schemas.microsoft.com/office/word/2010/wordprocessingShape">
                    <wps:wsp>
                      <wps:cNvSpPr/>
                      <wps:spPr>
                        <a:xfrm>
                          <a:off x="0" y="0"/>
                          <a:ext cx="3543300" cy="3133725"/>
                        </a:xfrm>
                        <a:prstGeom prst="rect">
                          <a:avLst/>
                        </a:prstGeom>
                      </wps:spPr>
                      <wps:txbx>
                        <w:txbxContent>
                          <w:p w:rsidR="0026512B" w:rsidRDefault="0026512B" w:rsidP="00301408">
                            <w:pPr>
                              <w:pStyle w:val="NormalWeb"/>
                              <w:spacing w:before="0" w:beforeAutospacing="0" w:after="0" w:afterAutospacing="0"/>
                            </w:pPr>
                            <w:r w:rsidRPr="00301408">
                              <w:rPr>
                                <w:b/>
                                <w:bCs/>
                                <w:color w:val="000000"/>
                                <w:kern w:val="24"/>
                                <w:u w:val="single"/>
                                <w14:shadow w14:blurRad="38100" w14:dist="38100" w14:dir="2700000" w14:sx="100000" w14:sy="100000" w14:kx="0" w14:ky="0" w14:algn="tl">
                                  <w14:srgbClr w14:val="000000">
                                    <w14:alpha w14:val="57000"/>
                                  </w14:srgbClr>
                                </w14:shadow>
                              </w:rPr>
                              <w:t>Eğitim ve Öğretimde Kalite Gelişim/Sorun Alanları</w:t>
                            </w:r>
                          </w:p>
                          <w:p w:rsidR="0026512B" w:rsidRDefault="0026512B" w:rsidP="00190548">
                            <w:pPr>
                              <w:pStyle w:val="ListeParagraf"/>
                              <w:numPr>
                                <w:ilvl w:val="0"/>
                                <w:numId w:val="69"/>
                              </w:numPr>
                            </w:pPr>
                            <w:r>
                              <w:rPr>
                                <w:color w:val="000000"/>
                                <w:kern w:val="24"/>
                              </w:rPr>
                              <w:t>Eğitim öğretim sürecinde sanatsal, sportif ve kültürel faaliyetler</w:t>
                            </w:r>
                          </w:p>
                          <w:p w:rsidR="0026512B" w:rsidRDefault="0026512B" w:rsidP="00190548">
                            <w:pPr>
                              <w:pStyle w:val="ListeParagraf"/>
                              <w:numPr>
                                <w:ilvl w:val="0"/>
                                <w:numId w:val="69"/>
                              </w:numPr>
                            </w:pPr>
                            <w:r>
                              <w:rPr>
                                <w:color w:val="000000"/>
                                <w:kern w:val="24"/>
                              </w:rPr>
                              <w:t xml:space="preserve">Okuma kültürü </w:t>
                            </w:r>
                          </w:p>
                          <w:p w:rsidR="0026512B" w:rsidRDefault="0026512B" w:rsidP="00190548">
                            <w:pPr>
                              <w:pStyle w:val="ListeParagraf"/>
                              <w:numPr>
                                <w:ilvl w:val="0"/>
                                <w:numId w:val="69"/>
                              </w:numPr>
                            </w:pPr>
                            <w:r>
                              <w:rPr>
                                <w:color w:val="000000"/>
                                <w:kern w:val="24"/>
                              </w:rPr>
                              <w:t xml:space="preserve">Okul sağlığı ve </w:t>
                            </w:r>
                            <w:proofErr w:type="gramStart"/>
                            <w:r>
                              <w:rPr>
                                <w:color w:val="000000"/>
                                <w:kern w:val="24"/>
                              </w:rPr>
                              <w:t>hijyen</w:t>
                            </w:r>
                            <w:proofErr w:type="gramEnd"/>
                            <w:r>
                              <w:rPr>
                                <w:color w:val="000000"/>
                                <w:kern w:val="24"/>
                              </w:rPr>
                              <w:t xml:space="preserve"> </w:t>
                            </w:r>
                          </w:p>
                          <w:p w:rsidR="0026512B" w:rsidRDefault="0026512B" w:rsidP="00190548">
                            <w:pPr>
                              <w:pStyle w:val="ListeParagraf"/>
                              <w:numPr>
                                <w:ilvl w:val="0"/>
                                <w:numId w:val="69"/>
                              </w:numPr>
                            </w:pPr>
                            <w:r>
                              <w:rPr>
                                <w:color w:val="000000"/>
                                <w:kern w:val="24"/>
                              </w:rPr>
                              <w:t xml:space="preserve">Zararlı alışkanlıklar </w:t>
                            </w:r>
                          </w:p>
                          <w:p w:rsidR="0026512B" w:rsidRDefault="0026512B" w:rsidP="00190548">
                            <w:pPr>
                              <w:pStyle w:val="ListeParagraf"/>
                              <w:numPr>
                                <w:ilvl w:val="0"/>
                                <w:numId w:val="69"/>
                              </w:numPr>
                            </w:pPr>
                            <w:r>
                              <w:rPr>
                                <w:color w:val="000000"/>
                                <w:kern w:val="24"/>
                              </w:rPr>
                              <w:t xml:space="preserve">Öğretmenlere yönelik </w:t>
                            </w:r>
                            <w:proofErr w:type="spellStart"/>
                            <w:r>
                              <w:rPr>
                                <w:color w:val="000000"/>
                                <w:kern w:val="24"/>
                              </w:rPr>
                              <w:t>hizmetiçi</w:t>
                            </w:r>
                            <w:proofErr w:type="spellEnd"/>
                            <w:r>
                              <w:rPr>
                                <w:color w:val="000000"/>
                                <w:kern w:val="24"/>
                              </w:rPr>
                              <w:t xml:space="preserve"> eğitimler</w:t>
                            </w:r>
                          </w:p>
                          <w:p w:rsidR="0026512B" w:rsidRDefault="0026512B" w:rsidP="00190548">
                            <w:pPr>
                              <w:pStyle w:val="ListeParagraf"/>
                              <w:numPr>
                                <w:ilvl w:val="0"/>
                                <w:numId w:val="69"/>
                              </w:numPr>
                            </w:pPr>
                            <w:r>
                              <w:rPr>
                                <w:color w:val="000000"/>
                                <w:kern w:val="24"/>
                              </w:rPr>
                              <w:t xml:space="preserve">Öğretmen yeterlilikleri </w:t>
                            </w:r>
                          </w:p>
                          <w:p w:rsidR="0026512B" w:rsidRDefault="0026512B" w:rsidP="00190548">
                            <w:pPr>
                              <w:pStyle w:val="ListeParagraf"/>
                              <w:numPr>
                                <w:ilvl w:val="0"/>
                                <w:numId w:val="69"/>
                              </w:numPr>
                            </w:pPr>
                            <w:r>
                              <w:rPr>
                                <w:color w:val="000000"/>
                                <w:kern w:val="24"/>
                              </w:rPr>
                              <w:t>Eğitimde bilgi ve iletişim teknolojilerinin kullanımı</w:t>
                            </w:r>
                          </w:p>
                          <w:p w:rsidR="0026512B" w:rsidRDefault="0026512B" w:rsidP="00190548">
                            <w:pPr>
                              <w:pStyle w:val="ListeParagraf"/>
                              <w:numPr>
                                <w:ilvl w:val="0"/>
                                <w:numId w:val="69"/>
                              </w:numPr>
                            </w:pPr>
                            <w:r>
                              <w:rPr>
                                <w:color w:val="000000"/>
                                <w:kern w:val="24"/>
                              </w:rPr>
                              <w:t>Örgün ve yaygın eğitimi destekleme ve yetiştirme kursları</w:t>
                            </w:r>
                          </w:p>
                          <w:p w:rsidR="0026512B" w:rsidRDefault="0026512B" w:rsidP="00190548">
                            <w:pPr>
                              <w:pStyle w:val="ListeParagraf"/>
                              <w:numPr>
                                <w:ilvl w:val="0"/>
                                <w:numId w:val="69"/>
                              </w:numPr>
                            </w:pPr>
                            <w:r>
                              <w:rPr>
                                <w:color w:val="000000"/>
                                <w:kern w:val="24"/>
                              </w:rPr>
                              <w:t>Sınav odaklı sistem ve sınav kaygısı</w:t>
                            </w:r>
                          </w:p>
                          <w:p w:rsidR="0026512B" w:rsidRDefault="0026512B" w:rsidP="00190548">
                            <w:pPr>
                              <w:pStyle w:val="ListeParagraf"/>
                              <w:numPr>
                                <w:ilvl w:val="0"/>
                                <w:numId w:val="69"/>
                              </w:numPr>
                            </w:pPr>
                            <w:r>
                              <w:rPr>
                                <w:color w:val="000000"/>
                                <w:kern w:val="24"/>
                              </w:rPr>
                              <w:t>Eğitsel değerlendirme ve tanılama</w:t>
                            </w:r>
                          </w:p>
                          <w:p w:rsidR="0026512B" w:rsidRDefault="0026512B" w:rsidP="00190548">
                            <w:pPr>
                              <w:pStyle w:val="ListeParagraf"/>
                              <w:numPr>
                                <w:ilvl w:val="0"/>
                                <w:numId w:val="69"/>
                              </w:numPr>
                            </w:pPr>
                            <w:r>
                              <w:rPr>
                                <w:color w:val="000000"/>
                                <w:kern w:val="24"/>
                              </w:rPr>
                              <w:t>Eğitsel, mesleki ve kişisel rehberlik hizmetleri</w:t>
                            </w:r>
                          </w:p>
                          <w:p w:rsidR="0026512B" w:rsidRDefault="0026512B" w:rsidP="00190548">
                            <w:pPr>
                              <w:pStyle w:val="ListeParagraf"/>
                              <w:numPr>
                                <w:ilvl w:val="0"/>
                                <w:numId w:val="69"/>
                              </w:numPr>
                            </w:pPr>
                            <w:r>
                              <w:rPr>
                                <w:color w:val="000000"/>
                                <w:kern w:val="24"/>
                              </w:rPr>
                              <w:t xml:space="preserve">Öğrencilere yönelik </w:t>
                            </w:r>
                            <w:proofErr w:type="gramStart"/>
                            <w:r>
                              <w:rPr>
                                <w:color w:val="000000"/>
                                <w:kern w:val="24"/>
                              </w:rPr>
                              <w:t>oryantasyon</w:t>
                            </w:r>
                            <w:proofErr w:type="gramEnd"/>
                            <w:r>
                              <w:rPr>
                                <w:color w:val="000000"/>
                                <w:kern w:val="24"/>
                              </w:rPr>
                              <w:t xml:space="preserve"> faaliyetleri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12.4pt;margin-top:-.7pt;width:279pt;height:24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" filled="f" stroked="f">
                <v:textbox>
                  <w:txbxContent>
                    <w:p w:rsidR="007F7FAB" w:rsidRDefault="007F7FAB" w:rsidP="00301408">
                      <w:pPr>
                        <w:pStyle w:val="NormalWeb"/>
                        <w:spacing w:before="0" w:beforeAutospacing="0" w:after="0" w:afterAutospacing="0"/>
                      </w:pPr>
                      <w:r w:rsidRPr="00301408">
                        <w:rPr>
                          <w:b/>
                          <w:bCs/>
                          <w:color w:val="000000"/>
                          <w:kern w:val="24"/>
                          <w:u w:val="single"/>
                          <w14:shadow w14:blurRad="38100" w14:dist="38100" w14:dir="2700000" w14:sx="100000" w14:sy="100000" w14:kx="0" w14:ky="0" w14:algn="tl">
                            <w14:srgbClr w14:val="000000">
                              <w14:alpha w14:val="57000"/>
                            </w14:srgbClr>
                          </w14:shadow>
                        </w:rPr>
                        <w:t>Eğitim ve Öğretimde Kalite Gelişim/Sorun Alanları</w:t>
                      </w:r>
                    </w:p>
                    <w:p w:rsidR="007F7FAB" w:rsidRDefault="007F7FAB" w:rsidP="00190548">
                      <w:pPr>
                        <w:pStyle w:val="ListeParagraf"/>
                        <w:numPr>
                          <w:ilvl w:val="0"/>
                          <w:numId w:val="69"/>
                        </w:numPr>
                      </w:pPr>
                      <w:r>
                        <w:rPr>
                          <w:color w:val="000000"/>
                          <w:kern w:val="24"/>
                        </w:rPr>
                        <w:t>Eğitim öğretim sürecinde sanatsal, sportif ve kültürel faaliyetler</w:t>
                      </w:r>
                    </w:p>
                    <w:p w:rsidR="007F7FAB" w:rsidRDefault="007F7FAB" w:rsidP="00190548">
                      <w:pPr>
                        <w:pStyle w:val="ListeParagraf"/>
                        <w:numPr>
                          <w:ilvl w:val="0"/>
                          <w:numId w:val="69"/>
                        </w:numPr>
                      </w:pPr>
                      <w:r>
                        <w:rPr>
                          <w:color w:val="000000"/>
                          <w:kern w:val="24"/>
                        </w:rPr>
                        <w:t xml:space="preserve">Okuma kültürü </w:t>
                      </w:r>
                    </w:p>
                    <w:p w:rsidR="007F7FAB" w:rsidRDefault="007F7FAB" w:rsidP="00190548">
                      <w:pPr>
                        <w:pStyle w:val="ListeParagraf"/>
                        <w:numPr>
                          <w:ilvl w:val="0"/>
                          <w:numId w:val="69"/>
                        </w:numPr>
                      </w:pPr>
                      <w:r>
                        <w:rPr>
                          <w:color w:val="000000"/>
                          <w:kern w:val="24"/>
                        </w:rPr>
                        <w:t xml:space="preserve">Okul sağlığı ve </w:t>
                      </w:r>
                      <w:proofErr w:type="gramStart"/>
                      <w:r>
                        <w:rPr>
                          <w:color w:val="000000"/>
                          <w:kern w:val="24"/>
                        </w:rPr>
                        <w:t>hijyen</w:t>
                      </w:r>
                      <w:proofErr w:type="gramEnd"/>
                      <w:r>
                        <w:rPr>
                          <w:color w:val="000000"/>
                          <w:kern w:val="24"/>
                        </w:rPr>
                        <w:t xml:space="preserve"> </w:t>
                      </w:r>
                    </w:p>
                    <w:p w:rsidR="007F7FAB" w:rsidRDefault="007F7FAB" w:rsidP="00190548">
                      <w:pPr>
                        <w:pStyle w:val="ListeParagraf"/>
                        <w:numPr>
                          <w:ilvl w:val="0"/>
                          <w:numId w:val="69"/>
                        </w:numPr>
                      </w:pPr>
                      <w:r>
                        <w:rPr>
                          <w:color w:val="000000"/>
                          <w:kern w:val="24"/>
                        </w:rPr>
                        <w:t xml:space="preserve">Zararlı alışkanlıklar </w:t>
                      </w:r>
                    </w:p>
                    <w:p w:rsidR="007F7FAB" w:rsidRDefault="007F7FAB" w:rsidP="00190548">
                      <w:pPr>
                        <w:pStyle w:val="ListeParagraf"/>
                        <w:numPr>
                          <w:ilvl w:val="0"/>
                          <w:numId w:val="69"/>
                        </w:numPr>
                      </w:pPr>
                      <w:r>
                        <w:rPr>
                          <w:color w:val="000000"/>
                          <w:kern w:val="24"/>
                        </w:rPr>
                        <w:t xml:space="preserve">Öğretmenlere yönelik </w:t>
                      </w:r>
                      <w:proofErr w:type="spellStart"/>
                      <w:r>
                        <w:rPr>
                          <w:color w:val="000000"/>
                          <w:kern w:val="24"/>
                        </w:rPr>
                        <w:t>hizmetiçi</w:t>
                      </w:r>
                      <w:proofErr w:type="spellEnd"/>
                      <w:r>
                        <w:rPr>
                          <w:color w:val="000000"/>
                          <w:kern w:val="24"/>
                        </w:rPr>
                        <w:t xml:space="preserve"> eğitimler</w:t>
                      </w:r>
                    </w:p>
                    <w:p w:rsidR="007F7FAB" w:rsidRDefault="007F7FAB" w:rsidP="00190548">
                      <w:pPr>
                        <w:pStyle w:val="ListeParagraf"/>
                        <w:numPr>
                          <w:ilvl w:val="0"/>
                          <w:numId w:val="69"/>
                        </w:numPr>
                      </w:pPr>
                      <w:r>
                        <w:rPr>
                          <w:color w:val="000000"/>
                          <w:kern w:val="24"/>
                        </w:rPr>
                        <w:t xml:space="preserve">Öğretmen yeterlilikleri </w:t>
                      </w:r>
                    </w:p>
                    <w:p w:rsidR="007F7FAB" w:rsidRDefault="007F7FAB" w:rsidP="00190548">
                      <w:pPr>
                        <w:pStyle w:val="ListeParagraf"/>
                        <w:numPr>
                          <w:ilvl w:val="0"/>
                          <w:numId w:val="69"/>
                        </w:numPr>
                      </w:pPr>
                      <w:r>
                        <w:rPr>
                          <w:color w:val="000000"/>
                          <w:kern w:val="24"/>
                        </w:rPr>
                        <w:t>Eğitimde bilgi ve iletişim teknolojilerinin kullanımı</w:t>
                      </w:r>
                    </w:p>
                    <w:p w:rsidR="007F7FAB" w:rsidRDefault="007F7FAB" w:rsidP="00190548">
                      <w:pPr>
                        <w:pStyle w:val="ListeParagraf"/>
                        <w:numPr>
                          <w:ilvl w:val="0"/>
                          <w:numId w:val="69"/>
                        </w:numPr>
                      </w:pPr>
                      <w:r>
                        <w:rPr>
                          <w:color w:val="000000"/>
                          <w:kern w:val="24"/>
                        </w:rPr>
                        <w:t>Örgün ve yaygın eğitimi destekleme ve yetiştirme kursları</w:t>
                      </w:r>
                    </w:p>
                    <w:p w:rsidR="007F7FAB" w:rsidRDefault="007F7FAB" w:rsidP="00190548">
                      <w:pPr>
                        <w:pStyle w:val="ListeParagraf"/>
                        <w:numPr>
                          <w:ilvl w:val="0"/>
                          <w:numId w:val="69"/>
                        </w:numPr>
                      </w:pPr>
                      <w:r>
                        <w:rPr>
                          <w:color w:val="000000"/>
                          <w:kern w:val="24"/>
                        </w:rPr>
                        <w:t>Sınav odaklı sistem ve sınav kaygısı</w:t>
                      </w:r>
                    </w:p>
                    <w:p w:rsidR="007F7FAB" w:rsidRDefault="007F7FAB" w:rsidP="00190548">
                      <w:pPr>
                        <w:pStyle w:val="ListeParagraf"/>
                        <w:numPr>
                          <w:ilvl w:val="0"/>
                          <w:numId w:val="69"/>
                        </w:numPr>
                      </w:pPr>
                      <w:r>
                        <w:rPr>
                          <w:color w:val="000000"/>
                          <w:kern w:val="24"/>
                        </w:rPr>
                        <w:t>Eğitsel değerlendirme ve tanılama</w:t>
                      </w:r>
                    </w:p>
                    <w:p w:rsidR="007F7FAB" w:rsidRDefault="007F7FAB" w:rsidP="00190548">
                      <w:pPr>
                        <w:pStyle w:val="ListeParagraf"/>
                        <w:numPr>
                          <w:ilvl w:val="0"/>
                          <w:numId w:val="69"/>
                        </w:numPr>
                      </w:pPr>
                      <w:r>
                        <w:rPr>
                          <w:color w:val="000000"/>
                          <w:kern w:val="24"/>
                        </w:rPr>
                        <w:t>Eğitsel, mesleki ve kişisel rehberlik hizmetleri</w:t>
                      </w:r>
                    </w:p>
                    <w:p w:rsidR="007F7FAB" w:rsidRDefault="007F7FAB" w:rsidP="00190548">
                      <w:pPr>
                        <w:pStyle w:val="ListeParagraf"/>
                        <w:numPr>
                          <w:ilvl w:val="0"/>
                          <w:numId w:val="69"/>
                        </w:numPr>
                      </w:pPr>
                      <w:r>
                        <w:rPr>
                          <w:color w:val="000000"/>
                          <w:kern w:val="24"/>
                        </w:rPr>
                        <w:t xml:space="preserve">Öğrencilere yönelik </w:t>
                      </w:r>
                      <w:proofErr w:type="gramStart"/>
                      <w:r>
                        <w:rPr>
                          <w:color w:val="000000"/>
                          <w:kern w:val="24"/>
                        </w:rPr>
                        <w:t>oryantasyon</w:t>
                      </w:r>
                      <w:proofErr w:type="gramEnd"/>
                      <w:r>
                        <w:rPr>
                          <w:color w:val="000000"/>
                          <w:kern w:val="24"/>
                        </w:rPr>
                        <w:t xml:space="preserve"> faaliyetleri</w:t>
                      </w:r>
                    </w:p>
                  </w:txbxContent>
                </v:textbox>
              </v:rect>
            </w:pict>
          </mc:Fallback>
        </mc:AlternateContent>
      </w:r>
      <w:r w:rsidRPr="00301408">
        <w:rPr>
          <w:noProof/>
          <w:lang w:eastAsia="tr-TR"/>
        </w:rPr>
        <mc:AlternateContent>
          <mc:Choice Requires="wps">
            <w:drawing>
              <wp:anchor distT="0" distB="0" distL="114300" distR="114300" simplePos="0" relativeHeight="251724800" behindDoc="0" locked="0" layoutInCell="1" allowOverlap="1" wp14:anchorId="31DCE3C3" wp14:editId="1596AF36">
                <wp:simplePos x="0" y="0"/>
                <wp:positionH relativeFrom="margin">
                  <wp:posOffset>3223895</wp:posOffset>
                </wp:positionH>
                <wp:positionV relativeFrom="paragraph">
                  <wp:posOffset>229235</wp:posOffset>
                </wp:positionV>
                <wp:extent cx="2962275" cy="2895600"/>
                <wp:effectExtent l="0" t="0" r="0" b="0"/>
                <wp:wrapNone/>
                <wp:docPr id="123909" name="Dikdörtgen 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9CCBDE5-1C7C-E0F0-AEF0-D8475BE0C7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12B" w:rsidRDefault="0026512B" w:rsidP="00190548">
                            <w:pPr>
                              <w:pStyle w:val="ListeParagraf"/>
                              <w:numPr>
                                <w:ilvl w:val="0"/>
                                <w:numId w:val="70"/>
                              </w:numPr>
                              <w:textAlignment w:val="baseline"/>
                            </w:pPr>
                            <w:r>
                              <w:rPr>
                                <w:color w:val="000000"/>
                                <w:kern w:val="24"/>
                              </w:rPr>
                              <w:t>Üstün yetenekli öğrencilere yönelik eğitim öğretim hizmetleri başta olmak üzere özel eğitim</w:t>
                            </w:r>
                          </w:p>
                          <w:p w:rsidR="0026512B" w:rsidRDefault="0026512B" w:rsidP="00190548">
                            <w:pPr>
                              <w:pStyle w:val="ListeParagraf"/>
                              <w:numPr>
                                <w:ilvl w:val="0"/>
                                <w:numId w:val="70"/>
                              </w:numPr>
                              <w:textAlignment w:val="baseline"/>
                            </w:pPr>
                            <w:r>
                              <w:rPr>
                                <w:color w:val="000000"/>
                                <w:kern w:val="24"/>
                              </w:rPr>
                              <w:t>Hayat boyu rehberlik hizmeti</w:t>
                            </w:r>
                          </w:p>
                          <w:p w:rsidR="0026512B" w:rsidRDefault="0026512B" w:rsidP="00190548">
                            <w:pPr>
                              <w:pStyle w:val="ListeParagraf"/>
                              <w:numPr>
                                <w:ilvl w:val="0"/>
                                <w:numId w:val="70"/>
                              </w:numPr>
                              <w:textAlignment w:val="baseline"/>
                            </w:pPr>
                            <w:r>
                              <w:rPr>
                                <w:color w:val="000000"/>
                                <w:kern w:val="24"/>
                              </w:rPr>
                              <w:t xml:space="preserve">Hayat boyu öğrenme kapsamında sunulan kursların çeşitliliği ve niteliği </w:t>
                            </w:r>
                          </w:p>
                          <w:p w:rsidR="0026512B" w:rsidRDefault="0026512B" w:rsidP="00190548">
                            <w:pPr>
                              <w:pStyle w:val="ListeParagraf"/>
                              <w:numPr>
                                <w:ilvl w:val="0"/>
                                <w:numId w:val="70"/>
                              </w:numPr>
                              <w:textAlignment w:val="baseline"/>
                            </w:pPr>
                            <w:r>
                              <w:rPr>
                                <w:color w:val="000000"/>
                                <w:kern w:val="24"/>
                              </w:rPr>
                              <w:t>Atölye ve laboratuvar öğretmenlerinin sektörle ilgili özel alan bilgisi</w:t>
                            </w:r>
                          </w:p>
                          <w:p w:rsidR="0026512B" w:rsidRDefault="0026512B" w:rsidP="00190548">
                            <w:pPr>
                              <w:pStyle w:val="ListeParagraf"/>
                              <w:numPr>
                                <w:ilvl w:val="0"/>
                                <w:numId w:val="70"/>
                              </w:numPr>
                              <w:textAlignment w:val="baseline"/>
                            </w:pPr>
                            <w:r>
                              <w:rPr>
                                <w:color w:val="000000"/>
                                <w:kern w:val="24"/>
                              </w:rPr>
                              <w:t xml:space="preserve">Akreditasyon </w:t>
                            </w:r>
                          </w:p>
                          <w:p w:rsidR="0026512B" w:rsidRDefault="0026512B" w:rsidP="00190548">
                            <w:pPr>
                              <w:pStyle w:val="ListeParagraf"/>
                              <w:numPr>
                                <w:ilvl w:val="0"/>
                                <w:numId w:val="70"/>
                              </w:numPr>
                              <w:textAlignment w:val="baseline"/>
                            </w:pPr>
                            <w:r>
                              <w:rPr>
                                <w:color w:val="000000"/>
                                <w:kern w:val="24"/>
                              </w:rPr>
                              <w:t>Yabancı dil yeterliliği</w:t>
                            </w:r>
                          </w:p>
                          <w:p w:rsidR="0026512B" w:rsidRDefault="0026512B" w:rsidP="00190548">
                            <w:pPr>
                              <w:pStyle w:val="ListeParagraf"/>
                              <w:numPr>
                                <w:ilvl w:val="0"/>
                                <w:numId w:val="70"/>
                              </w:numPr>
                              <w:textAlignment w:val="baseline"/>
                            </w:pPr>
                            <w:r>
                              <w:rPr>
                                <w:color w:val="000000"/>
                                <w:kern w:val="24"/>
                              </w:rPr>
                              <w:t>Uluslararası hareketlilik programlarına katılım</w:t>
                            </w:r>
                          </w:p>
                          <w:p w:rsidR="0026512B" w:rsidRDefault="0026512B" w:rsidP="00190548">
                            <w:pPr>
                              <w:pStyle w:val="ListeParagraf"/>
                              <w:numPr>
                                <w:ilvl w:val="0"/>
                                <w:numId w:val="70"/>
                              </w:numPr>
                              <w:textAlignment w:val="baseline"/>
                            </w:pPr>
                            <w:r>
                              <w:rPr>
                                <w:color w:val="000000"/>
                                <w:kern w:val="24"/>
                              </w:rPr>
                              <w:t>TÜBİTAK Programlarına Katılım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Dikdörtgen 4" o:spid="_x0000_s1055" style="position:absolute;margin-left:253.85pt;margin-top:18.05pt;width:233.25pt;height:22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" filled="f" stroked="f">
                <v:textbox>
                  <w:txbxContent>
                    <w:p w:rsidR="007F7FAB" w:rsidRDefault="007F7FAB" w:rsidP="00190548">
                      <w:pPr>
                        <w:pStyle w:val="ListeParagraf"/>
                        <w:numPr>
                          <w:ilvl w:val="0"/>
                          <w:numId w:val="70"/>
                        </w:numPr>
                        <w:textAlignment w:val="baseline"/>
                      </w:pPr>
                      <w:r>
                        <w:rPr>
                          <w:color w:val="000000"/>
                          <w:kern w:val="24"/>
                        </w:rPr>
                        <w:t>Üstün yetenekli öğrencilere yönelik eğitim öğretim hizmetleri başta olmak üzere özel eğitim</w:t>
                      </w:r>
                    </w:p>
                    <w:p w:rsidR="007F7FAB" w:rsidRDefault="007F7FAB" w:rsidP="00190548">
                      <w:pPr>
                        <w:pStyle w:val="ListeParagraf"/>
                        <w:numPr>
                          <w:ilvl w:val="0"/>
                          <w:numId w:val="70"/>
                        </w:numPr>
                        <w:textAlignment w:val="baseline"/>
                      </w:pPr>
                      <w:r>
                        <w:rPr>
                          <w:color w:val="000000"/>
                          <w:kern w:val="24"/>
                        </w:rPr>
                        <w:t>Hayat boyu rehberlik hizmeti</w:t>
                      </w:r>
                    </w:p>
                    <w:p w:rsidR="007F7FAB" w:rsidRDefault="007F7FAB" w:rsidP="00190548">
                      <w:pPr>
                        <w:pStyle w:val="ListeParagraf"/>
                        <w:numPr>
                          <w:ilvl w:val="0"/>
                          <w:numId w:val="70"/>
                        </w:numPr>
                        <w:textAlignment w:val="baseline"/>
                      </w:pPr>
                      <w:r>
                        <w:rPr>
                          <w:color w:val="000000"/>
                          <w:kern w:val="24"/>
                        </w:rPr>
                        <w:t xml:space="preserve">Hayat boyu öğrenme kapsamında sunulan kursların çeşitliliği ve niteliği </w:t>
                      </w:r>
                    </w:p>
                    <w:p w:rsidR="007F7FAB" w:rsidRDefault="007F7FAB" w:rsidP="00190548">
                      <w:pPr>
                        <w:pStyle w:val="ListeParagraf"/>
                        <w:numPr>
                          <w:ilvl w:val="0"/>
                          <w:numId w:val="70"/>
                        </w:numPr>
                        <w:textAlignment w:val="baseline"/>
                      </w:pPr>
                      <w:r>
                        <w:rPr>
                          <w:color w:val="000000"/>
                          <w:kern w:val="24"/>
                        </w:rPr>
                        <w:t>Atölye ve laboratuvar öğretmenlerinin sektörle ilgili özel alan bilgisi</w:t>
                      </w:r>
                    </w:p>
                    <w:p w:rsidR="007F7FAB" w:rsidRDefault="007F7FAB" w:rsidP="00190548">
                      <w:pPr>
                        <w:pStyle w:val="ListeParagraf"/>
                        <w:numPr>
                          <w:ilvl w:val="0"/>
                          <w:numId w:val="70"/>
                        </w:numPr>
                        <w:textAlignment w:val="baseline"/>
                      </w:pPr>
                      <w:r>
                        <w:rPr>
                          <w:color w:val="000000"/>
                          <w:kern w:val="24"/>
                        </w:rPr>
                        <w:t xml:space="preserve">Akreditasyon </w:t>
                      </w:r>
                    </w:p>
                    <w:p w:rsidR="007F7FAB" w:rsidRDefault="007F7FAB" w:rsidP="00190548">
                      <w:pPr>
                        <w:pStyle w:val="ListeParagraf"/>
                        <w:numPr>
                          <w:ilvl w:val="0"/>
                          <w:numId w:val="70"/>
                        </w:numPr>
                        <w:textAlignment w:val="baseline"/>
                      </w:pPr>
                      <w:r>
                        <w:rPr>
                          <w:color w:val="000000"/>
                          <w:kern w:val="24"/>
                        </w:rPr>
                        <w:t>Yabancı dil yeterliliği</w:t>
                      </w:r>
                    </w:p>
                    <w:p w:rsidR="007F7FAB" w:rsidRDefault="007F7FAB" w:rsidP="00190548">
                      <w:pPr>
                        <w:pStyle w:val="ListeParagraf"/>
                        <w:numPr>
                          <w:ilvl w:val="0"/>
                          <w:numId w:val="70"/>
                        </w:numPr>
                        <w:textAlignment w:val="baseline"/>
                      </w:pPr>
                      <w:r>
                        <w:rPr>
                          <w:color w:val="000000"/>
                          <w:kern w:val="24"/>
                        </w:rPr>
                        <w:t>Uluslararası hareketlilik programlarına katılım</w:t>
                      </w:r>
                    </w:p>
                    <w:p w:rsidR="007F7FAB" w:rsidRDefault="007F7FAB" w:rsidP="00190548">
                      <w:pPr>
                        <w:pStyle w:val="ListeParagraf"/>
                        <w:numPr>
                          <w:ilvl w:val="0"/>
                          <w:numId w:val="70"/>
                        </w:numPr>
                        <w:textAlignment w:val="baseline"/>
                      </w:pPr>
                      <w:r>
                        <w:rPr>
                          <w:color w:val="000000"/>
                          <w:kern w:val="24"/>
                        </w:rPr>
                        <w:t>TÜBİTAK Programlarına Katılım</w:t>
                      </w:r>
                    </w:p>
                  </w:txbxContent>
                </v:textbox>
                <w10:wrap anchorx="margin"/>
              </v:rect>
            </w:pict>
          </mc:Fallback>
        </mc:AlternateContent>
      </w:r>
    </w:p>
    <w:p w:rsidR="00322EF1" w:rsidRPr="00322EF1" w:rsidRDefault="00322EF1" w:rsidP="00322EF1">
      <w:pPr>
        <w:rPr>
          <w:rFonts w:ascii="Times New Roman" w:eastAsia="Times New Roman" w:hAnsi="Times New Roman" w:cs="Times New Roman"/>
          <w:lang w:eastAsia="tr-TR"/>
        </w:rPr>
      </w:pPr>
    </w:p>
    <w:p w:rsidR="00322EF1" w:rsidRPr="00322EF1" w:rsidRDefault="00322EF1" w:rsidP="00322EF1">
      <w:pPr>
        <w:rPr>
          <w:rFonts w:ascii="Times New Roman" w:eastAsia="Times New Roman" w:hAnsi="Times New Roman" w:cs="Times New Roman"/>
          <w:lang w:eastAsia="tr-TR"/>
        </w:rPr>
      </w:pPr>
    </w:p>
    <w:p w:rsidR="00322EF1" w:rsidRPr="00322EF1" w:rsidRDefault="00322EF1" w:rsidP="00322EF1">
      <w:pPr>
        <w:rPr>
          <w:rFonts w:ascii="Times New Roman" w:eastAsia="Times New Roman" w:hAnsi="Times New Roman" w:cs="Times New Roman"/>
          <w:lang w:eastAsia="tr-TR"/>
        </w:rPr>
      </w:pPr>
    </w:p>
    <w:p w:rsidR="00322EF1" w:rsidRPr="00322EF1" w:rsidRDefault="00322EF1" w:rsidP="00322EF1">
      <w:pPr>
        <w:rPr>
          <w:rFonts w:ascii="Times New Roman" w:eastAsia="Times New Roman" w:hAnsi="Times New Roman" w:cs="Times New Roman"/>
          <w:lang w:eastAsia="tr-TR"/>
        </w:rPr>
      </w:pPr>
    </w:p>
    <w:p w:rsidR="00322EF1" w:rsidRPr="00322EF1" w:rsidRDefault="00322EF1" w:rsidP="00322EF1">
      <w:pPr>
        <w:rPr>
          <w:rFonts w:ascii="Times New Roman" w:eastAsia="Times New Roman" w:hAnsi="Times New Roman" w:cs="Times New Roman"/>
          <w:lang w:eastAsia="tr-TR"/>
        </w:rPr>
      </w:pPr>
    </w:p>
    <w:p w:rsidR="00322EF1" w:rsidRPr="00322EF1" w:rsidRDefault="00322EF1" w:rsidP="00322EF1">
      <w:pPr>
        <w:rPr>
          <w:rFonts w:ascii="Times New Roman" w:eastAsia="Times New Roman" w:hAnsi="Times New Roman" w:cs="Times New Roman"/>
          <w:lang w:eastAsia="tr-TR"/>
        </w:rPr>
      </w:pPr>
    </w:p>
    <w:p w:rsidR="00322EF1" w:rsidRPr="00322EF1" w:rsidRDefault="00322EF1" w:rsidP="00322EF1">
      <w:pPr>
        <w:rPr>
          <w:rFonts w:ascii="Times New Roman" w:eastAsia="Times New Roman" w:hAnsi="Times New Roman" w:cs="Times New Roman"/>
          <w:lang w:eastAsia="tr-TR"/>
        </w:rPr>
      </w:pPr>
    </w:p>
    <w:p w:rsidR="00322EF1" w:rsidRPr="00322EF1" w:rsidRDefault="00322EF1" w:rsidP="00322EF1">
      <w:pPr>
        <w:rPr>
          <w:rFonts w:ascii="Times New Roman" w:eastAsia="Times New Roman" w:hAnsi="Times New Roman" w:cs="Times New Roman"/>
          <w:lang w:eastAsia="tr-TR"/>
        </w:rPr>
      </w:pPr>
    </w:p>
    <w:p w:rsidR="00322EF1" w:rsidRPr="00322EF1" w:rsidRDefault="00322EF1" w:rsidP="00322EF1">
      <w:pPr>
        <w:rPr>
          <w:rFonts w:ascii="Times New Roman" w:eastAsia="Times New Roman" w:hAnsi="Times New Roman" w:cs="Times New Roman"/>
          <w:lang w:eastAsia="tr-TR"/>
        </w:rPr>
      </w:pPr>
    </w:p>
    <w:p w:rsidR="00322EF1" w:rsidRPr="00322EF1" w:rsidRDefault="00322EF1" w:rsidP="00322EF1">
      <w:pPr>
        <w:rPr>
          <w:rFonts w:ascii="Times New Roman" w:eastAsia="Times New Roman" w:hAnsi="Times New Roman" w:cs="Times New Roman"/>
          <w:lang w:eastAsia="tr-TR"/>
        </w:rPr>
      </w:pPr>
    </w:p>
    <w:p w:rsidR="00322EF1" w:rsidRPr="00322EF1" w:rsidRDefault="00E86937" w:rsidP="00322EF1">
      <w:pPr>
        <w:rPr>
          <w:rFonts w:ascii="Times New Roman" w:eastAsia="Times New Roman" w:hAnsi="Times New Roman" w:cs="Times New Roman"/>
          <w:lang w:eastAsia="tr-TR"/>
        </w:rPr>
      </w:pPr>
      <w:r w:rsidRPr="00322EF1">
        <w:rPr>
          <w:noProof/>
          <w:lang w:eastAsia="tr-TR"/>
        </w:rPr>
        <mc:AlternateContent>
          <mc:Choice Requires="wps">
            <w:drawing>
              <wp:anchor distT="0" distB="0" distL="114300" distR="114300" simplePos="0" relativeHeight="251726848" behindDoc="0" locked="0" layoutInCell="1" allowOverlap="1" wp14:anchorId="59A31E02" wp14:editId="61C3115C">
                <wp:simplePos x="0" y="0"/>
                <wp:positionH relativeFrom="page">
                  <wp:posOffset>844826</wp:posOffset>
                </wp:positionH>
                <wp:positionV relativeFrom="paragraph">
                  <wp:posOffset>93290</wp:posOffset>
                </wp:positionV>
                <wp:extent cx="3448050" cy="6162261"/>
                <wp:effectExtent l="0" t="0" r="0" b="0"/>
                <wp:wrapNone/>
                <wp:docPr id="36" name="Dikdörtgen 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E14535F-CC92-AC56-F6E2-7274BCAA86C6}"/>
                    </a:ext>
                  </a:extLst>
                </wp:docPr>
                <wp:cNvGraphicFramePr/>
                <a:graphic xmlns:a="http://schemas.openxmlformats.org/drawingml/2006/main">
                  <a:graphicData uri="http://schemas.microsoft.com/office/word/2010/wordprocessingShape">
                    <wps:wsp>
                      <wps:cNvSpPr/>
                      <wps:spPr>
                        <a:xfrm>
                          <a:off x="0" y="0"/>
                          <a:ext cx="3448050" cy="6162261"/>
                        </a:xfrm>
                        <a:prstGeom prst="rect">
                          <a:avLst/>
                        </a:prstGeom>
                      </wps:spPr>
                      <wps:txbx>
                        <w:txbxContent>
                          <w:p w:rsidR="0026512B" w:rsidRPr="00322EF1" w:rsidRDefault="0026512B" w:rsidP="00322EF1">
                            <w:pPr>
                              <w:rPr>
                                <w:rFonts w:eastAsia="Times New Roman"/>
                                <w:u w:val="single"/>
                              </w:rPr>
                            </w:pPr>
                            <w:r w:rsidRPr="00322EF1">
                              <w:rPr>
                                <w:b/>
                                <w:bCs/>
                                <w:color w:val="000000"/>
                                <w:kern w:val="24"/>
                                <w14:shadow w14:blurRad="38100" w14:dist="38100" w14:dir="2700000" w14:sx="100000" w14:sy="100000" w14:kx="0" w14:ky="0" w14:algn="tl">
                                  <w14:srgbClr w14:val="000000">
                                    <w14:alpha w14:val="57000"/>
                                  </w14:srgbClr>
                                </w14:shadow>
                              </w:rPr>
                              <w:t xml:space="preserve">      </w:t>
                            </w:r>
                            <w:r w:rsidRPr="00322EF1">
                              <w:rPr>
                                <w:b/>
                                <w:bCs/>
                                <w:color w:val="000000"/>
                                <w:kern w:val="24"/>
                                <w:u w:val="single"/>
                                <w14:shadow w14:blurRad="38100" w14:dist="38100" w14:dir="2700000" w14:sx="100000" w14:sy="100000" w14:kx="0" w14:ky="0" w14:algn="tl">
                                  <w14:srgbClr w14:val="000000">
                                    <w14:alpha w14:val="57000"/>
                                  </w14:srgbClr>
                                </w14:shadow>
                              </w:rPr>
                              <w:t xml:space="preserve">Kurumsal </w:t>
                            </w:r>
                            <w:r w:rsidRPr="00322EF1">
                              <w:rPr>
                                <w:b/>
                                <w:bCs/>
                                <w:color w:val="000000"/>
                                <w:kern w:val="24"/>
                                <w:sz w:val="36"/>
                                <w:szCs w:val="36"/>
                                <w:u w:val="single"/>
                                <w14:shadow w14:blurRad="38100" w14:dist="38100" w14:dir="2700000" w14:sx="100000" w14:sy="100000" w14:kx="0" w14:ky="0" w14:algn="tl">
                                  <w14:srgbClr w14:val="000000">
                                    <w14:alpha w14:val="57000"/>
                                  </w14:srgbClr>
                                </w14:shadow>
                              </w:rPr>
                              <w:t>Kapasite</w:t>
                            </w:r>
                            <w:r w:rsidRPr="00322EF1">
                              <w:rPr>
                                <w:b/>
                                <w:bCs/>
                                <w:color w:val="000000"/>
                                <w:kern w:val="24"/>
                                <w:u w:val="single"/>
                                <w14:shadow w14:blurRad="38100" w14:dist="38100" w14:dir="2700000" w14:sx="100000" w14:sy="100000" w14:kx="0" w14:ky="0" w14:algn="tl">
                                  <w14:srgbClr w14:val="000000">
                                    <w14:alpha w14:val="57000"/>
                                  </w14:srgbClr>
                                </w14:shadow>
                              </w:rPr>
                              <w:t xml:space="preserve"> Gelişim/Sorun Alanları</w:t>
                            </w:r>
                          </w:p>
                          <w:p w:rsidR="0026512B" w:rsidRDefault="0026512B" w:rsidP="00190548">
                            <w:pPr>
                              <w:pStyle w:val="ListeParagraf"/>
                              <w:numPr>
                                <w:ilvl w:val="0"/>
                                <w:numId w:val="71"/>
                              </w:numPr>
                            </w:pPr>
                            <w:r>
                              <w:rPr>
                                <w:color w:val="000000"/>
                                <w:kern w:val="24"/>
                              </w:rPr>
                              <w:t>İnsan kaynağının genel ve mesleki yetkinliklerinin geliştirilmesi</w:t>
                            </w:r>
                          </w:p>
                          <w:p w:rsidR="0026512B" w:rsidRDefault="0026512B" w:rsidP="00190548">
                            <w:pPr>
                              <w:pStyle w:val="ListeParagraf"/>
                              <w:numPr>
                                <w:ilvl w:val="0"/>
                                <w:numId w:val="71"/>
                              </w:numPr>
                            </w:pPr>
                            <w:r>
                              <w:rPr>
                                <w:color w:val="000000"/>
                                <w:kern w:val="24"/>
                              </w:rPr>
                              <w:t>Öğretmenlerin adaylık eğitimi, hizmet öncesi mesleki uyum eğitimleri ile ilgili standartlar ve bu konuda ilgili mevzuatın uygulanması</w:t>
                            </w:r>
                          </w:p>
                          <w:p w:rsidR="0026512B" w:rsidRDefault="0026512B" w:rsidP="00190548">
                            <w:pPr>
                              <w:pStyle w:val="ListeParagraf"/>
                              <w:numPr>
                                <w:ilvl w:val="0"/>
                                <w:numId w:val="71"/>
                              </w:numPr>
                            </w:pPr>
                            <w:r>
                              <w:rPr>
                                <w:color w:val="000000"/>
                                <w:kern w:val="24"/>
                              </w:rPr>
                              <w:t xml:space="preserve">Çalışma ortamları ile sosyal, kültürel ve sportif ortamların iş </w:t>
                            </w:r>
                            <w:proofErr w:type="gramStart"/>
                            <w:r>
                              <w:rPr>
                                <w:color w:val="000000"/>
                                <w:kern w:val="24"/>
                              </w:rPr>
                              <w:t>motivasyonunu</w:t>
                            </w:r>
                            <w:proofErr w:type="gramEnd"/>
                            <w:r>
                              <w:rPr>
                                <w:color w:val="000000"/>
                                <w:kern w:val="24"/>
                              </w:rPr>
                              <w:t xml:space="preserve"> sağlayacak biçimde düzenlenmesi</w:t>
                            </w:r>
                          </w:p>
                          <w:p w:rsidR="0026512B" w:rsidRDefault="0026512B" w:rsidP="00190548">
                            <w:pPr>
                              <w:pStyle w:val="ListeParagraf"/>
                              <w:numPr>
                                <w:ilvl w:val="0"/>
                                <w:numId w:val="71"/>
                              </w:numPr>
                            </w:pPr>
                            <w:r>
                              <w:rPr>
                                <w:color w:val="000000"/>
                                <w:kern w:val="24"/>
                              </w:rPr>
                              <w:t>Çalışanların ödüllendirilmesi</w:t>
                            </w:r>
                          </w:p>
                          <w:p w:rsidR="0026512B" w:rsidRDefault="0026512B" w:rsidP="00190548">
                            <w:pPr>
                              <w:pStyle w:val="ListeParagraf"/>
                              <w:numPr>
                                <w:ilvl w:val="0"/>
                                <w:numId w:val="71"/>
                              </w:numPr>
                            </w:pPr>
                            <w:proofErr w:type="spellStart"/>
                            <w:r>
                              <w:rPr>
                                <w:color w:val="000000"/>
                                <w:kern w:val="24"/>
                              </w:rPr>
                              <w:t>Hizmetiçi</w:t>
                            </w:r>
                            <w:proofErr w:type="spellEnd"/>
                            <w:r>
                              <w:rPr>
                                <w:color w:val="000000"/>
                                <w:kern w:val="24"/>
                              </w:rPr>
                              <w:t xml:space="preserve"> eğitim kalitesi</w:t>
                            </w:r>
                          </w:p>
                          <w:p w:rsidR="0026512B" w:rsidRDefault="0026512B" w:rsidP="00190548">
                            <w:pPr>
                              <w:pStyle w:val="ListeParagraf"/>
                              <w:numPr>
                                <w:ilvl w:val="0"/>
                                <w:numId w:val="71"/>
                              </w:numPr>
                            </w:pPr>
                            <w:r>
                              <w:rPr>
                                <w:color w:val="000000"/>
                                <w:kern w:val="24"/>
                              </w:rPr>
                              <w:t>Yabancı dil becerileri</w:t>
                            </w:r>
                          </w:p>
                          <w:p w:rsidR="0026512B" w:rsidRDefault="0026512B" w:rsidP="00190548">
                            <w:pPr>
                              <w:pStyle w:val="ListeParagraf"/>
                              <w:numPr>
                                <w:ilvl w:val="0"/>
                                <w:numId w:val="71"/>
                              </w:numPr>
                            </w:pPr>
                            <w:r>
                              <w:rPr>
                                <w:color w:val="000000"/>
                                <w:kern w:val="24"/>
                              </w:rPr>
                              <w:t>Öğretmenlere yönelik fiziksel alan yetersizliği</w:t>
                            </w:r>
                          </w:p>
                          <w:p w:rsidR="0026512B" w:rsidRDefault="0026512B" w:rsidP="00190548">
                            <w:pPr>
                              <w:pStyle w:val="ListeParagraf"/>
                              <w:numPr>
                                <w:ilvl w:val="0"/>
                                <w:numId w:val="71"/>
                              </w:numPr>
                            </w:pPr>
                            <w:r>
                              <w:rPr>
                                <w:color w:val="000000"/>
                                <w:kern w:val="24"/>
                              </w:rPr>
                              <w:t>Okul ve kurumların sosyal, kültürel, sanatsal ve sportif faaliyet alanlarının yetersizliği</w:t>
                            </w:r>
                          </w:p>
                          <w:p w:rsidR="0026512B" w:rsidRDefault="0026512B" w:rsidP="00190548">
                            <w:pPr>
                              <w:pStyle w:val="ListeParagraf"/>
                              <w:numPr>
                                <w:ilvl w:val="0"/>
                                <w:numId w:val="71"/>
                              </w:numPr>
                            </w:pPr>
                            <w:r>
                              <w:rPr>
                                <w:color w:val="000000"/>
                                <w:kern w:val="24"/>
                              </w:rPr>
                              <w:t>İkili eğitim yapılması ve derslik yetersizliği, kalabalık sınıflar</w:t>
                            </w:r>
                          </w:p>
                          <w:p w:rsidR="0026512B" w:rsidRDefault="0026512B" w:rsidP="00190548">
                            <w:pPr>
                              <w:pStyle w:val="ListeParagraf"/>
                              <w:numPr>
                                <w:ilvl w:val="0"/>
                                <w:numId w:val="71"/>
                              </w:numPr>
                            </w:pPr>
                            <w:r>
                              <w:rPr>
                                <w:color w:val="000000"/>
                                <w:kern w:val="24"/>
                              </w:rPr>
                              <w:t>Donatım eksiklerinin giderilmesi</w:t>
                            </w:r>
                          </w:p>
                          <w:p w:rsidR="0026512B" w:rsidRDefault="0026512B" w:rsidP="00190548">
                            <w:pPr>
                              <w:pStyle w:val="ListeParagraf"/>
                              <w:numPr>
                                <w:ilvl w:val="0"/>
                                <w:numId w:val="71"/>
                              </w:numPr>
                            </w:pPr>
                            <w:r>
                              <w:rPr>
                                <w:color w:val="000000"/>
                                <w:kern w:val="24"/>
                              </w:rPr>
                              <w:t xml:space="preserve">Okullardaki fiziki durumun özel eğitime gereksinim duyan öğrencilere uygunluğu </w:t>
                            </w:r>
                          </w:p>
                          <w:p w:rsidR="0026512B" w:rsidRDefault="0026512B" w:rsidP="00190548">
                            <w:pPr>
                              <w:pStyle w:val="ListeParagraf"/>
                              <w:numPr>
                                <w:ilvl w:val="0"/>
                                <w:numId w:val="71"/>
                              </w:numPr>
                            </w:pPr>
                            <w:r>
                              <w:rPr>
                                <w:color w:val="000000"/>
                                <w:kern w:val="24"/>
                              </w:rPr>
                              <w:t>Fiziki mekân sıkıntıları ve kalabalık sınıflarının problemlerinin çözülmesi</w:t>
                            </w:r>
                          </w:p>
                          <w:p w:rsidR="0026512B" w:rsidRDefault="0026512B" w:rsidP="00190548">
                            <w:pPr>
                              <w:pStyle w:val="ListeParagraf"/>
                              <w:numPr>
                                <w:ilvl w:val="0"/>
                                <w:numId w:val="71"/>
                              </w:numPr>
                            </w:pPr>
                            <w:r>
                              <w:rPr>
                                <w:color w:val="000000"/>
                                <w:kern w:val="24"/>
                              </w:rPr>
                              <w:t xml:space="preserve">Ödeneklerin öğrenci sayısı, sınıf sayısı, okul-kurumun uzaklığı vb. </w:t>
                            </w:r>
                            <w:proofErr w:type="gramStart"/>
                            <w:r>
                              <w:rPr>
                                <w:color w:val="000000"/>
                                <w:kern w:val="24"/>
                              </w:rPr>
                              <w:t>kriterlere</w:t>
                            </w:r>
                            <w:proofErr w:type="gramEnd"/>
                            <w:r>
                              <w:rPr>
                                <w:color w:val="000000"/>
                                <w:kern w:val="24"/>
                              </w:rPr>
                              <w:t xml:space="preserve"> göre doğrudan okul-kurumlara gönderilmesi</w:t>
                            </w:r>
                          </w:p>
                          <w:p w:rsidR="0026512B" w:rsidRDefault="0026512B" w:rsidP="00190548">
                            <w:pPr>
                              <w:pStyle w:val="ListeParagraf"/>
                              <w:numPr>
                                <w:ilvl w:val="0"/>
                                <w:numId w:val="71"/>
                              </w:numPr>
                            </w:pPr>
                            <w:r>
                              <w:rPr>
                                <w:color w:val="000000"/>
                                <w:kern w:val="24"/>
                              </w:rPr>
                              <w:t>Ödeneklerin etkin ve verimli kullanımı</w:t>
                            </w:r>
                          </w:p>
                          <w:p w:rsidR="0026512B" w:rsidRPr="00E86937" w:rsidRDefault="0026512B" w:rsidP="00190548">
                            <w:pPr>
                              <w:pStyle w:val="ListeParagraf"/>
                              <w:numPr>
                                <w:ilvl w:val="0"/>
                                <w:numId w:val="71"/>
                              </w:numPr>
                            </w:pPr>
                            <w:r>
                              <w:rPr>
                                <w:color w:val="000000"/>
                                <w:kern w:val="24"/>
                              </w:rPr>
                              <w:t>Alternatif finansman kaynaklarının geliştirilmesi</w:t>
                            </w:r>
                          </w:p>
                          <w:p w:rsidR="0026512B" w:rsidRPr="00E86937" w:rsidRDefault="0026512B" w:rsidP="00190548">
                            <w:pPr>
                              <w:pStyle w:val="ListeParagraf"/>
                              <w:numPr>
                                <w:ilvl w:val="0"/>
                                <w:numId w:val="71"/>
                              </w:numPr>
                              <w:textAlignment w:val="baseline"/>
                            </w:pPr>
                            <w:r>
                              <w:rPr>
                                <w:color w:val="000000"/>
                                <w:kern w:val="24"/>
                              </w:rPr>
                              <w:t>Uluslararası Fonların etkin kullanımı</w:t>
                            </w:r>
                          </w:p>
                          <w:p w:rsidR="0026512B" w:rsidRDefault="0026512B" w:rsidP="00190548">
                            <w:pPr>
                              <w:pStyle w:val="ListeParagraf"/>
                              <w:numPr>
                                <w:ilvl w:val="0"/>
                                <w:numId w:val="71"/>
                              </w:numPr>
                              <w:textAlignment w:val="baseline"/>
                            </w:pPr>
                            <w:r>
                              <w:rPr>
                                <w:color w:val="000000"/>
                                <w:kern w:val="24"/>
                              </w:rPr>
                              <w:t>Okul-Aile Birlikleri</w:t>
                            </w:r>
                          </w:p>
                          <w:p w:rsidR="0026512B" w:rsidRDefault="0026512B" w:rsidP="00E86937">
                            <w:pPr>
                              <w:pStyle w:val="ListeParagraf"/>
                              <w:textAlignment w:val="baseline"/>
                            </w:pPr>
                          </w:p>
                          <w:p w:rsidR="0026512B" w:rsidRDefault="0026512B" w:rsidP="00E86937">
                            <w:pPr>
                              <w:pStyle w:val="ListeParagraf"/>
                            </w:pPr>
                          </w:p>
                        </w:txbxContent>
                      </wps:txbx>
                      <wps:bodyPr wrap="square" tIns="45721" bIns="45721">
                        <a:noAutofit/>
                      </wps:bodyPr>
                    </wps:wsp>
                  </a:graphicData>
                </a:graphic>
                <wp14:sizeRelH relativeFrom="margin">
                  <wp14:pctWidth>0</wp14:pctWidth>
                </wp14:sizeRelH>
                <wp14:sizeRelV relativeFrom="margin">
                  <wp14:pctHeight>0</wp14:pctHeight>
                </wp14:sizeRelV>
              </wp:anchor>
            </w:drawing>
          </mc:Choice>
          <mc:Fallback>
            <w:pict>
              <v:rect id="Dikdörtgen 6" o:spid="_x0000_s1056" style="position:absolute;margin-left:66.5pt;margin-top:7.35pt;width:271.5pt;height:485.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" filled="f" stroked="f">
                <v:textbox inset=",1.27mm,,1.27mm">
                  <w:txbxContent>
                    <w:p w:rsidR="007F7FAB" w:rsidRPr="00322EF1" w:rsidRDefault="007F7FAB" w:rsidP="00322EF1">
                      <w:pPr>
                        <w:rPr>
                          <w:rFonts w:eastAsia="Times New Roman"/>
                          <w:u w:val="single"/>
                        </w:rPr>
                      </w:pPr>
                      <w:r w:rsidRPr="00322EF1">
                        <w:rPr>
                          <w:b/>
                          <w:bCs/>
                          <w:color w:val="000000"/>
                          <w:kern w:val="24"/>
                          <w14:shadow w14:blurRad="38100" w14:dist="38100" w14:dir="2700000" w14:sx="100000" w14:sy="100000" w14:kx="0" w14:ky="0" w14:algn="tl">
                            <w14:srgbClr w14:val="000000">
                              <w14:alpha w14:val="57000"/>
                            </w14:srgbClr>
                          </w14:shadow>
                        </w:rPr>
                        <w:t xml:space="preserve">      </w:t>
                      </w:r>
                      <w:r w:rsidRPr="00322EF1">
                        <w:rPr>
                          <w:b/>
                          <w:bCs/>
                          <w:color w:val="000000"/>
                          <w:kern w:val="24"/>
                          <w:u w:val="single"/>
                          <w14:shadow w14:blurRad="38100" w14:dist="38100" w14:dir="2700000" w14:sx="100000" w14:sy="100000" w14:kx="0" w14:ky="0" w14:algn="tl">
                            <w14:srgbClr w14:val="000000">
                              <w14:alpha w14:val="57000"/>
                            </w14:srgbClr>
                          </w14:shadow>
                        </w:rPr>
                        <w:t xml:space="preserve">Kurumsal </w:t>
                      </w:r>
                      <w:r w:rsidRPr="00322EF1">
                        <w:rPr>
                          <w:b/>
                          <w:bCs/>
                          <w:color w:val="000000"/>
                          <w:kern w:val="24"/>
                          <w:sz w:val="36"/>
                          <w:szCs w:val="36"/>
                          <w:u w:val="single"/>
                          <w14:shadow w14:blurRad="38100" w14:dist="38100" w14:dir="2700000" w14:sx="100000" w14:sy="100000" w14:kx="0" w14:ky="0" w14:algn="tl">
                            <w14:srgbClr w14:val="000000">
                              <w14:alpha w14:val="57000"/>
                            </w14:srgbClr>
                          </w14:shadow>
                        </w:rPr>
                        <w:t>Kapasite</w:t>
                      </w:r>
                      <w:r w:rsidRPr="00322EF1">
                        <w:rPr>
                          <w:b/>
                          <w:bCs/>
                          <w:color w:val="000000"/>
                          <w:kern w:val="24"/>
                          <w:u w:val="single"/>
                          <w14:shadow w14:blurRad="38100" w14:dist="38100" w14:dir="2700000" w14:sx="100000" w14:sy="100000" w14:kx="0" w14:ky="0" w14:algn="tl">
                            <w14:srgbClr w14:val="000000">
                              <w14:alpha w14:val="57000"/>
                            </w14:srgbClr>
                          </w14:shadow>
                        </w:rPr>
                        <w:t xml:space="preserve"> Gelişim/Sorun Alanları</w:t>
                      </w:r>
                    </w:p>
                    <w:p w:rsidR="007F7FAB" w:rsidRDefault="007F7FAB" w:rsidP="00190548">
                      <w:pPr>
                        <w:pStyle w:val="ListeParagraf"/>
                        <w:numPr>
                          <w:ilvl w:val="0"/>
                          <w:numId w:val="71"/>
                        </w:numPr>
                      </w:pPr>
                      <w:r>
                        <w:rPr>
                          <w:color w:val="000000"/>
                          <w:kern w:val="24"/>
                        </w:rPr>
                        <w:t>İnsan kaynağının genel ve mesleki yetkinliklerinin geliştirilmesi</w:t>
                      </w:r>
                    </w:p>
                    <w:p w:rsidR="007F7FAB" w:rsidRDefault="007F7FAB" w:rsidP="00190548">
                      <w:pPr>
                        <w:pStyle w:val="ListeParagraf"/>
                        <w:numPr>
                          <w:ilvl w:val="0"/>
                          <w:numId w:val="71"/>
                        </w:numPr>
                      </w:pPr>
                      <w:r>
                        <w:rPr>
                          <w:color w:val="000000"/>
                          <w:kern w:val="24"/>
                        </w:rPr>
                        <w:t>Öğretmenlerin adaylık eğitimi, hizmet öncesi mesleki uyum eğitimleri ile ilgili standartlar ve bu konuda ilgili mevzuatın uygulanması</w:t>
                      </w:r>
                    </w:p>
                    <w:p w:rsidR="007F7FAB" w:rsidRDefault="007F7FAB" w:rsidP="00190548">
                      <w:pPr>
                        <w:pStyle w:val="ListeParagraf"/>
                        <w:numPr>
                          <w:ilvl w:val="0"/>
                          <w:numId w:val="71"/>
                        </w:numPr>
                      </w:pPr>
                      <w:r>
                        <w:rPr>
                          <w:color w:val="000000"/>
                          <w:kern w:val="24"/>
                        </w:rPr>
                        <w:t xml:space="preserve">Çalışma ortamları ile sosyal, kültürel ve sportif ortamların iş </w:t>
                      </w:r>
                      <w:proofErr w:type="gramStart"/>
                      <w:r>
                        <w:rPr>
                          <w:color w:val="000000"/>
                          <w:kern w:val="24"/>
                        </w:rPr>
                        <w:t>motivasyonunu</w:t>
                      </w:r>
                      <w:proofErr w:type="gramEnd"/>
                      <w:r>
                        <w:rPr>
                          <w:color w:val="000000"/>
                          <w:kern w:val="24"/>
                        </w:rPr>
                        <w:t xml:space="preserve"> sağlayacak biçimde düzenlenmesi</w:t>
                      </w:r>
                    </w:p>
                    <w:p w:rsidR="007F7FAB" w:rsidRDefault="007F7FAB" w:rsidP="00190548">
                      <w:pPr>
                        <w:pStyle w:val="ListeParagraf"/>
                        <w:numPr>
                          <w:ilvl w:val="0"/>
                          <w:numId w:val="71"/>
                        </w:numPr>
                      </w:pPr>
                      <w:r>
                        <w:rPr>
                          <w:color w:val="000000"/>
                          <w:kern w:val="24"/>
                        </w:rPr>
                        <w:t>Çalışanların ödüllendirilmesi</w:t>
                      </w:r>
                    </w:p>
                    <w:p w:rsidR="007F7FAB" w:rsidRDefault="007F7FAB" w:rsidP="00190548">
                      <w:pPr>
                        <w:pStyle w:val="ListeParagraf"/>
                        <w:numPr>
                          <w:ilvl w:val="0"/>
                          <w:numId w:val="71"/>
                        </w:numPr>
                      </w:pPr>
                      <w:proofErr w:type="spellStart"/>
                      <w:r>
                        <w:rPr>
                          <w:color w:val="000000"/>
                          <w:kern w:val="24"/>
                        </w:rPr>
                        <w:t>Hizmetiçi</w:t>
                      </w:r>
                      <w:proofErr w:type="spellEnd"/>
                      <w:r>
                        <w:rPr>
                          <w:color w:val="000000"/>
                          <w:kern w:val="24"/>
                        </w:rPr>
                        <w:t xml:space="preserve"> eğitim kalitesi</w:t>
                      </w:r>
                    </w:p>
                    <w:p w:rsidR="007F7FAB" w:rsidRDefault="007F7FAB" w:rsidP="00190548">
                      <w:pPr>
                        <w:pStyle w:val="ListeParagraf"/>
                        <w:numPr>
                          <w:ilvl w:val="0"/>
                          <w:numId w:val="71"/>
                        </w:numPr>
                      </w:pPr>
                      <w:r>
                        <w:rPr>
                          <w:color w:val="000000"/>
                          <w:kern w:val="24"/>
                        </w:rPr>
                        <w:t>Yabancı dil becerileri</w:t>
                      </w:r>
                    </w:p>
                    <w:p w:rsidR="007F7FAB" w:rsidRDefault="007F7FAB" w:rsidP="00190548">
                      <w:pPr>
                        <w:pStyle w:val="ListeParagraf"/>
                        <w:numPr>
                          <w:ilvl w:val="0"/>
                          <w:numId w:val="71"/>
                        </w:numPr>
                      </w:pPr>
                      <w:r>
                        <w:rPr>
                          <w:color w:val="000000"/>
                          <w:kern w:val="24"/>
                        </w:rPr>
                        <w:t>Öğretmenlere yönelik fiziksel alan yetersizliği</w:t>
                      </w:r>
                    </w:p>
                    <w:p w:rsidR="007F7FAB" w:rsidRDefault="007F7FAB" w:rsidP="00190548">
                      <w:pPr>
                        <w:pStyle w:val="ListeParagraf"/>
                        <w:numPr>
                          <w:ilvl w:val="0"/>
                          <w:numId w:val="71"/>
                        </w:numPr>
                      </w:pPr>
                      <w:r>
                        <w:rPr>
                          <w:color w:val="000000"/>
                          <w:kern w:val="24"/>
                        </w:rPr>
                        <w:t>Okul ve kurumların sosyal, kültürel, sanatsal ve sportif faaliyet alanlarının yetersizliği</w:t>
                      </w:r>
                    </w:p>
                    <w:p w:rsidR="007F7FAB" w:rsidRDefault="007F7FAB" w:rsidP="00190548">
                      <w:pPr>
                        <w:pStyle w:val="ListeParagraf"/>
                        <w:numPr>
                          <w:ilvl w:val="0"/>
                          <w:numId w:val="71"/>
                        </w:numPr>
                      </w:pPr>
                      <w:r>
                        <w:rPr>
                          <w:color w:val="000000"/>
                          <w:kern w:val="24"/>
                        </w:rPr>
                        <w:t>İkili eğitim yapılması ve derslik yetersizliği, kalabalık sınıflar</w:t>
                      </w:r>
                    </w:p>
                    <w:p w:rsidR="007F7FAB" w:rsidRDefault="007F7FAB" w:rsidP="00190548">
                      <w:pPr>
                        <w:pStyle w:val="ListeParagraf"/>
                        <w:numPr>
                          <w:ilvl w:val="0"/>
                          <w:numId w:val="71"/>
                        </w:numPr>
                      </w:pPr>
                      <w:r>
                        <w:rPr>
                          <w:color w:val="000000"/>
                          <w:kern w:val="24"/>
                        </w:rPr>
                        <w:t>Donatım eksiklerinin giderilmesi</w:t>
                      </w:r>
                    </w:p>
                    <w:p w:rsidR="007F7FAB" w:rsidRDefault="007F7FAB" w:rsidP="00190548">
                      <w:pPr>
                        <w:pStyle w:val="ListeParagraf"/>
                        <w:numPr>
                          <w:ilvl w:val="0"/>
                          <w:numId w:val="71"/>
                        </w:numPr>
                      </w:pPr>
                      <w:r>
                        <w:rPr>
                          <w:color w:val="000000"/>
                          <w:kern w:val="24"/>
                        </w:rPr>
                        <w:t xml:space="preserve">Okullardaki fiziki durumun özel eğitime gereksinim duyan öğrencilere uygunluğu </w:t>
                      </w:r>
                    </w:p>
                    <w:p w:rsidR="007F7FAB" w:rsidRDefault="007F7FAB" w:rsidP="00190548">
                      <w:pPr>
                        <w:pStyle w:val="ListeParagraf"/>
                        <w:numPr>
                          <w:ilvl w:val="0"/>
                          <w:numId w:val="71"/>
                        </w:numPr>
                      </w:pPr>
                      <w:r>
                        <w:rPr>
                          <w:color w:val="000000"/>
                          <w:kern w:val="24"/>
                        </w:rPr>
                        <w:t>Fiziki mekân sıkıntıları ve kalabalık sınıflarının problemlerinin çözülmesi</w:t>
                      </w:r>
                    </w:p>
                    <w:p w:rsidR="007F7FAB" w:rsidRDefault="007F7FAB" w:rsidP="00190548">
                      <w:pPr>
                        <w:pStyle w:val="ListeParagraf"/>
                        <w:numPr>
                          <w:ilvl w:val="0"/>
                          <w:numId w:val="71"/>
                        </w:numPr>
                      </w:pPr>
                      <w:r>
                        <w:rPr>
                          <w:color w:val="000000"/>
                          <w:kern w:val="24"/>
                        </w:rPr>
                        <w:t xml:space="preserve">Ödeneklerin öğrenci sayısı, sınıf sayısı, okul-kurumun uzaklığı vb. </w:t>
                      </w:r>
                      <w:proofErr w:type="gramStart"/>
                      <w:r>
                        <w:rPr>
                          <w:color w:val="000000"/>
                          <w:kern w:val="24"/>
                        </w:rPr>
                        <w:t>kriterlere</w:t>
                      </w:r>
                      <w:proofErr w:type="gramEnd"/>
                      <w:r>
                        <w:rPr>
                          <w:color w:val="000000"/>
                          <w:kern w:val="24"/>
                        </w:rPr>
                        <w:t xml:space="preserve"> göre doğrudan okul-kurumlara gönderilmesi</w:t>
                      </w:r>
                    </w:p>
                    <w:p w:rsidR="007F7FAB" w:rsidRDefault="007F7FAB" w:rsidP="00190548">
                      <w:pPr>
                        <w:pStyle w:val="ListeParagraf"/>
                        <w:numPr>
                          <w:ilvl w:val="0"/>
                          <w:numId w:val="71"/>
                        </w:numPr>
                      </w:pPr>
                      <w:r>
                        <w:rPr>
                          <w:color w:val="000000"/>
                          <w:kern w:val="24"/>
                        </w:rPr>
                        <w:t>Ödeneklerin etkin ve verimli kullanımı</w:t>
                      </w:r>
                    </w:p>
                    <w:p w:rsidR="007F7FAB" w:rsidRPr="00E86937" w:rsidRDefault="007F7FAB" w:rsidP="00190548">
                      <w:pPr>
                        <w:pStyle w:val="ListeParagraf"/>
                        <w:numPr>
                          <w:ilvl w:val="0"/>
                          <w:numId w:val="71"/>
                        </w:numPr>
                      </w:pPr>
                      <w:r>
                        <w:rPr>
                          <w:color w:val="000000"/>
                          <w:kern w:val="24"/>
                        </w:rPr>
                        <w:t>Alternatif finansman kaynaklarının geliştirilmesi</w:t>
                      </w:r>
                    </w:p>
                    <w:p w:rsidR="007F7FAB" w:rsidRPr="00E86937" w:rsidRDefault="007F7FAB" w:rsidP="00190548">
                      <w:pPr>
                        <w:pStyle w:val="ListeParagraf"/>
                        <w:numPr>
                          <w:ilvl w:val="0"/>
                          <w:numId w:val="71"/>
                        </w:numPr>
                        <w:textAlignment w:val="baseline"/>
                      </w:pPr>
                      <w:r>
                        <w:rPr>
                          <w:color w:val="000000"/>
                          <w:kern w:val="24"/>
                        </w:rPr>
                        <w:t>Uluslararası Fonların etkin kullanımı</w:t>
                      </w:r>
                    </w:p>
                    <w:p w:rsidR="007F7FAB" w:rsidRDefault="007F7FAB" w:rsidP="00190548">
                      <w:pPr>
                        <w:pStyle w:val="ListeParagraf"/>
                        <w:numPr>
                          <w:ilvl w:val="0"/>
                          <w:numId w:val="71"/>
                        </w:numPr>
                        <w:textAlignment w:val="baseline"/>
                      </w:pPr>
                      <w:r>
                        <w:rPr>
                          <w:color w:val="000000"/>
                          <w:kern w:val="24"/>
                        </w:rPr>
                        <w:t>Okul-Aile Birlikleri</w:t>
                      </w:r>
                    </w:p>
                    <w:p w:rsidR="007F7FAB" w:rsidRDefault="007F7FAB" w:rsidP="00E86937">
                      <w:pPr>
                        <w:pStyle w:val="ListeParagraf"/>
                        <w:textAlignment w:val="baseline"/>
                      </w:pPr>
                    </w:p>
                    <w:p w:rsidR="007F7FAB" w:rsidRDefault="007F7FAB" w:rsidP="00E86937">
                      <w:pPr>
                        <w:pStyle w:val="ListeParagraf"/>
                      </w:pPr>
                    </w:p>
                  </w:txbxContent>
                </v:textbox>
                <w10:wrap anchorx="page"/>
              </v:rect>
            </w:pict>
          </mc:Fallback>
        </mc:AlternateContent>
      </w:r>
    </w:p>
    <w:p w:rsidR="00322EF1" w:rsidRPr="00322EF1" w:rsidRDefault="00E86937" w:rsidP="00322EF1">
      <w:pPr>
        <w:rPr>
          <w:rFonts w:ascii="Times New Roman" w:eastAsia="Times New Roman" w:hAnsi="Times New Roman" w:cs="Times New Roman"/>
          <w:lang w:eastAsia="tr-TR"/>
        </w:rPr>
      </w:pPr>
      <w:r w:rsidRPr="00322EF1">
        <w:rPr>
          <w:noProof/>
          <w:lang w:eastAsia="tr-TR"/>
        </w:rPr>
        <mc:AlternateContent>
          <mc:Choice Requires="wps">
            <w:drawing>
              <wp:anchor distT="0" distB="0" distL="114300" distR="114300" simplePos="0" relativeHeight="251728896" behindDoc="0" locked="0" layoutInCell="1" allowOverlap="1" wp14:anchorId="0A12C451" wp14:editId="78C85A18">
                <wp:simplePos x="0" y="0"/>
                <wp:positionH relativeFrom="column">
                  <wp:posOffset>3366770</wp:posOffset>
                </wp:positionH>
                <wp:positionV relativeFrom="paragraph">
                  <wp:posOffset>111125</wp:posOffset>
                </wp:positionV>
                <wp:extent cx="3114675" cy="5715000"/>
                <wp:effectExtent l="0" t="0" r="0" b="0"/>
                <wp:wrapNone/>
                <wp:docPr id="123908" name="Dikdörtgen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FF2EB43-E4D2-BF24-51F7-13DAA7DA1B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12B" w:rsidRDefault="0026512B" w:rsidP="00190548">
                            <w:pPr>
                              <w:pStyle w:val="ListeParagraf"/>
                              <w:numPr>
                                <w:ilvl w:val="0"/>
                                <w:numId w:val="72"/>
                              </w:numPr>
                              <w:textAlignment w:val="baseline"/>
                            </w:pPr>
                            <w:r>
                              <w:rPr>
                                <w:color w:val="000000"/>
                                <w:kern w:val="24"/>
                              </w:rPr>
                              <w:t>İş ve işlemlerin zamanında yapılarak kamu zararı oluşturulmaması</w:t>
                            </w:r>
                          </w:p>
                          <w:p w:rsidR="0026512B" w:rsidRDefault="0026512B" w:rsidP="00190548">
                            <w:pPr>
                              <w:pStyle w:val="ListeParagraf"/>
                              <w:numPr>
                                <w:ilvl w:val="0"/>
                                <w:numId w:val="72"/>
                              </w:numPr>
                              <w:textAlignment w:val="baseline"/>
                            </w:pPr>
                            <w:r>
                              <w:rPr>
                                <w:color w:val="000000"/>
                                <w:kern w:val="24"/>
                              </w:rPr>
                              <w:t>Kurumsal aidiyet duygusunun geliştirilmemesi</w:t>
                            </w:r>
                          </w:p>
                          <w:p w:rsidR="0026512B" w:rsidRDefault="0026512B" w:rsidP="00190548">
                            <w:pPr>
                              <w:pStyle w:val="ListeParagraf"/>
                              <w:numPr>
                                <w:ilvl w:val="0"/>
                                <w:numId w:val="72"/>
                              </w:numPr>
                              <w:textAlignment w:val="baseline"/>
                            </w:pPr>
                            <w:r>
                              <w:rPr>
                                <w:color w:val="000000"/>
                                <w:kern w:val="24"/>
                              </w:rPr>
                              <w:t>Kurumlarda stratejik yönetim anlayışının bütün unsurlarıyla hayata geçirilmemiş olması</w:t>
                            </w:r>
                          </w:p>
                          <w:p w:rsidR="0026512B" w:rsidRDefault="0026512B" w:rsidP="00190548">
                            <w:pPr>
                              <w:pStyle w:val="ListeParagraf"/>
                              <w:numPr>
                                <w:ilvl w:val="0"/>
                                <w:numId w:val="72"/>
                              </w:numPr>
                              <w:textAlignment w:val="baseline"/>
                            </w:pPr>
                            <w:r>
                              <w:rPr>
                                <w:color w:val="000000"/>
                                <w:kern w:val="24"/>
                              </w:rPr>
                              <w:t>Stratejik planların uygulanabilmesi için kurumlarda üst düzey sahiplenmenin yetersiz olması</w:t>
                            </w:r>
                          </w:p>
                          <w:p w:rsidR="0026512B" w:rsidRDefault="0026512B" w:rsidP="00190548">
                            <w:pPr>
                              <w:pStyle w:val="ListeParagraf"/>
                              <w:numPr>
                                <w:ilvl w:val="0"/>
                                <w:numId w:val="72"/>
                              </w:numPr>
                              <w:textAlignment w:val="baseline"/>
                            </w:pPr>
                            <w:r>
                              <w:rPr>
                                <w:color w:val="000000"/>
                                <w:kern w:val="24"/>
                              </w:rPr>
                              <w:t xml:space="preserve">Basın ve yayın faaliyetleri. </w:t>
                            </w:r>
                          </w:p>
                          <w:p w:rsidR="0026512B" w:rsidRDefault="0026512B" w:rsidP="00190548">
                            <w:pPr>
                              <w:pStyle w:val="ListeParagraf"/>
                              <w:numPr>
                                <w:ilvl w:val="0"/>
                                <w:numId w:val="72"/>
                              </w:numPr>
                              <w:textAlignment w:val="baseline"/>
                            </w:pPr>
                            <w:r>
                              <w:rPr>
                                <w:color w:val="000000"/>
                                <w:kern w:val="24"/>
                              </w:rPr>
                              <w:t>İstatistik ve bilgi temini</w:t>
                            </w:r>
                          </w:p>
                          <w:p w:rsidR="0026512B" w:rsidRDefault="0026512B" w:rsidP="00190548">
                            <w:pPr>
                              <w:pStyle w:val="ListeParagraf"/>
                              <w:numPr>
                                <w:ilvl w:val="0"/>
                                <w:numId w:val="72"/>
                              </w:numPr>
                              <w:textAlignment w:val="baseline"/>
                            </w:pPr>
                            <w:r>
                              <w:rPr>
                                <w:color w:val="000000"/>
                                <w:kern w:val="24"/>
                              </w:rPr>
                              <w:t>Hizmetlerin elektronik ortamda sunumu</w:t>
                            </w:r>
                          </w:p>
                          <w:p w:rsidR="0026512B" w:rsidRDefault="0026512B" w:rsidP="00190548">
                            <w:pPr>
                              <w:pStyle w:val="ListeParagraf"/>
                              <w:numPr>
                                <w:ilvl w:val="0"/>
                                <w:numId w:val="72"/>
                              </w:numPr>
                              <w:textAlignment w:val="baseline"/>
                            </w:pPr>
                            <w:r>
                              <w:rPr>
                                <w:color w:val="000000"/>
                                <w:kern w:val="24"/>
                              </w:rPr>
                              <w:t>Bilgiye erişim imkânlarının ve hızının artırılması</w:t>
                            </w:r>
                          </w:p>
                          <w:p w:rsidR="0026512B" w:rsidRDefault="0026512B" w:rsidP="00190548">
                            <w:pPr>
                              <w:pStyle w:val="ListeParagraf"/>
                              <w:numPr>
                                <w:ilvl w:val="0"/>
                                <w:numId w:val="72"/>
                              </w:numPr>
                              <w:textAlignment w:val="baseline"/>
                            </w:pPr>
                            <w:r>
                              <w:rPr>
                                <w:color w:val="000000"/>
                                <w:kern w:val="24"/>
                              </w:rPr>
                              <w:t>Teknolojik altyapı eksikliklerinin giderilmesi</w:t>
                            </w:r>
                          </w:p>
                          <w:p w:rsidR="0026512B" w:rsidRDefault="0026512B" w:rsidP="00190548">
                            <w:pPr>
                              <w:pStyle w:val="ListeParagraf"/>
                              <w:numPr>
                                <w:ilvl w:val="0"/>
                                <w:numId w:val="72"/>
                              </w:numPr>
                              <w:textAlignment w:val="baseline"/>
                            </w:pPr>
                            <w:r>
                              <w:rPr>
                                <w:color w:val="000000"/>
                                <w:kern w:val="24"/>
                              </w:rPr>
                              <w:t>Mobil uygulamaların geliştirilmesi, yaygınlaştırılması</w:t>
                            </w:r>
                          </w:p>
                          <w:p w:rsidR="0026512B" w:rsidRDefault="0026512B" w:rsidP="00190548">
                            <w:pPr>
                              <w:pStyle w:val="ListeParagraf"/>
                              <w:numPr>
                                <w:ilvl w:val="0"/>
                                <w:numId w:val="72"/>
                              </w:numPr>
                              <w:textAlignment w:val="baseline"/>
                            </w:pPr>
                            <w:r>
                              <w:rPr>
                                <w:color w:val="000000"/>
                                <w:kern w:val="24"/>
                              </w:rPr>
                              <w:t>İş güvenliği ve sivil savunma</w:t>
                            </w:r>
                          </w:p>
                          <w:p w:rsidR="0026512B" w:rsidRDefault="0026512B" w:rsidP="00190548">
                            <w:pPr>
                              <w:pStyle w:val="ListeParagraf"/>
                              <w:numPr>
                                <w:ilvl w:val="0"/>
                                <w:numId w:val="72"/>
                              </w:numPr>
                              <w:textAlignment w:val="baseline"/>
                            </w:pPr>
                            <w:r>
                              <w:rPr>
                                <w:color w:val="000000"/>
                                <w:kern w:val="24"/>
                              </w:rPr>
                              <w:t xml:space="preserve">Diğer kurum ve kuruluşlarla işbirliği </w:t>
                            </w:r>
                          </w:p>
                          <w:p w:rsidR="0026512B" w:rsidRDefault="0026512B" w:rsidP="00190548">
                            <w:pPr>
                              <w:pStyle w:val="ListeParagraf"/>
                              <w:numPr>
                                <w:ilvl w:val="0"/>
                                <w:numId w:val="72"/>
                              </w:numPr>
                              <w:textAlignment w:val="baseline"/>
                            </w:pPr>
                            <w:r>
                              <w:rPr>
                                <w:color w:val="000000"/>
                                <w:kern w:val="24"/>
                              </w:rPr>
                              <w:t>İç kontrol sisteminin etkin kılınması</w:t>
                            </w:r>
                          </w:p>
                          <w:p w:rsidR="0026512B" w:rsidRDefault="0026512B" w:rsidP="00190548">
                            <w:pPr>
                              <w:pStyle w:val="ListeParagraf"/>
                              <w:numPr>
                                <w:ilvl w:val="0"/>
                                <w:numId w:val="72"/>
                              </w:numPr>
                              <w:textAlignment w:val="baseline"/>
                            </w:pPr>
                            <w:r>
                              <w:rPr>
                                <w:color w:val="000000"/>
                                <w:kern w:val="24"/>
                              </w:rPr>
                              <w:t>Yetki devrinin alt kullanıcılara yeterince verilememesi</w:t>
                            </w:r>
                          </w:p>
                          <w:p w:rsidR="0026512B" w:rsidRDefault="0026512B" w:rsidP="00190548">
                            <w:pPr>
                              <w:pStyle w:val="ListeParagraf"/>
                              <w:numPr>
                                <w:ilvl w:val="0"/>
                                <w:numId w:val="72"/>
                              </w:numPr>
                              <w:textAlignment w:val="baseline"/>
                            </w:pPr>
                            <w:r>
                              <w:rPr>
                                <w:color w:val="000000"/>
                                <w:kern w:val="24"/>
                              </w:rPr>
                              <w:t>Bürokrasinin azaltılması</w:t>
                            </w:r>
                          </w:p>
                          <w:p w:rsidR="0026512B" w:rsidRDefault="0026512B" w:rsidP="00190548">
                            <w:pPr>
                              <w:pStyle w:val="ListeParagraf"/>
                              <w:numPr>
                                <w:ilvl w:val="0"/>
                                <w:numId w:val="72"/>
                              </w:numPr>
                              <w:textAlignment w:val="baseline"/>
                            </w:pPr>
                            <w:r>
                              <w:rPr>
                                <w:color w:val="000000"/>
                                <w:kern w:val="24"/>
                              </w:rPr>
                              <w:t>İç Denetimin merkez ve taşra teşkilatında anlaşılırlık-farkındalık düzeyi</w:t>
                            </w:r>
                          </w:p>
                          <w:p w:rsidR="0026512B" w:rsidRDefault="0026512B" w:rsidP="00190548">
                            <w:pPr>
                              <w:pStyle w:val="ListeParagraf"/>
                              <w:numPr>
                                <w:ilvl w:val="0"/>
                                <w:numId w:val="72"/>
                              </w:numPr>
                              <w:textAlignment w:val="baseline"/>
                            </w:pPr>
                            <w:r>
                              <w:rPr>
                                <w:color w:val="000000"/>
                                <w:kern w:val="24"/>
                              </w:rPr>
                              <w:t>Denetim anlayışından rehberlik anlayışına geçilememesi</w:t>
                            </w:r>
                          </w:p>
                          <w:p w:rsidR="0026512B" w:rsidRPr="00E86937" w:rsidRDefault="0026512B" w:rsidP="00190548">
                            <w:pPr>
                              <w:pStyle w:val="ListeParagraf"/>
                              <w:numPr>
                                <w:ilvl w:val="0"/>
                                <w:numId w:val="72"/>
                              </w:numPr>
                              <w:textAlignment w:val="baseline"/>
                            </w:pPr>
                            <w:r w:rsidRPr="00E86937">
                              <w:rPr>
                                <w:color w:val="000000"/>
                                <w:kern w:val="24"/>
                              </w:rPr>
                              <w:t>Bütünsel bir izleme-değerlendirme sisteminin kurulması</w:t>
                            </w: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p w:rsidR="0026512B" w:rsidRDefault="0026512B" w:rsidP="00E86937">
                            <w:pP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Dikdörtgen 2" o:spid="_x0000_s1057" style="position:absolute;margin-left:265.1pt;margin-top:8.75pt;width:245.25pt;height:45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" filled="f" stroked="f">
                <v:textbox>
                  <w:txbxContent>
                    <w:p w:rsidR="007F7FAB" w:rsidRDefault="007F7FAB" w:rsidP="00190548">
                      <w:pPr>
                        <w:pStyle w:val="ListeParagraf"/>
                        <w:numPr>
                          <w:ilvl w:val="0"/>
                          <w:numId w:val="72"/>
                        </w:numPr>
                        <w:textAlignment w:val="baseline"/>
                      </w:pPr>
                      <w:r>
                        <w:rPr>
                          <w:color w:val="000000"/>
                          <w:kern w:val="24"/>
                        </w:rPr>
                        <w:t>İş ve işlemlerin zamanında yapılarak kamu zararı oluşturulmaması</w:t>
                      </w:r>
                    </w:p>
                    <w:p w:rsidR="007F7FAB" w:rsidRDefault="007F7FAB" w:rsidP="00190548">
                      <w:pPr>
                        <w:pStyle w:val="ListeParagraf"/>
                        <w:numPr>
                          <w:ilvl w:val="0"/>
                          <w:numId w:val="72"/>
                        </w:numPr>
                        <w:textAlignment w:val="baseline"/>
                      </w:pPr>
                      <w:r>
                        <w:rPr>
                          <w:color w:val="000000"/>
                          <w:kern w:val="24"/>
                        </w:rPr>
                        <w:t>Kurumsal aidiyet duygusunun geliştirilmemesi</w:t>
                      </w:r>
                    </w:p>
                    <w:p w:rsidR="007F7FAB" w:rsidRDefault="007F7FAB" w:rsidP="00190548">
                      <w:pPr>
                        <w:pStyle w:val="ListeParagraf"/>
                        <w:numPr>
                          <w:ilvl w:val="0"/>
                          <w:numId w:val="72"/>
                        </w:numPr>
                        <w:textAlignment w:val="baseline"/>
                      </w:pPr>
                      <w:r>
                        <w:rPr>
                          <w:color w:val="000000"/>
                          <w:kern w:val="24"/>
                        </w:rPr>
                        <w:t>Kurumlarda stratejik yönetim anlayışının bütün unsurlarıyla hayata geçirilmemiş olması</w:t>
                      </w:r>
                    </w:p>
                    <w:p w:rsidR="007F7FAB" w:rsidRDefault="007F7FAB" w:rsidP="00190548">
                      <w:pPr>
                        <w:pStyle w:val="ListeParagraf"/>
                        <w:numPr>
                          <w:ilvl w:val="0"/>
                          <w:numId w:val="72"/>
                        </w:numPr>
                        <w:textAlignment w:val="baseline"/>
                      </w:pPr>
                      <w:r>
                        <w:rPr>
                          <w:color w:val="000000"/>
                          <w:kern w:val="24"/>
                        </w:rPr>
                        <w:t>Stratejik planların uygulanabilmesi için kurumlarda üst düzey sahiplenmenin yetersiz olması</w:t>
                      </w:r>
                    </w:p>
                    <w:p w:rsidR="007F7FAB" w:rsidRDefault="007F7FAB" w:rsidP="00190548">
                      <w:pPr>
                        <w:pStyle w:val="ListeParagraf"/>
                        <w:numPr>
                          <w:ilvl w:val="0"/>
                          <w:numId w:val="72"/>
                        </w:numPr>
                        <w:textAlignment w:val="baseline"/>
                      </w:pPr>
                      <w:r>
                        <w:rPr>
                          <w:color w:val="000000"/>
                          <w:kern w:val="24"/>
                        </w:rPr>
                        <w:t xml:space="preserve">Basın ve yayın faaliyetleri. </w:t>
                      </w:r>
                    </w:p>
                    <w:p w:rsidR="007F7FAB" w:rsidRDefault="007F7FAB" w:rsidP="00190548">
                      <w:pPr>
                        <w:pStyle w:val="ListeParagraf"/>
                        <w:numPr>
                          <w:ilvl w:val="0"/>
                          <w:numId w:val="72"/>
                        </w:numPr>
                        <w:textAlignment w:val="baseline"/>
                      </w:pPr>
                      <w:r>
                        <w:rPr>
                          <w:color w:val="000000"/>
                          <w:kern w:val="24"/>
                        </w:rPr>
                        <w:t>İstatistik ve bilgi temini</w:t>
                      </w:r>
                    </w:p>
                    <w:p w:rsidR="007F7FAB" w:rsidRDefault="007F7FAB" w:rsidP="00190548">
                      <w:pPr>
                        <w:pStyle w:val="ListeParagraf"/>
                        <w:numPr>
                          <w:ilvl w:val="0"/>
                          <w:numId w:val="72"/>
                        </w:numPr>
                        <w:textAlignment w:val="baseline"/>
                      </w:pPr>
                      <w:r>
                        <w:rPr>
                          <w:color w:val="000000"/>
                          <w:kern w:val="24"/>
                        </w:rPr>
                        <w:t>Hizmetlerin elektronik ortamda sunumu</w:t>
                      </w:r>
                    </w:p>
                    <w:p w:rsidR="007F7FAB" w:rsidRDefault="007F7FAB" w:rsidP="00190548">
                      <w:pPr>
                        <w:pStyle w:val="ListeParagraf"/>
                        <w:numPr>
                          <w:ilvl w:val="0"/>
                          <w:numId w:val="72"/>
                        </w:numPr>
                        <w:textAlignment w:val="baseline"/>
                      </w:pPr>
                      <w:r>
                        <w:rPr>
                          <w:color w:val="000000"/>
                          <w:kern w:val="24"/>
                        </w:rPr>
                        <w:t>Bilgiye erişim imkânlarının ve hızının artırılması</w:t>
                      </w:r>
                    </w:p>
                    <w:p w:rsidR="007F7FAB" w:rsidRDefault="007F7FAB" w:rsidP="00190548">
                      <w:pPr>
                        <w:pStyle w:val="ListeParagraf"/>
                        <w:numPr>
                          <w:ilvl w:val="0"/>
                          <w:numId w:val="72"/>
                        </w:numPr>
                        <w:textAlignment w:val="baseline"/>
                      </w:pPr>
                      <w:r>
                        <w:rPr>
                          <w:color w:val="000000"/>
                          <w:kern w:val="24"/>
                        </w:rPr>
                        <w:t>Teknolojik altyapı eksikliklerinin giderilmesi</w:t>
                      </w:r>
                    </w:p>
                    <w:p w:rsidR="007F7FAB" w:rsidRDefault="007F7FAB" w:rsidP="00190548">
                      <w:pPr>
                        <w:pStyle w:val="ListeParagraf"/>
                        <w:numPr>
                          <w:ilvl w:val="0"/>
                          <w:numId w:val="72"/>
                        </w:numPr>
                        <w:textAlignment w:val="baseline"/>
                      </w:pPr>
                      <w:r>
                        <w:rPr>
                          <w:color w:val="000000"/>
                          <w:kern w:val="24"/>
                        </w:rPr>
                        <w:t>Mobil uygulamaların geliştirilmesi, yaygınlaştırılması</w:t>
                      </w:r>
                    </w:p>
                    <w:p w:rsidR="007F7FAB" w:rsidRDefault="007F7FAB" w:rsidP="00190548">
                      <w:pPr>
                        <w:pStyle w:val="ListeParagraf"/>
                        <w:numPr>
                          <w:ilvl w:val="0"/>
                          <w:numId w:val="72"/>
                        </w:numPr>
                        <w:textAlignment w:val="baseline"/>
                      </w:pPr>
                      <w:r>
                        <w:rPr>
                          <w:color w:val="000000"/>
                          <w:kern w:val="24"/>
                        </w:rPr>
                        <w:t>İş güvenliği ve sivil savunma</w:t>
                      </w:r>
                    </w:p>
                    <w:p w:rsidR="007F7FAB" w:rsidRDefault="007F7FAB" w:rsidP="00190548">
                      <w:pPr>
                        <w:pStyle w:val="ListeParagraf"/>
                        <w:numPr>
                          <w:ilvl w:val="0"/>
                          <w:numId w:val="72"/>
                        </w:numPr>
                        <w:textAlignment w:val="baseline"/>
                      </w:pPr>
                      <w:r>
                        <w:rPr>
                          <w:color w:val="000000"/>
                          <w:kern w:val="24"/>
                        </w:rPr>
                        <w:t xml:space="preserve">Diğer kurum ve kuruluşlarla işbirliği </w:t>
                      </w:r>
                    </w:p>
                    <w:p w:rsidR="007F7FAB" w:rsidRDefault="007F7FAB" w:rsidP="00190548">
                      <w:pPr>
                        <w:pStyle w:val="ListeParagraf"/>
                        <w:numPr>
                          <w:ilvl w:val="0"/>
                          <w:numId w:val="72"/>
                        </w:numPr>
                        <w:textAlignment w:val="baseline"/>
                      </w:pPr>
                      <w:r>
                        <w:rPr>
                          <w:color w:val="000000"/>
                          <w:kern w:val="24"/>
                        </w:rPr>
                        <w:t>İç kontrol sisteminin etkin kılınması</w:t>
                      </w:r>
                    </w:p>
                    <w:p w:rsidR="007F7FAB" w:rsidRDefault="007F7FAB" w:rsidP="00190548">
                      <w:pPr>
                        <w:pStyle w:val="ListeParagraf"/>
                        <w:numPr>
                          <w:ilvl w:val="0"/>
                          <w:numId w:val="72"/>
                        </w:numPr>
                        <w:textAlignment w:val="baseline"/>
                      </w:pPr>
                      <w:r>
                        <w:rPr>
                          <w:color w:val="000000"/>
                          <w:kern w:val="24"/>
                        </w:rPr>
                        <w:t>Yetki devrinin alt kullanıcılara yeterince verilememesi</w:t>
                      </w:r>
                    </w:p>
                    <w:p w:rsidR="007F7FAB" w:rsidRDefault="007F7FAB" w:rsidP="00190548">
                      <w:pPr>
                        <w:pStyle w:val="ListeParagraf"/>
                        <w:numPr>
                          <w:ilvl w:val="0"/>
                          <w:numId w:val="72"/>
                        </w:numPr>
                        <w:textAlignment w:val="baseline"/>
                      </w:pPr>
                      <w:r>
                        <w:rPr>
                          <w:color w:val="000000"/>
                          <w:kern w:val="24"/>
                        </w:rPr>
                        <w:t>Bürokrasinin azaltılması</w:t>
                      </w:r>
                    </w:p>
                    <w:p w:rsidR="007F7FAB" w:rsidRDefault="007F7FAB" w:rsidP="00190548">
                      <w:pPr>
                        <w:pStyle w:val="ListeParagraf"/>
                        <w:numPr>
                          <w:ilvl w:val="0"/>
                          <w:numId w:val="72"/>
                        </w:numPr>
                        <w:textAlignment w:val="baseline"/>
                      </w:pPr>
                      <w:r>
                        <w:rPr>
                          <w:color w:val="000000"/>
                          <w:kern w:val="24"/>
                        </w:rPr>
                        <w:t>İç Denetimin merkez ve taşra teşkilatında anlaşılırlık-farkındalık düzeyi</w:t>
                      </w:r>
                    </w:p>
                    <w:p w:rsidR="007F7FAB" w:rsidRDefault="007F7FAB" w:rsidP="00190548">
                      <w:pPr>
                        <w:pStyle w:val="ListeParagraf"/>
                        <w:numPr>
                          <w:ilvl w:val="0"/>
                          <w:numId w:val="72"/>
                        </w:numPr>
                        <w:textAlignment w:val="baseline"/>
                      </w:pPr>
                      <w:r>
                        <w:rPr>
                          <w:color w:val="000000"/>
                          <w:kern w:val="24"/>
                        </w:rPr>
                        <w:t>Denetim anlayışından rehberlik anlayışına geçilememesi</w:t>
                      </w:r>
                    </w:p>
                    <w:p w:rsidR="007F7FAB" w:rsidRPr="00E86937" w:rsidRDefault="007F7FAB" w:rsidP="00190548">
                      <w:pPr>
                        <w:pStyle w:val="ListeParagraf"/>
                        <w:numPr>
                          <w:ilvl w:val="0"/>
                          <w:numId w:val="72"/>
                        </w:numPr>
                        <w:textAlignment w:val="baseline"/>
                      </w:pPr>
                      <w:r w:rsidRPr="00E86937">
                        <w:rPr>
                          <w:color w:val="000000"/>
                          <w:kern w:val="24"/>
                        </w:rPr>
                        <w:t>Bütünsel bir izleme-değerlendirme sisteminin kurulması</w:t>
                      </w: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p w:rsidR="007F7FAB" w:rsidRDefault="007F7FAB" w:rsidP="00E86937">
                      <w:pPr>
                        <w:textAlignment w:val="baseline"/>
                      </w:pPr>
                    </w:p>
                  </w:txbxContent>
                </v:textbox>
              </v:rect>
            </w:pict>
          </mc:Fallback>
        </mc:AlternateContent>
      </w:r>
    </w:p>
    <w:p w:rsidR="00322EF1" w:rsidRDefault="00322EF1" w:rsidP="00322EF1">
      <w:pPr>
        <w:rPr>
          <w:rFonts w:ascii="Times New Roman" w:eastAsia="Times New Roman" w:hAnsi="Times New Roman" w:cs="Times New Roman"/>
          <w:lang w:eastAsia="tr-TR"/>
        </w:rPr>
      </w:pPr>
    </w:p>
    <w:p w:rsidR="00E86937" w:rsidRDefault="00E86937" w:rsidP="00322EF1">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Pr="00E86937" w:rsidRDefault="00E86937" w:rsidP="00E86937">
      <w:pPr>
        <w:rPr>
          <w:rFonts w:ascii="Times New Roman" w:eastAsia="Times New Roman" w:hAnsi="Times New Roman" w:cs="Times New Roman"/>
          <w:lang w:eastAsia="tr-TR"/>
        </w:rPr>
      </w:pPr>
    </w:p>
    <w:p w:rsidR="00E86937" w:rsidRDefault="00E86937" w:rsidP="00E86937">
      <w:pPr>
        <w:rPr>
          <w:rFonts w:ascii="Times New Roman" w:eastAsia="Times New Roman" w:hAnsi="Times New Roman" w:cs="Times New Roman"/>
          <w:lang w:eastAsia="tr-TR"/>
        </w:rPr>
      </w:pPr>
    </w:p>
    <w:p w:rsidR="00E86937" w:rsidRDefault="00E86937" w:rsidP="00E86937">
      <w:pPr>
        <w:rPr>
          <w:rFonts w:ascii="Times New Roman" w:eastAsia="Times New Roman" w:hAnsi="Times New Roman" w:cs="Times New Roman"/>
          <w:lang w:eastAsia="tr-TR"/>
        </w:rPr>
      </w:pPr>
    </w:p>
    <w:p w:rsidR="00301408" w:rsidRDefault="00E86937" w:rsidP="00E86937">
      <w:pPr>
        <w:tabs>
          <w:tab w:val="left" w:pos="5865"/>
        </w:tabs>
        <w:rPr>
          <w:rFonts w:ascii="Times New Roman" w:eastAsia="Times New Roman" w:hAnsi="Times New Roman" w:cs="Times New Roman"/>
          <w:lang w:eastAsia="tr-TR"/>
        </w:rPr>
      </w:pPr>
      <w:r>
        <w:rPr>
          <w:rFonts w:ascii="Times New Roman" w:eastAsia="Times New Roman" w:hAnsi="Times New Roman" w:cs="Times New Roman"/>
          <w:lang w:eastAsia="tr-TR"/>
        </w:rPr>
        <w:tab/>
      </w:r>
    </w:p>
    <w:p w:rsidR="00E86937" w:rsidRDefault="00E86937" w:rsidP="00E86937">
      <w:pPr>
        <w:tabs>
          <w:tab w:val="left" w:pos="5865"/>
        </w:tabs>
        <w:rPr>
          <w:rFonts w:ascii="Times New Roman" w:eastAsia="Times New Roman" w:hAnsi="Times New Roman" w:cs="Times New Roman"/>
          <w:lang w:eastAsia="tr-TR"/>
        </w:rPr>
      </w:pPr>
    </w:p>
    <w:p w:rsidR="00E86937" w:rsidRDefault="00E86937" w:rsidP="00E86937">
      <w:pPr>
        <w:tabs>
          <w:tab w:val="left" w:pos="5865"/>
        </w:tabs>
        <w:rPr>
          <w:rFonts w:ascii="Times New Roman" w:eastAsia="Times New Roman" w:hAnsi="Times New Roman" w:cs="Times New Roman"/>
          <w:lang w:eastAsia="tr-TR"/>
        </w:rPr>
      </w:pPr>
    </w:p>
    <w:p w:rsidR="00E86937" w:rsidRDefault="00E86937" w:rsidP="00E86937">
      <w:pPr>
        <w:tabs>
          <w:tab w:val="left" w:pos="5865"/>
        </w:tabs>
        <w:rPr>
          <w:rFonts w:ascii="Times New Roman" w:eastAsia="Times New Roman" w:hAnsi="Times New Roman" w:cs="Times New Roman"/>
          <w:lang w:eastAsia="tr-TR"/>
        </w:rPr>
      </w:pPr>
    </w:p>
    <w:p w:rsidR="00E86937" w:rsidRDefault="009B0AEB" w:rsidP="009B0AEB">
      <w:pPr>
        <w:tabs>
          <w:tab w:val="left" w:pos="5865"/>
        </w:tabs>
        <w:jc w:val="center"/>
        <w:rPr>
          <w:rFonts w:ascii="Times New Roman" w:eastAsia="Times New Roman" w:hAnsi="Times New Roman" w:cs="Times New Roman"/>
          <w:lang w:eastAsia="tr-TR"/>
        </w:rPr>
      </w:pPr>
      <w:r>
        <w:rPr>
          <w:noProof/>
          <w:lang w:eastAsia="tr-TR"/>
        </w:rPr>
        <w:lastRenderedPageBreak/>
        <w:drawing>
          <wp:inline distT="0" distB="0" distL="0" distR="0" wp14:anchorId="7DBF32B5" wp14:editId="2B094FE1">
            <wp:extent cx="2025015" cy="1790700"/>
            <wp:effectExtent l="0" t="0" r="0" b="0"/>
            <wp:docPr id="38" name="Resim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AD4668D-F714-5FB1-F752-4084F5082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5" name="Resim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AD4668D-F714-5FB1-F752-4084F5082A6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923" cy="1792387"/>
                    </a:xfrm>
                    <a:prstGeom prst="rect">
                      <a:avLst/>
                    </a:prstGeom>
                    <a:noFill/>
                    <a:ln>
                      <a:noFill/>
                    </a:ln>
                    <a:extLst/>
                  </pic:spPr>
                </pic:pic>
              </a:graphicData>
            </a:graphic>
          </wp:inline>
        </w:drawing>
      </w:r>
    </w:p>
    <w:p w:rsidR="009B0AEB" w:rsidRDefault="009B0AEB" w:rsidP="009B0AEB">
      <w:pPr>
        <w:tabs>
          <w:tab w:val="left" w:pos="5865"/>
        </w:tabs>
        <w:jc w:val="center"/>
        <w:rPr>
          <w:rFonts w:ascii="Times New Roman" w:eastAsia="Times New Roman" w:hAnsi="Times New Roman" w:cs="Times New Roman"/>
          <w:lang w:eastAsia="tr-TR"/>
        </w:rPr>
      </w:pPr>
      <w:r w:rsidRPr="009B0AEB">
        <w:rPr>
          <w:noProof/>
          <w:lang w:eastAsia="tr-TR"/>
        </w:rPr>
        <mc:AlternateContent>
          <mc:Choice Requires="wps">
            <w:drawing>
              <wp:anchor distT="0" distB="0" distL="114300" distR="114300" simplePos="0" relativeHeight="251732992" behindDoc="0" locked="0" layoutInCell="1" allowOverlap="1" wp14:anchorId="34842F96" wp14:editId="4E226130">
                <wp:simplePos x="0" y="0"/>
                <wp:positionH relativeFrom="margin">
                  <wp:posOffset>242570</wp:posOffset>
                </wp:positionH>
                <wp:positionV relativeFrom="paragraph">
                  <wp:posOffset>2934970</wp:posOffset>
                </wp:positionV>
                <wp:extent cx="5213350" cy="1209675"/>
                <wp:effectExtent l="0" t="0" r="0" b="0"/>
                <wp:wrapNone/>
                <wp:docPr id="41" name="Metin kutusu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99E9AA7-60CA-1345-0796-4A6C4FC439C9}"/>
                    </a:ext>
                  </a:extLst>
                </wp:docPr>
                <wp:cNvGraphicFramePr/>
                <a:graphic xmlns:a="http://schemas.openxmlformats.org/drawingml/2006/main">
                  <a:graphicData uri="http://schemas.microsoft.com/office/word/2010/wordprocessingShape">
                    <wps:wsp>
                      <wps:cNvSpPr txBox="1"/>
                      <wps:spPr>
                        <a:xfrm>
                          <a:off x="0" y="0"/>
                          <a:ext cx="5213350" cy="1209675"/>
                        </a:xfrm>
                        <a:prstGeom prst="rect">
                          <a:avLst/>
                        </a:prstGeom>
                        <a:noFill/>
                      </wps:spPr>
                      <wps:txbx>
                        <w:txbxContent>
                          <w:p w:rsidR="0026512B" w:rsidRDefault="0026512B" w:rsidP="009B0AEB">
                            <w:pPr>
                              <w:pStyle w:val="NormalWeb"/>
                              <w:spacing w:before="0" w:beforeAutospacing="0" w:after="0" w:afterAutospacing="0"/>
                              <w:jc w:val="center"/>
                              <w:rPr>
                                <w:rFonts w:ascii="Garamond" w:eastAsiaTheme="minorEastAsia" w:hAnsi="Garamond" w:cstheme="minorBidi"/>
                                <w:b/>
                                <w:bCs/>
                                <w:color w:val="000000"/>
                                <w:spacing w:val="120"/>
                                <w:kern w:val="24"/>
                                <w:sz w:val="72"/>
                                <w:szCs w:val="72"/>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9B0AEB">
                              <w:rPr>
                                <w:rFonts w:ascii="Garamond" w:eastAsiaTheme="minorEastAsia" w:hAnsi="Garamond" w:cstheme="minorBidi"/>
                                <w:b/>
                                <w:bCs/>
                                <w:color w:val="000000"/>
                                <w:spacing w:val="120"/>
                                <w:kern w:val="24"/>
                                <w:sz w:val="72"/>
                                <w:szCs w:val="72"/>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GELECEĞE BAKIŞ</w:t>
                            </w:r>
                          </w:p>
                          <w:p w:rsidR="0026512B" w:rsidRDefault="0026512B" w:rsidP="009B0AEB">
                            <w:pPr>
                              <w:pStyle w:val="NormalWeb"/>
                              <w:spacing w:before="0" w:beforeAutospacing="0" w:after="0" w:afterAutospacing="0"/>
                              <w:jc w:val="center"/>
                            </w:pPr>
                          </w:p>
                          <w:p w:rsidR="0026512B" w:rsidRDefault="0026512B" w:rsidP="009B0AEB">
                            <w:pPr>
                              <w:pStyle w:val="NormalWeb"/>
                              <w:spacing w:before="0" w:beforeAutospacing="0" w:after="0" w:afterAutospacing="0"/>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rsidR="0026512B" w:rsidRPr="00E4634A" w:rsidRDefault="0026512B" w:rsidP="009B0AEB">
                            <w:pPr>
                              <w:pStyle w:val="NormalWeb"/>
                              <w:spacing w:before="0" w:beforeAutospacing="0" w:after="0" w:afterAutospacing="0"/>
                            </w:pPr>
                          </w:p>
                        </w:txbxContent>
                      </wps:txbx>
                      <wps:bodyPr wrap="square" lIns="90957" tIns="45502" rIns="90957" bIns="45502">
                        <a:noAutofit/>
                      </wps:bodyPr>
                    </wps:wsp>
                  </a:graphicData>
                </a:graphic>
                <wp14:sizeRelV relativeFrom="margin">
                  <wp14:pctHeight>0</wp14:pctHeight>
                </wp14:sizeRelV>
              </wp:anchor>
            </w:drawing>
          </mc:Choice>
          <mc:Fallback>
            <w:pict>
              <v:shape id="_x0000_s1058" type="#_x0000_t202" style="position:absolute;left:0;text-align:left;margin-left:19.1pt;margin-top:231.1pt;width:410.5pt;height:95.2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" filled="f" stroked="f">
                <v:textbox inset="2.52658mm,1.2639mm,2.52658mm,1.2639mm">
                  <w:txbxContent>
                    <w:p w:rsidR="007F7FAB" w:rsidRDefault="007F7FAB" w:rsidP="009B0AEB">
                      <w:pPr>
                        <w:pStyle w:val="NormalWeb"/>
                        <w:spacing w:before="0" w:beforeAutospacing="0" w:after="0" w:afterAutospacing="0"/>
                        <w:jc w:val="center"/>
                        <w:rPr>
                          <w:rFonts w:ascii="Garamond" w:eastAsiaTheme="minorEastAsia" w:hAnsi="Garamond" w:cstheme="minorBidi"/>
                          <w:b/>
                          <w:bCs/>
                          <w:color w:val="000000"/>
                          <w:spacing w:val="120"/>
                          <w:kern w:val="24"/>
                          <w:sz w:val="72"/>
                          <w:szCs w:val="72"/>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9B0AEB">
                        <w:rPr>
                          <w:rFonts w:ascii="Garamond" w:eastAsiaTheme="minorEastAsia" w:hAnsi="Garamond" w:cstheme="minorBidi"/>
                          <w:b/>
                          <w:bCs/>
                          <w:color w:val="000000"/>
                          <w:spacing w:val="120"/>
                          <w:kern w:val="24"/>
                          <w:sz w:val="72"/>
                          <w:szCs w:val="72"/>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GELECEĞE BAKIŞ</w:t>
                      </w:r>
                    </w:p>
                    <w:p w:rsidR="007F7FAB" w:rsidRDefault="007F7FAB" w:rsidP="009B0AEB">
                      <w:pPr>
                        <w:pStyle w:val="NormalWeb"/>
                        <w:spacing w:before="0" w:beforeAutospacing="0" w:after="0" w:afterAutospacing="0"/>
                        <w:jc w:val="center"/>
                      </w:pPr>
                    </w:p>
                    <w:p w:rsidR="007F7FAB" w:rsidRDefault="007F7FAB" w:rsidP="009B0AEB">
                      <w:pPr>
                        <w:pStyle w:val="NormalWeb"/>
                        <w:spacing w:before="0" w:beforeAutospacing="0" w:after="0" w:afterAutospacing="0"/>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rsidR="007F7FAB" w:rsidRPr="00E4634A" w:rsidRDefault="007F7FAB" w:rsidP="009B0AEB">
                      <w:pPr>
                        <w:pStyle w:val="NormalWeb"/>
                        <w:spacing w:before="0" w:beforeAutospacing="0" w:after="0" w:afterAutospacing="0"/>
                      </w:pPr>
                    </w:p>
                  </w:txbxContent>
                </v:textbox>
                <w10:wrap anchorx="margin"/>
              </v:shape>
            </w:pict>
          </mc:Fallback>
        </mc:AlternateContent>
      </w:r>
      <w:r w:rsidRPr="009B0AEB">
        <w:rPr>
          <w:noProof/>
          <w:lang w:eastAsia="tr-TR"/>
        </w:rPr>
        <mc:AlternateContent>
          <mc:Choice Requires="wps">
            <w:drawing>
              <wp:anchor distT="0" distB="0" distL="114300" distR="114300" simplePos="0" relativeHeight="251730944" behindDoc="0" locked="0" layoutInCell="1" allowOverlap="1" wp14:anchorId="5002E0CB" wp14:editId="1976A54A">
                <wp:simplePos x="0" y="0"/>
                <wp:positionH relativeFrom="page">
                  <wp:posOffset>2324100</wp:posOffset>
                </wp:positionH>
                <wp:positionV relativeFrom="paragraph">
                  <wp:posOffset>1128395</wp:posOffset>
                </wp:positionV>
                <wp:extent cx="3028950" cy="685800"/>
                <wp:effectExtent l="0" t="0" r="0" b="0"/>
                <wp:wrapNone/>
                <wp:docPr id="40" name="Dikdörtgen 2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A7B650D-0E06-3EEF-9D22-8C8BFE2DE105}"/>
                    </a:ext>
                  </a:extLst>
                </wp:docPr>
                <wp:cNvGraphicFramePr/>
                <a:graphic xmlns:a="http://schemas.openxmlformats.org/drawingml/2006/main">
                  <a:graphicData uri="http://schemas.microsoft.com/office/word/2010/wordprocessingShape">
                    <wps:wsp>
                      <wps:cNvSpPr/>
                      <wps:spPr>
                        <a:xfrm>
                          <a:off x="0" y="0"/>
                          <a:ext cx="3028950" cy="685800"/>
                        </a:xfrm>
                        <a:prstGeom prst="rect">
                          <a:avLst/>
                        </a:prstGeom>
                      </wps:spPr>
                      <wps:txbx>
                        <w:txbxContent>
                          <w:p w:rsidR="0026512B" w:rsidRPr="00996F4E" w:rsidRDefault="0026512B" w:rsidP="009B0AEB">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II</w:t>
                            </w: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 xml:space="preserve"> BÖLÜM</w:t>
                            </w: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 xml:space="preserve"> </w:t>
                            </w:r>
                            <w:proofErr w:type="spellStart"/>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BÖLÜM</w:t>
                            </w:r>
                            <w:proofErr w:type="spellEnd"/>
                          </w:p>
                        </w:txbxContent>
                      </wps:txbx>
                      <wps:bodyPr wrap="square" lIns="90957" tIns="45502" rIns="90957" bIns="45502">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rect id="_x0000_s1059" style="position:absolute;left:0;text-align:left;margin-left:183pt;margin-top:88.85pt;width:238.5pt;height:54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" filled="f" stroked="f">
                <v:textbox inset="2.52658mm,1.2639mm,2.52658mm,1.2639mm">
                  <w:txbxContent>
                    <w:p w:rsidR="007F7FAB" w:rsidRPr="00996F4E" w:rsidRDefault="007F7FAB" w:rsidP="009B0AEB">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II</w:t>
                      </w: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w:t>
                      </w:r>
                      <w:r>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 xml:space="preserve"> BÖLÜM</w:t>
                      </w:r>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 xml:space="preserve"> </w:t>
                      </w:r>
                      <w:proofErr w:type="spellStart"/>
                      <w:r w:rsidRPr="00996F4E">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BÖLÜM</w:t>
                      </w:r>
                      <w:proofErr w:type="spellEnd"/>
                    </w:p>
                  </w:txbxContent>
                </v:textbox>
                <w10:wrap anchorx="page"/>
              </v:rect>
            </w:pict>
          </mc:Fallback>
        </mc:AlternateContent>
      </w:r>
      <w:r>
        <w:rPr>
          <w:rFonts w:ascii="Cambria" w:hAnsi="Cambria"/>
          <w:bCs/>
          <w:noProof/>
          <w:color w:val="000000"/>
          <w:kern w:val="24"/>
          <w:sz w:val="24"/>
          <w:szCs w:val="24"/>
          <w:lang w:eastAsia="tr-TR"/>
        </w:rPr>
        <w:drawing>
          <wp:inline distT="0" distB="0" distL="0" distR="0" wp14:anchorId="6E5214D2" wp14:editId="5DF5B17A">
            <wp:extent cx="5524500" cy="2841625"/>
            <wp:effectExtent l="133350" t="114300" r="152400" b="1492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284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0AEB" w:rsidRDefault="009B0AEB" w:rsidP="009B0AEB">
      <w:pPr>
        <w:rPr>
          <w:rFonts w:ascii="Times New Roman" w:eastAsia="Times New Roman" w:hAnsi="Times New Roman" w:cs="Times New Roman"/>
          <w:lang w:eastAsia="tr-TR"/>
        </w:rPr>
      </w:pPr>
    </w:p>
    <w:p w:rsidR="009B0AEB" w:rsidRDefault="009B0AEB" w:rsidP="009B0AEB">
      <w:pPr>
        <w:rPr>
          <w:rFonts w:ascii="Times New Roman" w:eastAsia="Times New Roman" w:hAnsi="Times New Roman" w:cs="Times New Roman"/>
          <w:lang w:eastAsia="tr-TR"/>
        </w:rPr>
      </w:pPr>
    </w:p>
    <w:p w:rsidR="009B0AEB" w:rsidRDefault="009B0AEB" w:rsidP="009B0AEB">
      <w:pPr>
        <w:tabs>
          <w:tab w:val="left" w:pos="3975"/>
        </w:tabs>
        <w:jc w:val="center"/>
        <w:rPr>
          <w:rFonts w:ascii="Times New Roman" w:eastAsia="Times New Roman" w:hAnsi="Times New Roman" w:cs="Times New Roman"/>
          <w:lang w:eastAsia="tr-TR"/>
        </w:rPr>
      </w:pPr>
    </w:p>
    <w:p w:rsidR="009B0AEB" w:rsidRPr="009B0AEB" w:rsidRDefault="009B0AEB" w:rsidP="009B0AEB">
      <w:pPr>
        <w:jc w:val="center"/>
        <w:rPr>
          <w:rFonts w:ascii="Times New Roman" w:eastAsia="Times New Roman" w:hAnsi="Times New Roman" w:cs="Times New Roman"/>
          <w:lang w:eastAsia="tr-TR"/>
        </w:rPr>
      </w:pPr>
    </w:p>
    <w:p w:rsidR="009B0AEB" w:rsidRPr="009B0AEB" w:rsidRDefault="009B0AEB" w:rsidP="009B0AEB">
      <w:pPr>
        <w:jc w:val="center"/>
        <w:rPr>
          <w:rFonts w:ascii="Times New Roman" w:eastAsia="Times New Roman" w:hAnsi="Times New Roman" w:cs="Times New Roman"/>
          <w:lang w:eastAsia="tr-TR"/>
        </w:rPr>
      </w:pPr>
      <w:r>
        <w:rPr>
          <w:noProof/>
          <w:lang w:eastAsia="tr-TR"/>
        </w:rPr>
        <w:drawing>
          <wp:inline distT="0" distB="0" distL="0" distR="0" wp14:anchorId="32F6EEC9" wp14:editId="463359BB">
            <wp:extent cx="3056890" cy="1814242"/>
            <wp:effectExtent l="0" t="0" r="0" b="0"/>
            <wp:docPr id="124939" name="Picture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E6E35D2-1484-C25A-FF38-9513E0F05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 name="Picture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E6E35D2-1484-C25A-FF38-9513E0F0540A}"/>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8749" cy="1821280"/>
                    </a:xfrm>
                    <a:prstGeom prst="rect">
                      <a:avLst/>
                    </a:prstGeom>
                    <a:noFill/>
                    <a:ln>
                      <a:noFill/>
                    </a:ln>
                    <a:extLst/>
                  </pic:spPr>
                </pic:pic>
              </a:graphicData>
            </a:graphic>
          </wp:inline>
        </w:drawing>
      </w:r>
    </w:p>
    <w:p w:rsidR="009B0AEB" w:rsidRDefault="009B0AEB" w:rsidP="009B0AEB">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ab/>
      </w:r>
    </w:p>
    <w:p w:rsidR="009B0AEB" w:rsidRDefault="009B0AEB" w:rsidP="009B0AEB">
      <w:pPr>
        <w:spacing w:after="0" w:line="240" w:lineRule="auto"/>
        <w:jc w:val="center"/>
        <w:rPr>
          <w:rFonts w:ascii="Times New Roman" w:eastAsia="Times New Roman" w:hAnsi="Times New Roman" w:cs="Times New Roman"/>
          <w:lang w:eastAsia="tr-TR"/>
        </w:rPr>
      </w:pPr>
    </w:p>
    <w:p w:rsidR="009B0AEB" w:rsidRPr="00E4634A" w:rsidRDefault="00594372" w:rsidP="009B0AEB">
      <w:pPr>
        <w:spacing w:after="0" w:line="240" w:lineRule="auto"/>
        <w:jc w:val="center"/>
        <w:rPr>
          <w:sz w:val="24"/>
          <w:szCs w:val="24"/>
        </w:rPr>
      </w:pPr>
      <w:r>
        <w:rPr>
          <w:sz w:val="24"/>
          <w:szCs w:val="24"/>
        </w:rPr>
        <w:t>İNCİRLİ ŞEHİT FURKAN YAYLA</w:t>
      </w:r>
      <w:r w:rsidR="009B0AEB" w:rsidRPr="00E4634A">
        <w:rPr>
          <w:sz w:val="24"/>
          <w:szCs w:val="24"/>
        </w:rPr>
        <w:t xml:space="preserve"> ANADOLU LİSESİ</w:t>
      </w:r>
    </w:p>
    <w:p w:rsidR="009B0AEB" w:rsidRPr="00E4634A" w:rsidRDefault="009B0AEB" w:rsidP="009B0AEB">
      <w:pPr>
        <w:spacing w:after="0" w:line="240" w:lineRule="auto"/>
        <w:jc w:val="center"/>
        <w:rPr>
          <w:sz w:val="24"/>
          <w:szCs w:val="24"/>
        </w:rPr>
      </w:pPr>
      <w:r w:rsidRPr="00E4634A">
        <w:rPr>
          <w:sz w:val="24"/>
          <w:szCs w:val="24"/>
        </w:rPr>
        <w:t>2024-2028 STRATEJİK PLANI</w:t>
      </w:r>
    </w:p>
    <w:p w:rsidR="00EE3CA3" w:rsidRDefault="009B0AEB" w:rsidP="00EE3CA3">
      <w:pPr>
        <w:tabs>
          <w:tab w:val="left" w:pos="3945"/>
        </w:tabs>
        <w:jc w:val="center"/>
        <w:rPr>
          <w:rFonts w:ascii="Times New Roman" w:eastAsia="Times New Roman" w:hAnsi="Times New Roman" w:cs="Times New Roman"/>
          <w:lang w:eastAsia="tr-TR"/>
        </w:rPr>
      </w:pPr>
      <w:r>
        <w:rPr>
          <w:noProof/>
          <w:lang w:eastAsia="tr-TR"/>
        </w:rPr>
        <w:lastRenderedPageBreak/>
        <w:drawing>
          <wp:inline distT="0" distB="0" distL="0" distR="0" wp14:anchorId="5BF4F061" wp14:editId="5EB6A44F">
            <wp:extent cx="4640262" cy="3281362"/>
            <wp:effectExtent l="0" t="0" r="0" b="0"/>
            <wp:docPr id="125957" name="Picture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CB41FA7-B59D-88B3-6768-7389E2D5A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7" name="Picture 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CB41FA7-B59D-88B3-6768-7389E2D5A995}"/>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0262" cy="328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E3CA3" w:rsidRPr="00EE3CA3" w:rsidRDefault="00EE3CA3"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p>
    <w:p w:rsidR="00EE3CA3" w:rsidRDefault="00EE3CA3" w:rsidP="00EE3CA3">
      <w:pPr>
        <w:rPr>
          <w:rFonts w:ascii="Times New Roman" w:eastAsia="Times New Roman" w:hAnsi="Times New Roman" w:cs="Times New Roman"/>
          <w:lang w:eastAsia="tr-TR"/>
        </w:rPr>
      </w:pPr>
    </w:p>
    <w:p w:rsidR="00EE3CA3" w:rsidRDefault="00EE3CA3" w:rsidP="00EE3CA3">
      <w:pPr>
        <w:tabs>
          <w:tab w:val="left" w:pos="1530"/>
        </w:tabs>
        <w:rPr>
          <w:rFonts w:ascii="Times New Roman" w:eastAsia="Times New Roman" w:hAnsi="Times New Roman" w:cs="Times New Roman"/>
          <w:lang w:eastAsia="tr-TR"/>
        </w:rPr>
      </w:pPr>
      <w:r>
        <w:rPr>
          <w:rFonts w:ascii="Times New Roman" w:eastAsia="Times New Roman" w:hAnsi="Times New Roman" w:cs="Times New Roman"/>
          <w:lang w:eastAsia="tr-TR"/>
        </w:rPr>
        <w:tab/>
      </w:r>
      <w:r w:rsidRPr="00EE3CA3">
        <w:rPr>
          <w:noProof/>
          <w:lang w:eastAsia="tr-TR"/>
        </w:rPr>
        <mc:AlternateContent>
          <mc:Choice Requires="wps">
            <w:drawing>
              <wp:anchor distT="0" distB="0" distL="114300" distR="114300" simplePos="0" relativeHeight="251735040" behindDoc="0" locked="0" layoutInCell="1" allowOverlap="1" wp14:anchorId="15F7747A" wp14:editId="513F30D9">
                <wp:simplePos x="0" y="0"/>
                <wp:positionH relativeFrom="column">
                  <wp:posOffset>0</wp:posOffset>
                </wp:positionH>
                <wp:positionV relativeFrom="paragraph">
                  <wp:posOffset>0</wp:posOffset>
                </wp:positionV>
                <wp:extent cx="3060700" cy="812800"/>
                <wp:effectExtent l="0" t="0" r="25400" b="25400"/>
                <wp:wrapNone/>
                <wp:docPr id="14" name="Dikdörtgen 1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702B892-959F-70A9-925D-0B23AED838C5}"/>
                    </a:ext>
                  </a:extLst>
                </wp:docPr>
                <wp:cNvGraphicFramePr/>
                <a:graphic xmlns:a="http://schemas.openxmlformats.org/drawingml/2006/main">
                  <a:graphicData uri="http://schemas.microsoft.com/office/word/2010/wordprocessingShape">
                    <wps:wsp>
                      <wps:cNvSpPr/>
                      <wps:spPr>
                        <a:xfrm>
                          <a:off x="0" y="0"/>
                          <a:ext cx="3060700" cy="8128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512B" w:rsidRDefault="0026512B" w:rsidP="00EE3CA3">
                            <w:pPr>
                              <w:pStyle w:val="NormalWeb"/>
                              <w:spacing w:before="0" w:beforeAutospacing="0" w:after="0" w:afterAutospacing="0"/>
                              <w:jc w:val="center"/>
                            </w:pP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M</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İ</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SYON</w:t>
                            </w:r>
                          </w:p>
                        </w:txbxContent>
                      </wps:txbx>
                      <wps:bodyPr anchor="ctr"/>
                    </wps:wsp>
                  </a:graphicData>
                </a:graphic>
              </wp:anchor>
            </w:drawing>
          </mc:Choice>
          <mc:Fallback>
            <w:pict>
              <v:rect id="Dikdörtgen 13" o:spid="_x0000_s1060" style="position:absolute;margin-left:0;margin-top:0;width:241pt;height:6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" fillcolor="#2c3c43 [3215]" strokecolor="#476013 [1604]" strokeweight="1.5pt">
                <v:stroke endcap="round"/>
                <v:textbox>
                  <w:txbxContent>
                    <w:p w:rsidR="007F7FAB" w:rsidRDefault="007F7FAB" w:rsidP="00EE3CA3">
                      <w:pPr>
                        <w:pStyle w:val="NormalWeb"/>
                        <w:spacing w:before="0" w:beforeAutospacing="0" w:after="0" w:afterAutospacing="0"/>
                        <w:jc w:val="center"/>
                      </w:pP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M</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İ</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SYON</w:t>
                      </w:r>
                    </w:p>
                  </w:txbxContent>
                </v:textbox>
              </v:rect>
            </w:pict>
          </mc:Fallback>
        </mc:AlternateContent>
      </w:r>
    </w:p>
    <w:p w:rsidR="00EE3CA3" w:rsidRPr="00EE3CA3" w:rsidRDefault="00EE3CA3"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r w:rsidRPr="00EE3CA3">
        <w:rPr>
          <w:noProof/>
          <w:lang w:eastAsia="tr-TR"/>
        </w:rPr>
        <mc:AlternateContent>
          <mc:Choice Requires="wps">
            <w:drawing>
              <wp:anchor distT="0" distB="0" distL="114300" distR="114300" simplePos="0" relativeHeight="251737088" behindDoc="0" locked="0" layoutInCell="1" allowOverlap="1" wp14:anchorId="1CDE42C7" wp14:editId="72FDEDBE">
                <wp:simplePos x="0" y="0"/>
                <wp:positionH relativeFrom="column">
                  <wp:posOffset>2442845</wp:posOffset>
                </wp:positionH>
                <wp:positionV relativeFrom="paragraph">
                  <wp:posOffset>92710</wp:posOffset>
                </wp:positionV>
                <wp:extent cx="3003550" cy="871220"/>
                <wp:effectExtent l="0" t="0" r="25400" b="24130"/>
                <wp:wrapNone/>
                <wp:docPr id="42" name="Dikdörtgen 1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907B51B-7F13-A929-5735-459B02C266F0}"/>
                    </a:ext>
                  </a:extLst>
                </wp:docPr>
                <wp:cNvGraphicFramePr/>
                <a:graphic xmlns:a="http://schemas.openxmlformats.org/drawingml/2006/main">
                  <a:graphicData uri="http://schemas.microsoft.com/office/word/2010/wordprocessingShape">
                    <wps:wsp>
                      <wps:cNvSpPr/>
                      <wps:spPr>
                        <a:xfrm>
                          <a:off x="0" y="0"/>
                          <a:ext cx="3003550" cy="8712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512B" w:rsidRDefault="0026512B" w:rsidP="00EE3CA3">
                            <w:pPr>
                              <w:pStyle w:val="NormalWeb"/>
                              <w:spacing w:before="0" w:beforeAutospacing="0" w:after="0" w:afterAutospacing="0"/>
                              <w:jc w:val="center"/>
                            </w:pP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V</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İ</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ZYON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margin-left:192.35pt;margin-top:7.3pt;width:236.5pt;height:6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" fillcolor="#2c3c43 [3215]" strokecolor="#476013 [1604]" strokeweight="1.5pt">
                <v:stroke endcap="round"/>
                <v:textbox>
                  <w:txbxContent>
                    <w:p w:rsidR="007F7FAB" w:rsidRDefault="007F7FAB" w:rsidP="00EE3CA3">
                      <w:pPr>
                        <w:pStyle w:val="NormalWeb"/>
                        <w:spacing w:before="0" w:beforeAutospacing="0" w:after="0" w:afterAutospacing="0"/>
                        <w:jc w:val="center"/>
                      </w:pP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V</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İ</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ZYON</w:t>
                      </w:r>
                    </w:p>
                  </w:txbxContent>
                </v:textbox>
              </v:rect>
            </w:pict>
          </mc:Fallback>
        </mc:AlternateContent>
      </w:r>
    </w:p>
    <w:p w:rsidR="00EE3CA3" w:rsidRPr="00EE3CA3" w:rsidRDefault="00EE3CA3"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p>
    <w:p w:rsidR="00EE3CA3" w:rsidRDefault="00EE3CA3" w:rsidP="00EE3CA3">
      <w:pPr>
        <w:rPr>
          <w:rFonts w:ascii="Times New Roman" w:eastAsia="Times New Roman" w:hAnsi="Times New Roman" w:cs="Times New Roman"/>
          <w:lang w:eastAsia="tr-TR"/>
        </w:rPr>
      </w:pPr>
    </w:p>
    <w:p w:rsidR="00E86937" w:rsidRDefault="00EE3CA3" w:rsidP="00EE3CA3">
      <w:pPr>
        <w:tabs>
          <w:tab w:val="left" w:pos="1065"/>
        </w:tabs>
        <w:rPr>
          <w:rFonts w:ascii="Times New Roman" w:eastAsia="Times New Roman" w:hAnsi="Times New Roman" w:cs="Times New Roman"/>
          <w:lang w:eastAsia="tr-TR"/>
        </w:rPr>
      </w:pPr>
      <w:r w:rsidRPr="00EE3CA3">
        <w:rPr>
          <w:noProof/>
          <w:lang w:eastAsia="tr-TR"/>
        </w:rPr>
        <mc:AlternateContent>
          <mc:Choice Requires="wps">
            <w:drawing>
              <wp:anchor distT="0" distB="0" distL="114300" distR="114300" simplePos="0" relativeHeight="251739136" behindDoc="0" locked="0" layoutInCell="1" allowOverlap="1" wp14:anchorId="7B6350D2" wp14:editId="68208F77">
                <wp:simplePos x="0" y="0"/>
                <wp:positionH relativeFrom="page">
                  <wp:align>center</wp:align>
                </wp:positionH>
                <wp:positionV relativeFrom="paragraph">
                  <wp:posOffset>714375</wp:posOffset>
                </wp:positionV>
                <wp:extent cx="5060950" cy="812800"/>
                <wp:effectExtent l="0" t="0" r="25400" b="25400"/>
                <wp:wrapNone/>
                <wp:docPr id="43" name="Dikdörtgen 1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77F3996-D0DD-85E5-0764-9D80F2D65883}"/>
                    </a:ext>
                  </a:extLst>
                </wp:docPr>
                <wp:cNvGraphicFramePr/>
                <a:graphic xmlns:a="http://schemas.openxmlformats.org/drawingml/2006/main">
                  <a:graphicData uri="http://schemas.microsoft.com/office/word/2010/wordprocessingShape">
                    <wps:wsp>
                      <wps:cNvSpPr/>
                      <wps:spPr>
                        <a:xfrm>
                          <a:off x="0" y="0"/>
                          <a:ext cx="5060950" cy="8128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512B" w:rsidRDefault="0026512B" w:rsidP="00EE3CA3">
                            <w:pPr>
                              <w:pStyle w:val="NormalWeb"/>
                              <w:spacing w:before="0" w:beforeAutospacing="0" w:after="0" w:afterAutospacing="0"/>
                              <w:jc w:val="center"/>
                            </w:pP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TEMEL DE</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Ğ</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ERLER</w:t>
                            </w:r>
                          </w:p>
                        </w:txbxContent>
                      </wps:txbx>
                      <wps:bodyPr anchor="ctr"/>
                    </wps:wsp>
                  </a:graphicData>
                </a:graphic>
              </wp:anchor>
            </w:drawing>
          </mc:Choice>
          <mc:Fallback>
            <w:pict>
              <v:rect id="_x0000_s1062" style="position:absolute;margin-left:0;margin-top:56.25pt;width:398.5pt;height:64pt;z-index:25173913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" fillcolor="#2c3c43 [3215]" strokecolor="#476013 [1604]" strokeweight="1.5pt">
                <v:stroke endcap="round"/>
                <v:textbox>
                  <w:txbxContent>
                    <w:p w:rsidR="007F7FAB" w:rsidRDefault="007F7FAB" w:rsidP="00EE3CA3">
                      <w:pPr>
                        <w:pStyle w:val="NormalWeb"/>
                        <w:spacing w:before="0" w:beforeAutospacing="0" w:after="0" w:afterAutospacing="0"/>
                        <w:jc w:val="center"/>
                      </w:pP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TEMEL DE</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Ğ</w:t>
                      </w:r>
                      <w:r w:rsidRPr="00EE3CA3">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ERLER</w:t>
                      </w:r>
                    </w:p>
                  </w:txbxContent>
                </v:textbox>
                <w10:wrap anchorx="page"/>
              </v:rect>
            </w:pict>
          </mc:Fallback>
        </mc:AlternateContent>
      </w:r>
      <w:r>
        <w:rPr>
          <w:rFonts w:ascii="Times New Roman" w:eastAsia="Times New Roman" w:hAnsi="Times New Roman" w:cs="Times New Roman"/>
          <w:lang w:eastAsia="tr-TR"/>
        </w:rPr>
        <w:tab/>
      </w:r>
    </w:p>
    <w:p w:rsidR="00EE3CA3" w:rsidRDefault="00EE3CA3" w:rsidP="00EE3CA3">
      <w:pPr>
        <w:tabs>
          <w:tab w:val="left" w:pos="1065"/>
        </w:tabs>
        <w:rPr>
          <w:rFonts w:ascii="Times New Roman" w:eastAsia="Times New Roman" w:hAnsi="Times New Roman" w:cs="Times New Roman"/>
          <w:lang w:eastAsia="tr-TR"/>
        </w:rPr>
      </w:pPr>
    </w:p>
    <w:p w:rsidR="00EE3CA3" w:rsidRDefault="00EE3CA3" w:rsidP="00EE3CA3">
      <w:pPr>
        <w:tabs>
          <w:tab w:val="left" w:pos="1065"/>
        </w:tabs>
        <w:rPr>
          <w:rFonts w:ascii="Times New Roman" w:eastAsia="Times New Roman" w:hAnsi="Times New Roman" w:cs="Times New Roman"/>
          <w:lang w:eastAsia="tr-TR"/>
        </w:rPr>
      </w:pPr>
    </w:p>
    <w:p w:rsidR="00EE3CA3" w:rsidRDefault="00EE3CA3" w:rsidP="00EE3CA3">
      <w:pPr>
        <w:tabs>
          <w:tab w:val="left" w:pos="1065"/>
        </w:tabs>
        <w:rPr>
          <w:rFonts w:ascii="Times New Roman" w:eastAsia="Times New Roman" w:hAnsi="Times New Roman" w:cs="Times New Roman"/>
          <w:lang w:eastAsia="tr-TR"/>
        </w:rPr>
      </w:pPr>
    </w:p>
    <w:p w:rsidR="00EE3CA3" w:rsidRDefault="00EE3CA3" w:rsidP="00EE3CA3">
      <w:pPr>
        <w:tabs>
          <w:tab w:val="left" w:pos="1065"/>
        </w:tabs>
        <w:rPr>
          <w:rFonts w:ascii="Times New Roman" w:eastAsia="Times New Roman" w:hAnsi="Times New Roman" w:cs="Times New Roman"/>
          <w:lang w:eastAsia="tr-TR"/>
        </w:rPr>
      </w:pPr>
    </w:p>
    <w:p w:rsidR="00EE3CA3" w:rsidRDefault="00EE3CA3" w:rsidP="00EE3CA3">
      <w:pPr>
        <w:tabs>
          <w:tab w:val="left" w:pos="1065"/>
        </w:tabs>
        <w:rPr>
          <w:rFonts w:ascii="Times New Roman" w:eastAsia="Times New Roman" w:hAnsi="Times New Roman" w:cs="Times New Roman"/>
          <w:lang w:eastAsia="tr-TR"/>
        </w:rPr>
      </w:pPr>
    </w:p>
    <w:p w:rsidR="00EE3CA3" w:rsidRDefault="00EE3CA3" w:rsidP="00EE3CA3">
      <w:pPr>
        <w:tabs>
          <w:tab w:val="left" w:pos="1065"/>
        </w:tabs>
        <w:rPr>
          <w:rFonts w:ascii="Times New Roman" w:eastAsia="Times New Roman" w:hAnsi="Times New Roman" w:cs="Times New Roman"/>
          <w:lang w:eastAsia="tr-TR"/>
        </w:rPr>
      </w:pPr>
    </w:p>
    <w:p w:rsidR="00594372" w:rsidRDefault="00594372" w:rsidP="00EE3CA3">
      <w:pPr>
        <w:tabs>
          <w:tab w:val="left" w:pos="1065"/>
        </w:tabs>
        <w:rPr>
          <w:rFonts w:ascii="Times New Roman" w:eastAsia="Times New Roman" w:hAnsi="Times New Roman" w:cs="Times New Roman"/>
          <w:lang w:eastAsia="tr-TR"/>
        </w:rPr>
      </w:pPr>
    </w:p>
    <w:p w:rsidR="00C458F2" w:rsidRDefault="00C458F2" w:rsidP="00EE3CA3">
      <w:pPr>
        <w:tabs>
          <w:tab w:val="left" w:pos="1065"/>
        </w:tabs>
        <w:rPr>
          <w:rFonts w:ascii="Times New Roman" w:eastAsia="Times New Roman" w:hAnsi="Times New Roman" w:cs="Times New Roman"/>
          <w:lang w:eastAsia="tr-TR"/>
        </w:rPr>
      </w:pPr>
    </w:p>
    <w:p w:rsidR="00EE3CA3" w:rsidRPr="00EE3CA3" w:rsidRDefault="00EE3CA3" w:rsidP="00EE3CA3">
      <w:pPr>
        <w:tabs>
          <w:tab w:val="left" w:pos="1065"/>
        </w:tabs>
        <w:rPr>
          <w:rFonts w:ascii="Times New Roman" w:hAnsi="Times New Roman" w:cs="Times New Roman"/>
          <w:b/>
          <w:sz w:val="28"/>
          <w:szCs w:val="28"/>
        </w:rPr>
      </w:pPr>
      <w:r w:rsidRPr="00EE3CA3">
        <w:rPr>
          <w:rFonts w:ascii="Times New Roman" w:hAnsi="Times New Roman" w:cs="Times New Roman"/>
          <w:b/>
          <w:sz w:val="28"/>
          <w:szCs w:val="28"/>
        </w:rPr>
        <w:lastRenderedPageBreak/>
        <w:t>3.1.MİSYON</w:t>
      </w:r>
    </w:p>
    <w:p w:rsidR="003F0B0F" w:rsidRPr="00C458F2" w:rsidRDefault="00C458F2" w:rsidP="00EE3CA3">
      <w:pPr>
        <w:pStyle w:val="NormalWeb"/>
        <w:spacing w:before="0" w:beforeAutospacing="0" w:after="0" w:afterAutospacing="0" w:line="360" w:lineRule="auto"/>
        <w:jc w:val="both"/>
        <w:textAlignment w:val="baseline"/>
        <w:rPr>
          <w:rFonts w:eastAsiaTheme="minorEastAsia"/>
          <w:b/>
          <w:bCs/>
          <w:color w:val="000000"/>
          <w:kern w:val="24"/>
        </w:rPr>
      </w:pPr>
      <w:r w:rsidRPr="00C458F2">
        <w:rPr>
          <w:b/>
        </w:rPr>
        <w:t>Yaşam becerileri kazanmış bireyler yetiştirmek</w:t>
      </w:r>
    </w:p>
    <w:p w:rsidR="003F0B0F" w:rsidRDefault="003F0B0F" w:rsidP="00EE3CA3">
      <w:pPr>
        <w:pStyle w:val="NormalWeb"/>
        <w:spacing w:before="0" w:beforeAutospacing="0" w:after="0" w:afterAutospacing="0" w:line="360" w:lineRule="auto"/>
        <w:jc w:val="both"/>
        <w:textAlignment w:val="baseline"/>
        <w:rPr>
          <w:rFonts w:eastAsiaTheme="minorEastAsia"/>
          <w:b/>
          <w:bCs/>
          <w:color w:val="000000"/>
          <w:kern w:val="24"/>
        </w:rPr>
      </w:pPr>
    </w:p>
    <w:p w:rsidR="00EE3CA3" w:rsidRPr="00EE3CA3" w:rsidRDefault="00EE3CA3" w:rsidP="00EE3CA3">
      <w:pPr>
        <w:tabs>
          <w:tab w:val="left" w:pos="1065"/>
        </w:tabs>
        <w:rPr>
          <w:rFonts w:ascii="Times New Roman" w:hAnsi="Times New Roman" w:cs="Times New Roman"/>
          <w:b/>
          <w:sz w:val="28"/>
          <w:szCs w:val="28"/>
        </w:rPr>
      </w:pPr>
      <w:r w:rsidRPr="00EE3CA3">
        <w:rPr>
          <w:rFonts w:ascii="Times New Roman" w:hAnsi="Times New Roman" w:cs="Times New Roman"/>
          <w:b/>
          <w:sz w:val="28"/>
          <w:szCs w:val="28"/>
        </w:rPr>
        <w:t>3.</w:t>
      </w:r>
      <w:r>
        <w:rPr>
          <w:rFonts w:ascii="Times New Roman" w:hAnsi="Times New Roman" w:cs="Times New Roman"/>
          <w:b/>
          <w:sz w:val="28"/>
          <w:szCs w:val="28"/>
        </w:rPr>
        <w:t>2</w:t>
      </w:r>
      <w:r w:rsidRPr="00EE3CA3">
        <w:rPr>
          <w:rFonts w:ascii="Times New Roman" w:hAnsi="Times New Roman" w:cs="Times New Roman"/>
          <w:b/>
          <w:sz w:val="28"/>
          <w:szCs w:val="28"/>
        </w:rPr>
        <w:t>.</w:t>
      </w:r>
      <w:r>
        <w:rPr>
          <w:rFonts w:ascii="Times New Roman" w:hAnsi="Times New Roman" w:cs="Times New Roman"/>
          <w:b/>
          <w:sz w:val="28"/>
          <w:szCs w:val="28"/>
        </w:rPr>
        <w:t>VİZ</w:t>
      </w:r>
      <w:r w:rsidRPr="00EE3CA3">
        <w:rPr>
          <w:rFonts w:ascii="Times New Roman" w:hAnsi="Times New Roman" w:cs="Times New Roman"/>
          <w:b/>
          <w:sz w:val="28"/>
          <w:szCs w:val="28"/>
        </w:rPr>
        <w:t>YON</w:t>
      </w:r>
    </w:p>
    <w:p w:rsidR="00EE3CA3" w:rsidRDefault="00C458F2" w:rsidP="00EE3CA3">
      <w:pPr>
        <w:pStyle w:val="NormalWeb"/>
        <w:spacing w:before="0" w:beforeAutospacing="0" w:after="0" w:afterAutospacing="0" w:line="360" w:lineRule="auto"/>
        <w:jc w:val="both"/>
        <w:textAlignment w:val="baseline"/>
        <w:rPr>
          <w:b/>
        </w:rPr>
      </w:pPr>
      <w:r w:rsidRPr="0044504F">
        <w:rPr>
          <w:b/>
        </w:rPr>
        <w:t>Eğitim alanında Türkiye adına dünya ile yarışmak</w:t>
      </w:r>
    </w:p>
    <w:p w:rsidR="003F0B0F" w:rsidRDefault="003F0B0F" w:rsidP="00EE3CA3">
      <w:pPr>
        <w:pStyle w:val="NormalWeb"/>
        <w:spacing w:before="0" w:beforeAutospacing="0" w:after="0" w:afterAutospacing="0" w:line="360" w:lineRule="auto"/>
        <w:jc w:val="both"/>
        <w:textAlignment w:val="baseline"/>
        <w:rPr>
          <w:b/>
        </w:rPr>
      </w:pPr>
    </w:p>
    <w:p w:rsidR="003F0B0F" w:rsidRDefault="003F0B0F" w:rsidP="00EE3CA3">
      <w:pPr>
        <w:pStyle w:val="NormalWeb"/>
        <w:spacing w:before="0" w:beforeAutospacing="0" w:after="0" w:afterAutospacing="0" w:line="360" w:lineRule="auto"/>
        <w:jc w:val="both"/>
        <w:textAlignment w:val="baseline"/>
        <w:rPr>
          <w:b/>
        </w:rPr>
      </w:pPr>
    </w:p>
    <w:p w:rsidR="00EE3CA3" w:rsidRPr="00EE3CA3" w:rsidRDefault="00EE3CA3" w:rsidP="00EE3CA3">
      <w:pPr>
        <w:pStyle w:val="NormalWeb"/>
        <w:spacing w:before="0" w:beforeAutospacing="0" w:after="0" w:afterAutospacing="0" w:line="360" w:lineRule="auto"/>
        <w:jc w:val="both"/>
        <w:textAlignment w:val="baseline"/>
        <w:rPr>
          <w:b/>
        </w:rPr>
      </w:pPr>
      <w:r w:rsidRPr="00EE3CA3">
        <w:rPr>
          <w:b/>
        </w:rPr>
        <w:t>3.3. TEMEL DEĞERLER</w:t>
      </w:r>
    </w:p>
    <w:p w:rsidR="00EE3CA3" w:rsidRPr="00EE3CA3" w:rsidRDefault="00EE3CA3" w:rsidP="00EE3CA3">
      <w:pPr>
        <w:spacing w:after="0" w:line="400" w:lineRule="exact"/>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eastAsia="tr-TR"/>
        </w:rPr>
        <w:t xml:space="preserve">    Türk Milli Eğitimin temel amaç ve değerleri rehberliğinde, temel değerlerimiz:</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Sorumluluk ve Hesap Verebilirlik</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Sürekli Eğitim ve İyileştirme</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eastAsia="tr-TR"/>
        </w:rPr>
        <w:t>Ahlaki Değerlere Bağlı Olma</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 xml:space="preserve">Kuruma Bağlılık ve Gerçekçilik, </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 xml:space="preserve">Verilere Dayalı ve Saydam Yönetim Anlayışı, </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Eşitlik ve Adalet</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İşbirliği-Katılımcılık</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Güvenirlilik</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 xml:space="preserve">Plânlı Gelişim, </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Her Alanda Ekip Çalışması,</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Var Olan Değerleri Koruma ve Geliştirme</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İyilik, Adalet, Saygı, Sevgi, Hoşgörü, Güven, Güler Yüz, Vefa</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Liyakat</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İnsan Hak ve Özgürlüklerine Bağlılık</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val="x-none" w:eastAsia="tr-TR"/>
        </w:rPr>
        <w:t>Verimlilik ve Çevre Bilinci</w:t>
      </w:r>
    </w:p>
    <w:p w:rsidR="00EE3CA3" w:rsidRPr="00EE3CA3" w:rsidRDefault="00EE3CA3" w:rsidP="00190548">
      <w:pPr>
        <w:numPr>
          <w:ilvl w:val="0"/>
          <w:numId w:val="73"/>
        </w:numPr>
        <w:spacing w:after="0" w:line="400" w:lineRule="exact"/>
        <w:ind w:left="1166"/>
        <w:contextualSpacing/>
        <w:jc w:val="both"/>
        <w:rPr>
          <w:rFonts w:ascii="Times New Roman" w:eastAsia="Times New Roman" w:hAnsi="Times New Roman" w:cs="Times New Roman"/>
          <w:sz w:val="24"/>
          <w:szCs w:val="24"/>
          <w:lang w:eastAsia="tr-TR"/>
        </w:rPr>
      </w:pPr>
      <w:r w:rsidRPr="00EE3CA3">
        <w:rPr>
          <w:rFonts w:ascii="Times New Roman" w:hAnsi="Times New Roman" w:cs="Times New Roman"/>
          <w:b/>
          <w:bCs/>
          <w:color w:val="000000"/>
          <w:kern w:val="24"/>
          <w:sz w:val="24"/>
          <w:szCs w:val="24"/>
          <w:lang w:eastAsia="tr-TR"/>
        </w:rPr>
        <w:t>Sürekli Yenileşme ve Değişim</w:t>
      </w:r>
    </w:p>
    <w:p w:rsidR="00EE3CA3" w:rsidRDefault="00EE3CA3" w:rsidP="00EE3CA3">
      <w:pPr>
        <w:tabs>
          <w:tab w:val="left" w:pos="1065"/>
        </w:tabs>
        <w:rPr>
          <w:rFonts w:ascii="Times New Roman" w:eastAsia="Times New Roman" w:hAnsi="Times New Roman" w:cs="Times New Roman"/>
          <w:lang w:eastAsia="tr-TR"/>
        </w:rPr>
      </w:pPr>
    </w:p>
    <w:p w:rsidR="00EE3CA3" w:rsidRDefault="00EE3CA3" w:rsidP="00EE3CA3">
      <w:pPr>
        <w:tabs>
          <w:tab w:val="left" w:pos="1065"/>
        </w:tabs>
        <w:rPr>
          <w:rFonts w:ascii="Times New Roman" w:eastAsia="Times New Roman" w:hAnsi="Times New Roman" w:cs="Times New Roman"/>
          <w:lang w:eastAsia="tr-TR"/>
        </w:rPr>
      </w:pPr>
    </w:p>
    <w:p w:rsidR="009F3480" w:rsidRDefault="009F3480" w:rsidP="00EE3CA3">
      <w:pPr>
        <w:tabs>
          <w:tab w:val="left" w:pos="1065"/>
        </w:tabs>
        <w:rPr>
          <w:rFonts w:ascii="Times New Roman" w:eastAsia="Times New Roman" w:hAnsi="Times New Roman" w:cs="Times New Roman"/>
          <w:lang w:eastAsia="tr-TR"/>
        </w:rPr>
      </w:pPr>
    </w:p>
    <w:p w:rsidR="009F3480" w:rsidRDefault="009F3480" w:rsidP="009F3480">
      <w:pPr>
        <w:tabs>
          <w:tab w:val="left" w:pos="1065"/>
        </w:tabs>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w:t>
      </w:r>
      <w:r>
        <w:rPr>
          <w:noProof/>
          <w:lang w:eastAsia="tr-TR"/>
        </w:rPr>
        <w:drawing>
          <wp:inline distT="0" distB="0" distL="0" distR="0" wp14:anchorId="70B93CAA" wp14:editId="0D59290B">
            <wp:extent cx="2025333" cy="1819275"/>
            <wp:effectExtent l="0" t="0" r="0" b="0"/>
            <wp:docPr id="129037" name="Resim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E2FDB48-CF45-1B19-873E-49C3DB814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7" name="Resim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E2FDB48-CF45-1B19-873E-49C3DB81421A}"/>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9469" cy="1822990"/>
                    </a:xfrm>
                    <a:prstGeom prst="rect">
                      <a:avLst/>
                    </a:prstGeom>
                    <a:noFill/>
                    <a:ln>
                      <a:noFill/>
                    </a:ln>
                    <a:extLst/>
                  </pic:spPr>
                </pic:pic>
              </a:graphicData>
            </a:graphic>
          </wp:inline>
        </w:drawing>
      </w:r>
    </w:p>
    <w:p w:rsidR="009F3480" w:rsidRDefault="009F3480" w:rsidP="00EE3CA3">
      <w:pPr>
        <w:tabs>
          <w:tab w:val="left" w:pos="1065"/>
        </w:tabs>
        <w:rPr>
          <w:rFonts w:ascii="Times New Roman" w:eastAsia="Times New Roman" w:hAnsi="Times New Roman" w:cs="Times New Roman"/>
          <w:lang w:eastAsia="tr-TR"/>
        </w:rPr>
      </w:pPr>
      <w:r>
        <w:rPr>
          <w:noProof/>
          <w:lang w:eastAsia="tr-TR"/>
        </w:rPr>
        <mc:AlternateContent>
          <mc:Choice Requires="wps">
            <w:drawing>
              <wp:anchor distT="0" distB="0" distL="114300" distR="114300" simplePos="0" relativeHeight="251749376" behindDoc="0" locked="0" layoutInCell="1" allowOverlap="1" wp14:anchorId="75136E6F" wp14:editId="2D7D1200">
                <wp:simplePos x="0" y="0"/>
                <wp:positionH relativeFrom="margin">
                  <wp:posOffset>23495</wp:posOffset>
                </wp:positionH>
                <wp:positionV relativeFrom="paragraph">
                  <wp:posOffset>26035</wp:posOffset>
                </wp:positionV>
                <wp:extent cx="5600700" cy="3114675"/>
                <wp:effectExtent l="0" t="0" r="19050" b="28575"/>
                <wp:wrapNone/>
                <wp:docPr id="6" name="Dikdörtgen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7EA1C19-D906-584C-6744-F633D8B10182}"/>
                    </a:ext>
                  </a:extLst>
                </wp:docPr>
                <wp:cNvGraphicFramePr/>
                <a:graphic xmlns:a="http://schemas.openxmlformats.org/drawingml/2006/main">
                  <a:graphicData uri="http://schemas.microsoft.com/office/word/2010/wordprocessingShape">
                    <wps:wsp>
                      <wps:cNvSpPr/>
                      <wps:spPr>
                        <a:xfrm>
                          <a:off x="0" y="0"/>
                          <a:ext cx="5600700" cy="3114675"/>
                        </a:xfrm>
                        <a:prstGeom prst="rect">
                          <a:avLst/>
                        </a:prstGeom>
                      </wps:spPr>
                      <wps:style>
                        <a:lnRef idx="1">
                          <a:schemeClr val="accent4"/>
                        </a:lnRef>
                        <a:fillRef idx="2">
                          <a:schemeClr val="accent4"/>
                        </a:fillRef>
                        <a:effectRef idx="1">
                          <a:schemeClr val="accent4"/>
                        </a:effectRef>
                        <a:fontRef idx="minor">
                          <a:schemeClr val="dk1"/>
                        </a:fontRef>
                      </wps:style>
                      <wps:bodyPr lIns="90975" tIns="45511" rIns="90975" bIns="45511"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36FF15" id="Dikdörtgen 5" o:spid="_x0000_s1026" style="position:absolute;margin-left:1.85pt;margin-top:2.05pt;width:441pt;height:245.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" fillcolor="#ef9b69 [2103]" strokecolor="#e76618 [3207]" strokeweight="1pt">
                <v:fill color2="#e9752f [2903]" rotate="t" colors="0 #f5cdc3;57672f #ea815c" focus="100%" type="gradient">
                  <o:fill v:ext="view" type="gradientUnscaled"/>
                </v:fill>
                <v:stroke endcap="round"/>
                <v:textbox inset="2.52708mm,1.2642mm,2.52708mm,1.2642mm"/>
                <w10:wrap anchorx="margin"/>
              </v:rect>
            </w:pict>
          </mc:Fallback>
        </mc:AlternateContent>
      </w:r>
    </w:p>
    <w:p w:rsidR="009F3480" w:rsidRDefault="009F3480" w:rsidP="00EE3CA3">
      <w:pPr>
        <w:tabs>
          <w:tab w:val="left" w:pos="1065"/>
        </w:tabs>
        <w:rPr>
          <w:rFonts w:ascii="Times New Roman" w:eastAsia="Times New Roman" w:hAnsi="Times New Roman" w:cs="Times New Roman"/>
          <w:lang w:eastAsia="tr-TR"/>
        </w:rPr>
      </w:pPr>
    </w:p>
    <w:p w:rsidR="009F3480" w:rsidRDefault="009F3480" w:rsidP="00EE3CA3">
      <w:pPr>
        <w:tabs>
          <w:tab w:val="left" w:pos="1065"/>
        </w:tabs>
        <w:rPr>
          <w:rFonts w:ascii="Times New Roman" w:eastAsia="Times New Roman" w:hAnsi="Times New Roman" w:cs="Times New Roman"/>
          <w:lang w:eastAsia="tr-TR"/>
        </w:rPr>
      </w:pPr>
    </w:p>
    <w:p w:rsidR="009F3480" w:rsidRDefault="009F3480" w:rsidP="00EE3CA3">
      <w:pPr>
        <w:tabs>
          <w:tab w:val="left" w:pos="1065"/>
        </w:tabs>
        <w:rPr>
          <w:rFonts w:ascii="Times New Roman" w:eastAsia="Times New Roman" w:hAnsi="Times New Roman" w:cs="Times New Roman"/>
          <w:lang w:eastAsia="tr-TR"/>
        </w:rPr>
      </w:pPr>
    </w:p>
    <w:p w:rsidR="009F3480" w:rsidRDefault="009F3480" w:rsidP="00EE3CA3">
      <w:pPr>
        <w:tabs>
          <w:tab w:val="left" w:pos="1065"/>
        </w:tabs>
        <w:rPr>
          <w:rFonts w:ascii="Times New Roman" w:eastAsia="Times New Roman" w:hAnsi="Times New Roman" w:cs="Times New Roman"/>
          <w:lang w:eastAsia="tr-TR"/>
        </w:rPr>
      </w:pPr>
      <w:r w:rsidRPr="009F3480">
        <w:rPr>
          <w:noProof/>
          <w:lang w:eastAsia="tr-TR"/>
        </w:rPr>
        <mc:AlternateContent>
          <mc:Choice Requires="wps">
            <w:drawing>
              <wp:anchor distT="0" distB="0" distL="114300" distR="114300" simplePos="0" relativeHeight="251751424" behindDoc="0" locked="0" layoutInCell="1" allowOverlap="1" wp14:anchorId="26406BB5" wp14:editId="1070C710">
                <wp:simplePos x="0" y="0"/>
                <wp:positionH relativeFrom="page">
                  <wp:posOffset>2266950</wp:posOffset>
                </wp:positionH>
                <wp:positionV relativeFrom="paragraph">
                  <wp:posOffset>186055</wp:posOffset>
                </wp:positionV>
                <wp:extent cx="3024505" cy="785495"/>
                <wp:effectExtent l="0" t="0" r="0" b="0"/>
                <wp:wrapNone/>
                <wp:docPr id="48" name="Dikdörtgen 2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C9A98A0-A7ED-5B3C-05FA-9F89E7DAD7E4}"/>
                    </a:ext>
                  </a:extLst>
                </wp:docPr>
                <wp:cNvGraphicFramePr/>
                <a:graphic xmlns:a="http://schemas.openxmlformats.org/drawingml/2006/main">
                  <a:graphicData uri="http://schemas.microsoft.com/office/word/2010/wordprocessingShape">
                    <wps:wsp>
                      <wps:cNvSpPr/>
                      <wps:spPr>
                        <a:xfrm>
                          <a:off x="0" y="0"/>
                          <a:ext cx="3024505" cy="785495"/>
                        </a:xfrm>
                        <a:prstGeom prst="rect">
                          <a:avLst/>
                        </a:prstGeom>
                      </wps:spPr>
                      <wps:txbx>
                        <w:txbxContent>
                          <w:p w:rsidR="0026512B" w:rsidRPr="009516BA" w:rsidRDefault="0026512B" w:rsidP="009F3480">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9516BA">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IV. BÖLÜM</w:t>
                            </w:r>
                          </w:p>
                        </w:txbxContent>
                      </wps:txbx>
                      <wps:bodyPr lIns="90975" tIns="45511" rIns="90975" bIns="45511">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V relativeFrom="margin">
                  <wp14:pctHeight>0</wp14:pctHeight>
                </wp14:sizeRelV>
              </wp:anchor>
            </w:drawing>
          </mc:Choice>
          <mc:Fallback>
            <w:pict>
              <v:rect id="_x0000_s1063" style="position:absolute;margin-left:178.5pt;margin-top:14.65pt;width:238.15pt;height:61.85pt;z-index:2517514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" filled="f" stroked="f">
                <v:textbox inset="2.52708mm,1.2642mm,2.52708mm,1.2642mm">
                  <w:txbxContent>
                    <w:p w:rsidR="007F7FAB" w:rsidRPr="009516BA" w:rsidRDefault="007F7FAB" w:rsidP="009F3480">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9516BA">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IV. BÖLÜM</w:t>
                      </w:r>
                    </w:p>
                  </w:txbxContent>
                </v:textbox>
                <w10:wrap anchorx="page"/>
              </v:rect>
            </w:pict>
          </mc:Fallback>
        </mc:AlternateContent>
      </w:r>
    </w:p>
    <w:p w:rsidR="009F3480" w:rsidRDefault="009F3480" w:rsidP="00EE3CA3">
      <w:pPr>
        <w:tabs>
          <w:tab w:val="left" w:pos="1065"/>
        </w:tabs>
        <w:rPr>
          <w:rFonts w:ascii="Times New Roman" w:eastAsia="Times New Roman" w:hAnsi="Times New Roman" w:cs="Times New Roman"/>
          <w:lang w:eastAsia="tr-TR"/>
        </w:rPr>
      </w:pPr>
    </w:p>
    <w:p w:rsidR="009F3480" w:rsidRDefault="009F3480" w:rsidP="00EE3CA3">
      <w:pPr>
        <w:tabs>
          <w:tab w:val="left" w:pos="1065"/>
        </w:tabs>
        <w:rPr>
          <w:rFonts w:ascii="Times New Roman" w:eastAsia="Times New Roman" w:hAnsi="Times New Roman" w:cs="Times New Roman"/>
          <w:lang w:eastAsia="tr-TR"/>
        </w:rPr>
      </w:pPr>
    </w:p>
    <w:p w:rsidR="009F3480" w:rsidRDefault="009F3480" w:rsidP="00EE3CA3">
      <w:pPr>
        <w:tabs>
          <w:tab w:val="left" w:pos="1065"/>
        </w:tabs>
        <w:rPr>
          <w:rFonts w:ascii="Times New Roman" w:eastAsia="Times New Roman" w:hAnsi="Times New Roman" w:cs="Times New Roman"/>
          <w:lang w:eastAsia="tr-TR"/>
        </w:rPr>
      </w:pPr>
    </w:p>
    <w:p w:rsidR="009F3480" w:rsidRDefault="009F3480" w:rsidP="00EE3CA3">
      <w:pPr>
        <w:tabs>
          <w:tab w:val="left" w:pos="1065"/>
        </w:tabs>
        <w:rPr>
          <w:rFonts w:ascii="Times New Roman" w:eastAsia="Times New Roman" w:hAnsi="Times New Roman" w:cs="Times New Roman"/>
          <w:lang w:eastAsia="tr-TR"/>
        </w:rPr>
      </w:pPr>
    </w:p>
    <w:p w:rsidR="009F3480" w:rsidRDefault="009F3480" w:rsidP="00EE3CA3">
      <w:pPr>
        <w:tabs>
          <w:tab w:val="left" w:pos="1065"/>
        </w:tabs>
        <w:rPr>
          <w:rFonts w:ascii="Times New Roman" w:eastAsia="Times New Roman" w:hAnsi="Times New Roman" w:cs="Times New Roman"/>
          <w:lang w:eastAsia="tr-TR"/>
        </w:rPr>
      </w:pPr>
    </w:p>
    <w:p w:rsidR="009F3480" w:rsidRDefault="009F3480" w:rsidP="00EE3CA3">
      <w:pPr>
        <w:tabs>
          <w:tab w:val="left" w:pos="1065"/>
        </w:tabs>
        <w:rPr>
          <w:rFonts w:ascii="Times New Roman" w:eastAsia="Times New Roman" w:hAnsi="Times New Roman" w:cs="Times New Roman"/>
          <w:lang w:eastAsia="tr-TR"/>
        </w:rPr>
      </w:pPr>
    </w:p>
    <w:p w:rsidR="009F3480" w:rsidRDefault="0047510C" w:rsidP="00EE3CA3">
      <w:pPr>
        <w:tabs>
          <w:tab w:val="left" w:pos="1065"/>
        </w:tabs>
        <w:rPr>
          <w:noProof/>
          <w:lang w:eastAsia="tr-TR"/>
        </w:rPr>
      </w:pPr>
      <w:r w:rsidRPr="009F3480">
        <w:rPr>
          <w:noProof/>
          <w:lang w:eastAsia="tr-TR"/>
        </w:rPr>
        <mc:AlternateContent>
          <mc:Choice Requires="wps">
            <w:drawing>
              <wp:anchor distT="0" distB="0" distL="114300" distR="114300" simplePos="0" relativeHeight="251753472" behindDoc="0" locked="0" layoutInCell="1" allowOverlap="1" wp14:anchorId="6DFAF16E" wp14:editId="4F0D0AF6">
                <wp:simplePos x="0" y="0"/>
                <wp:positionH relativeFrom="margin">
                  <wp:posOffset>242570</wp:posOffset>
                </wp:positionH>
                <wp:positionV relativeFrom="paragraph">
                  <wp:posOffset>121920</wp:posOffset>
                </wp:positionV>
                <wp:extent cx="5213350" cy="1666875"/>
                <wp:effectExtent l="0" t="0" r="0" b="0"/>
                <wp:wrapNone/>
                <wp:docPr id="51" name="Metin kutusu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99E9AA7-60CA-1345-0796-4A6C4FC439C9}"/>
                    </a:ext>
                  </a:extLst>
                </wp:docPr>
                <wp:cNvGraphicFramePr/>
                <a:graphic xmlns:a="http://schemas.openxmlformats.org/drawingml/2006/main">
                  <a:graphicData uri="http://schemas.microsoft.com/office/word/2010/wordprocessingShape">
                    <wps:wsp>
                      <wps:cNvSpPr txBox="1"/>
                      <wps:spPr>
                        <a:xfrm>
                          <a:off x="0" y="0"/>
                          <a:ext cx="5213350" cy="1666875"/>
                        </a:xfrm>
                        <a:prstGeom prst="rect">
                          <a:avLst/>
                        </a:prstGeom>
                        <a:noFill/>
                      </wps:spPr>
                      <wps:txbx>
                        <w:txbxContent>
                          <w:p w:rsidR="0026512B" w:rsidRPr="0047510C" w:rsidRDefault="0026512B" w:rsidP="009F3480">
                            <w:pPr>
                              <w:pStyle w:val="NormalWeb"/>
                              <w:spacing w:before="0" w:beforeAutospacing="0" w:after="0" w:afterAutospacing="0"/>
                              <w:rPr>
                                <w:b/>
                                <w:bCs/>
                                <w:color w:val="000000"/>
                                <w:spacing w:val="120"/>
                                <w:kern w:val="24"/>
                                <w:sz w:val="16"/>
                                <w:szCs w:val="1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rsidR="0026512B" w:rsidRDefault="0026512B" w:rsidP="0047510C">
                            <w:pPr>
                              <w:pStyle w:val="NormalWeb"/>
                              <w:spacing w:before="0" w:beforeAutospacing="0" w:after="0" w:afterAutospacing="0"/>
                              <w:jc w:val="center"/>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AMAÇ, HEDEF VE STRATEJİLERİN BELİRLENMESİ</w:t>
                            </w:r>
                          </w:p>
                          <w:p w:rsidR="0026512B" w:rsidRPr="00E4634A" w:rsidRDefault="0026512B" w:rsidP="009F3480">
                            <w:pPr>
                              <w:pStyle w:val="NormalWeb"/>
                              <w:spacing w:before="0" w:beforeAutospacing="0" w:after="0" w:afterAutospacing="0"/>
                            </w:pPr>
                          </w:p>
                        </w:txbxContent>
                      </wps:txbx>
                      <wps:bodyPr wrap="square" lIns="90957" tIns="45502" rIns="90957" bIns="45502">
                        <a:noAutofit/>
                      </wps:bodyPr>
                    </wps:wsp>
                  </a:graphicData>
                </a:graphic>
                <wp14:sizeRelV relativeFrom="margin">
                  <wp14:pctHeight>0</wp14:pctHeight>
                </wp14:sizeRelV>
              </wp:anchor>
            </w:drawing>
          </mc:Choice>
          <mc:Fallback>
            <w:pict>
              <v:shape id="_x0000_s1064" type="#_x0000_t202" style="position:absolute;margin-left:19.1pt;margin-top:9.6pt;width:410.5pt;height:131.25pt;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" filled="f" stroked="f">
                <v:textbox inset="2.52658mm,1.2639mm,2.52658mm,1.2639mm">
                  <w:txbxContent>
                    <w:p w:rsidR="007F7FAB" w:rsidRPr="0047510C" w:rsidRDefault="007F7FAB" w:rsidP="009F3480">
                      <w:pPr>
                        <w:pStyle w:val="NormalWeb"/>
                        <w:spacing w:before="0" w:beforeAutospacing="0" w:after="0" w:afterAutospacing="0"/>
                        <w:rPr>
                          <w:b/>
                          <w:bCs/>
                          <w:color w:val="000000"/>
                          <w:spacing w:val="120"/>
                          <w:kern w:val="24"/>
                          <w:sz w:val="16"/>
                          <w:szCs w:val="1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rsidR="007F7FAB" w:rsidRDefault="007F7FAB" w:rsidP="0047510C">
                      <w:pPr>
                        <w:pStyle w:val="NormalWeb"/>
                        <w:spacing w:before="0" w:beforeAutospacing="0" w:after="0" w:afterAutospacing="0"/>
                        <w:jc w:val="center"/>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Pr>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AMAÇ, HEDEF VE STRATEJİLERİN BELİRLENMESİ</w:t>
                      </w:r>
                    </w:p>
                    <w:p w:rsidR="007F7FAB" w:rsidRPr="00E4634A" w:rsidRDefault="007F7FAB" w:rsidP="009F3480">
                      <w:pPr>
                        <w:pStyle w:val="NormalWeb"/>
                        <w:spacing w:before="0" w:beforeAutospacing="0" w:after="0" w:afterAutospacing="0"/>
                      </w:pPr>
                    </w:p>
                  </w:txbxContent>
                </v:textbox>
                <w10:wrap anchorx="margin"/>
              </v:shape>
            </w:pict>
          </mc:Fallback>
        </mc:AlternateContent>
      </w:r>
    </w:p>
    <w:p w:rsidR="009F3480" w:rsidRDefault="009F3480" w:rsidP="00EE3CA3">
      <w:pPr>
        <w:tabs>
          <w:tab w:val="left" w:pos="1065"/>
        </w:tabs>
        <w:rPr>
          <w:noProof/>
          <w:lang w:eastAsia="tr-TR"/>
        </w:rPr>
      </w:pPr>
    </w:p>
    <w:p w:rsidR="009F3480" w:rsidRDefault="009F3480" w:rsidP="00EE3CA3">
      <w:pPr>
        <w:tabs>
          <w:tab w:val="left" w:pos="1065"/>
        </w:tabs>
        <w:rPr>
          <w:noProof/>
          <w:lang w:eastAsia="tr-TR"/>
        </w:rPr>
      </w:pPr>
    </w:p>
    <w:p w:rsidR="009F3480" w:rsidRDefault="009F3480" w:rsidP="00EE3CA3">
      <w:pPr>
        <w:tabs>
          <w:tab w:val="left" w:pos="1065"/>
        </w:tabs>
        <w:rPr>
          <w:noProof/>
          <w:lang w:eastAsia="tr-TR"/>
        </w:rPr>
      </w:pPr>
    </w:p>
    <w:p w:rsidR="009F3480" w:rsidRDefault="009F3480" w:rsidP="00EE3CA3">
      <w:pPr>
        <w:tabs>
          <w:tab w:val="left" w:pos="1065"/>
        </w:tabs>
        <w:rPr>
          <w:noProof/>
          <w:lang w:eastAsia="tr-TR"/>
        </w:rPr>
      </w:pPr>
    </w:p>
    <w:p w:rsidR="009F3480" w:rsidRDefault="009F3480" w:rsidP="00EE3CA3">
      <w:pPr>
        <w:tabs>
          <w:tab w:val="left" w:pos="1065"/>
        </w:tabs>
        <w:rPr>
          <w:noProof/>
          <w:lang w:eastAsia="tr-TR"/>
        </w:rPr>
      </w:pPr>
    </w:p>
    <w:p w:rsidR="009F3480" w:rsidRDefault="0047510C" w:rsidP="0047510C">
      <w:pPr>
        <w:tabs>
          <w:tab w:val="left" w:pos="1065"/>
        </w:tabs>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w:t>
      </w:r>
      <w:r w:rsidR="009F3480">
        <w:rPr>
          <w:noProof/>
          <w:lang w:eastAsia="tr-TR"/>
        </w:rPr>
        <w:drawing>
          <wp:inline distT="0" distB="0" distL="0" distR="0" wp14:anchorId="32E54EF5" wp14:editId="2212CEDE">
            <wp:extent cx="3600450" cy="1457325"/>
            <wp:effectExtent l="0" t="0" r="0" b="9525"/>
            <wp:docPr id="129035" name="Picture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098AE1E-BAF1-D3D1-7E6B-4FBEB52903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5" name="Picture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098AE1E-BAF1-D3D1-7E6B-4FBEB529031B}"/>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6448" cy="1467848"/>
                    </a:xfrm>
                    <a:prstGeom prst="rect">
                      <a:avLst/>
                    </a:prstGeom>
                    <a:noFill/>
                    <a:ln>
                      <a:noFill/>
                    </a:ln>
                    <a:extLst/>
                  </pic:spPr>
                </pic:pic>
              </a:graphicData>
            </a:graphic>
          </wp:inline>
        </w:drawing>
      </w:r>
    </w:p>
    <w:p w:rsidR="0047510C" w:rsidRPr="00E4634A" w:rsidRDefault="0047510C" w:rsidP="0047510C">
      <w:pPr>
        <w:spacing w:after="0" w:line="240" w:lineRule="auto"/>
        <w:jc w:val="center"/>
        <w:rPr>
          <w:sz w:val="24"/>
          <w:szCs w:val="24"/>
        </w:rPr>
      </w:pPr>
      <w:r w:rsidRPr="00E4634A">
        <w:rPr>
          <w:sz w:val="24"/>
          <w:szCs w:val="24"/>
        </w:rPr>
        <w:t>ABDULLAH MÜRŞİDE ÖZÜNENEK ANADOLU LİSESİ</w:t>
      </w:r>
    </w:p>
    <w:p w:rsidR="0047510C" w:rsidRPr="00E4634A" w:rsidRDefault="0047510C" w:rsidP="0047510C">
      <w:pPr>
        <w:spacing w:after="0" w:line="240" w:lineRule="auto"/>
        <w:jc w:val="center"/>
        <w:rPr>
          <w:sz w:val="24"/>
          <w:szCs w:val="24"/>
        </w:rPr>
      </w:pPr>
      <w:r w:rsidRPr="00E4634A">
        <w:rPr>
          <w:sz w:val="24"/>
          <w:szCs w:val="24"/>
        </w:rPr>
        <w:t>2024-2028 STRATEJİK PLANI</w:t>
      </w:r>
    </w:p>
    <w:p w:rsidR="009F3480" w:rsidRDefault="009F3480" w:rsidP="00EE3CA3">
      <w:pPr>
        <w:tabs>
          <w:tab w:val="left" w:pos="1065"/>
        </w:tabs>
        <w:rPr>
          <w:rFonts w:ascii="Times New Roman" w:eastAsia="Times New Roman" w:hAnsi="Times New Roman" w:cs="Times New Roman"/>
          <w:lang w:eastAsia="tr-TR"/>
        </w:rPr>
      </w:pPr>
    </w:p>
    <w:p w:rsidR="00EE3CA3" w:rsidRDefault="00EE3CA3" w:rsidP="00EE3CA3">
      <w:pPr>
        <w:tabs>
          <w:tab w:val="left" w:pos="1065"/>
        </w:tabs>
        <w:jc w:val="center"/>
        <w:rPr>
          <w:rFonts w:ascii="Times New Roman" w:eastAsia="Times New Roman" w:hAnsi="Times New Roman" w:cs="Times New Roman"/>
          <w:lang w:eastAsia="tr-TR"/>
        </w:rPr>
      </w:pPr>
      <w:r>
        <w:rPr>
          <w:noProof/>
          <w:lang w:eastAsia="tr-TR"/>
        </w:rPr>
        <w:drawing>
          <wp:inline distT="0" distB="0" distL="0" distR="0" wp14:anchorId="2DAF2EF3" wp14:editId="34A8F2C6">
            <wp:extent cx="4179888" cy="2543175"/>
            <wp:effectExtent l="0" t="0" r="0" b="0"/>
            <wp:docPr id="128005" name="Picture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B369C76-3CEE-ED58-140E-66AA05F4B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5" name="Picture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B369C76-3CEE-ED58-140E-66AA05F4B9D5}"/>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9888" cy="254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E3CA3" w:rsidRDefault="00EE3CA3" w:rsidP="00EE3CA3">
      <w:pPr>
        <w:rPr>
          <w:rFonts w:ascii="Times New Roman" w:eastAsia="Times New Roman" w:hAnsi="Times New Roman" w:cs="Times New Roman"/>
          <w:lang w:eastAsia="tr-TR"/>
        </w:rPr>
      </w:pPr>
    </w:p>
    <w:p w:rsidR="00C458F2" w:rsidRDefault="00C458F2" w:rsidP="00EE3CA3">
      <w:pPr>
        <w:rPr>
          <w:rFonts w:ascii="Times New Roman" w:eastAsia="Times New Roman" w:hAnsi="Times New Roman" w:cs="Times New Roman"/>
          <w:lang w:eastAsia="tr-TR"/>
        </w:rPr>
      </w:pPr>
    </w:p>
    <w:p w:rsidR="00C458F2" w:rsidRDefault="00C458F2" w:rsidP="00EE3CA3">
      <w:pPr>
        <w:rPr>
          <w:rFonts w:ascii="Times New Roman" w:eastAsia="Times New Roman" w:hAnsi="Times New Roman" w:cs="Times New Roman"/>
          <w:lang w:eastAsia="tr-TR"/>
        </w:rPr>
      </w:pPr>
    </w:p>
    <w:p w:rsidR="00C458F2" w:rsidRDefault="00C458F2" w:rsidP="00EE3CA3">
      <w:pPr>
        <w:rPr>
          <w:rFonts w:ascii="Times New Roman" w:eastAsia="Times New Roman" w:hAnsi="Times New Roman" w:cs="Times New Roman"/>
          <w:lang w:eastAsia="tr-TR"/>
        </w:rPr>
      </w:pPr>
    </w:p>
    <w:p w:rsidR="00C458F2" w:rsidRPr="00EE3CA3" w:rsidRDefault="00C458F2"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p>
    <w:p w:rsidR="00EE3CA3" w:rsidRPr="00EE3CA3" w:rsidRDefault="00C458F2" w:rsidP="00EE3CA3">
      <w:pPr>
        <w:rPr>
          <w:rFonts w:ascii="Times New Roman" w:eastAsia="Times New Roman" w:hAnsi="Times New Roman" w:cs="Times New Roman"/>
          <w:lang w:eastAsia="tr-TR"/>
        </w:rPr>
      </w:pPr>
      <w:r w:rsidRPr="00EE3CA3">
        <w:rPr>
          <w:noProof/>
          <w:lang w:eastAsia="tr-TR"/>
        </w:rPr>
        <mc:AlternateContent>
          <mc:Choice Requires="wps">
            <w:drawing>
              <wp:anchor distT="0" distB="0" distL="114300" distR="114300" simplePos="0" relativeHeight="251741184" behindDoc="0" locked="0" layoutInCell="1" allowOverlap="1" wp14:anchorId="6C5CF6CD" wp14:editId="4574F76E">
                <wp:simplePos x="0" y="0"/>
                <wp:positionH relativeFrom="column">
                  <wp:posOffset>735330</wp:posOffset>
                </wp:positionH>
                <wp:positionV relativeFrom="paragraph">
                  <wp:posOffset>118110</wp:posOffset>
                </wp:positionV>
                <wp:extent cx="3060700" cy="826770"/>
                <wp:effectExtent l="0" t="0" r="25400" b="11430"/>
                <wp:wrapNone/>
                <wp:docPr id="44" name="Dikdörtgen 1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3CB3987-F0FF-D2A9-9ECD-21773588B701}"/>
                    </a:ext>
                  </a:extLst>
                </wp:docPr>
                <wp:cNvGraphicFramePr/>
                <a:graphic xmlns:a="http://schemas.openxmlformats.org/drawingml/2006/main">
                  <a:graphicData uri="http://schemas.microsoft.com/office/word/2010/wordprocessingShape">
                    <wps:wsp>
                      <wps:cNvSpPr/>
                      <wps:spPr>
                        <a:xfrm>
                          <a:off x="0" y="0"/>
                          <a:ext cx="3060700"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512B" w:rsidRDefault="0026512B" w:rsidP="00EE3CA3">
                            <w:pPr>
                              <w:pStyle w:val="NormalWeb"/>
                              <w:shd w:val="clear" w:color="auto" w:fill="3A3A3A" w:themeFill="background2" w:themeFillShade="40"/>
                              <w:spacing w:before="0" w:beforeAutospacing="0" w:after="0" w:afterAutospacing="0"/>
                              <w:jc w:val="center"/>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p w:rsidR="0026512B" w:rsidRDefault="0026512B" w:rsidP="00EE3CA3">
                            <w:pPr>
                              <w:pStyle w:val="NormalWeb"/>
                              <w:shd w:val="clear" w:color="auto" w:fill="3A3A3A" w:themeFill="background2" w:themeFillShade="40"/>
                              <w:spacing w:before="0" w:beforeAutospacing="0" w:after="0" w:afterAutospacing="0"/>
                              <w:jc w:val="center"/>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p>
                          <w:p w:rsidR="0026512B" w:rsidRDefault="0026512B" w:rsidP="00EE3CA3">
                            <w:pPr>
                              <w:pStyle w:val="NormalWeb"/>
                              <w:shd w:val="clear" w:color="auto" w:fill="3A3A3A" w:themeFill="background2" w:themeFillShade="40"/>
                              <w:spacing w:before="0" w:beforeAutospacing="0" w:after="0" w:afterAutospacing="0"/>
                              <w:jc w:val="center"/>
                            </w:pPr>
                          </w:p>
                        </w:txbxContent>
                      </wps:txbx>
                      <wps:bodyPr anchor="ctr"/>
                    </wps:wsp>
                  </a:graphicData>
                </a:graphic>
              </wp:anchor>
            </w:drawing>
          </mc:Choice>
          <mc:Fallback>
            <w:pict>
              <v:rect id="_x0000_s1065" style="position:absolute;margin-left:57.9pt;margin-top:9.3pt;width:241pt;height:65.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" fillcolor="#2c3c43 [3215]" strokecolor="#476013 [1604]" strokeweight="1.5pt">
                <v:stroke endcap="round"/>
                <v:textbox>
                  <w:txbxContent>
                    <w:p w:rsidR="007F7FAB" w:rsidRDefault="007F7FAB" w:rsidP="00EE3CA3">
                      <w:pPr>
                        <w:pStyle w:val="NormalWeb"/>
                        <w:shd w:val="clear" w:color="auto" w:fill="3A3A3A" w:themeFill="background2" w:themeFillShade="40"/>
                        <w:spacing w:before="0" w:beforeAutospacing="0" w:after="0" w:afterAutospacing="0"/>
                        <w:jc w:val="center"/>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p w:rsidR="00C458F2" w:rsidRDefault="00C458F2" w:rsidP="00EE3CA3">
                      <w:pPr>
                        <w:pStyle w:val="NormalWeb"/>
                        <w:shd w:val="clear" w:color="auto" w:fill="3A3A3A" w:themeFill="background2" w:themeFillShade="40"/>
                        <w:spacing w:before="0" w:beforeAutospacing="0" w:after="0" w:afterAutospacing="0"/>
                        <w:jc w:val="center"/>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p>
                    <w:p w:rsidR="00C458F2" w:rsidRDefault="00C458F2" w:rsidP="00EE3CA3">
                      <w:pPr>
                        <w:pStyle w:val="NormalWeb"/>
                        <w:shd w:val="clear" w:color="auto" w:fill="3A3A3A" w:themeFill="background2" w:themeFillShade="40"/>
                        <w:spacing w:before="0" w:beforeAutospacing="0" w:after="0" w:afterAutospacing="0"/>
                        <w:jc w:val="center"/>
                      </w:pPr>
                    </w:p>
                  </w:txbxContent>
                </v:textbox>
              </v:rect>
            </w:pict>
          </mc:Fallback>
        </mc:AlternateContent>
      </w:r>
    </w:p>
    <w:p w:rsidR="00EE3CA3" w:rsidRPr="00EE3CA3" w:rsidRDefault="00EE3CA3"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p>
    <w:p w:rsidR="00EE3CA3" w:rsidRPr="00EE3CA3" w:rsidRDefault="00EE3CA3" w:rsidP="00EE3CA3">
      <w:pPr>
        <w:rPr>
          <w:rFonts w:ascii="Times New Roman" w:eastAsia="Times New Roman" w:hAnsi="Times New Roman" w:cs="Times New Roman"/>
          <w:lang w:eastAsia="tr-TR"/>
        </w:rPr>
      </w:pPr>
    </w:p>
    <w:p w:rsidR="00EE3CA3" w:rsidRDefault="00EE3CA3" w:rsidP="00EE3CA3">
      <w:pPr>
        <w:rPr>
          <w:rFonts w:ascii="Times New Roman" w:eastAsia="Times New Roman" w:hAnsi="Times New Roman" w:cs="Times New Roman"/>
          <w:lang w:eastAsia="tr-TR"/>
        </w:rPr>
      </w:pPr>
    </w:p>
    <w:p w:rsidR="009F3480" w:rsidRDefault="00EE3CA3" w:rsidP="00EE3CA3">
      <w:pPr>
        <w:jc w:val="center"/>
        <w:rPr>
          <w:rFonts w:ascii="Times New Roman" w:eastAsia="Times New Roman" w:hAnsi="Times New Roman" w:cs="Times New Roman"/>
          <w:lang w:eastAsia="tr-TR"/>
        </w:rPr>
      </w:pPr>
      <w:r w:rsidRPr="00EE3CA3">
        <w:rPr>
          <w:noProof/>
          <w:lang w:eastAsia="tr-TR"/>
        </w:rPr>
        <mc:AlternateContent>
          <mc:Choice Requires="wps">
            <w:drawing>
              <wp:anchor distT="0" distB="0" distL="114300" distR="114300" simplePos="0" relativeHeight="251743232" behindDoc="0" locked="0" layoutInCell="1" allowOverlap="1" wp14:anchorId="1ADDE2FA" wp14:editId="67E32025">
                <wp:simplePos x="0" y="0"/>
                <wp:positionH relativeFrom="column">
                  <wp:posOffset>823595</wp:posOffset>
                </wp:positionH>
                <wp:positionV relativeFrom="paragraph">
                  <wp:posOffset>191135</wp:posOffset>
                </wp:positionV>
                <wp:extent cx="3058795" cy="790575"/>
                <wp:effectExtent l="0" t="0" r="27305" b="28575"/>
                <wp:wrapNone/>
                <wp:docPr id="45" name="Dikdörtgen 1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49284DF-CC50-7C79-080D-A40451DC52D5}"/>
                    </a:ext>
                  </a:extLst>
                </wp:docPr>
                <wp:cNvGraphicFramePr/>
                <a:graphic xmlns:a="http://schemas.openxmlformats.org/drawingml/2006/main">
                  <a:graphicData uri="http://schemas.microsoft.com/office/word/2010/wordprocessingShape">
                    <wps:wsp>
                      <wps:cNvSpPr/>
                      <wps:spPr>
                        <a:xfrm>
                          <a:off x="0" y="0"/>
                          <a:ext cx="3058795" cy="7905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512B" w:rsidRDefault="0026512B" w:rsidP="00EE3CA3">
                            <w:pPr>
                              <w:pStyle w:val="NormalWeb"/>
                              <w:shd w:val="clear" w:color="auto" w:fill="3A3A3A" w:themeFill="background2" w:themeFillShade="40"/>
                              <w:spacing w:before="0" w:beforeAutospacing="0" w:after="0" w:afterAutospacing="0"/>
                              <w:jc w:val="center"/>
                            </w:pP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w:t>
                            </w: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Ç</w:t>
                            </w: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LAR</w:t>
                            </w:r>
                          </w:p>
                        </w:txbxContent>
                      </wps:txbx>
                      <wps:bodyPr anchor="ctr">
                        <a:noAutofit/>
                      </wps:bodyPr>
                    </wps:wsp>
                  </a:graphicData>
                </a:graphic>
                <wp14:sizeRelV relativeFrom="margin">
                  <wp14:pctHeight>0</wp14:pctHeight>
                </wp14:sizeRelV>
              </wp:anchor>
            </w:drawing>
          </mc:Choice>
          <mc:Fallback>
            <w:pict>
              <v:rect id="_x0000_s1066" style="position:absolute;left:0;text-align:left;margin-left:64.85pt;margin-top:15.05pt;width:240.85pt;height:62.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" fillcolor="#2c3c43 [3215]" strokecolor="#476013 [1604]" strokeweight="1.5pt">
                <v:stroke endcap="round"/>
                <v:textbox>
                  <w:txbxContent>
                    <w:p w:rsidR="007F7FAB" w:rsidRDefault="007F7FAB" w:rsidP="00EE3CA3">
                      <w:pPr>
                        <w:pStyle w:val="NormalWeb"/>
                        <w:shd w:val="clear" w:color="auto" w:fill="3A3A3A" w:themeFill="background2" w:themeFillShade="40"/>
                        <w:spacing w:before="0" w:beforeAutospacing="0" w:after="0" w:afterAutospacing="0"/>
                        <w:jc w:val="center"/>
                      </w:pP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w:t>
                      </w: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Ç</w:t>
                      </w: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LAR</w:t>
                      </w:r>
                    </w:p>
                  </w:txbxContent>
                </v:textbox>
              </v:rect>
            </w:pict>
          </mc:Fallback>
        </mc:AlternateContent>
      </w:r>
      <w:r w:rsidRPr="00EE3CA3">
        <w:rPr>
          <w:noProof/>
          <w:lang w:eastAsia="tr-TR"/>
        </w:rPr>
        <mc:AlternateContent>
          <mc:Choice Requires="wps">
            <w:drawing>
              <wp:anchor distT="0" distB="0" distL="114300" distR="114300" simplePos="0" relativeHeight="251745280" behindDoc="0" locked="0" layoutInCell="1" allowOverlap="1" wp14:anchorId="44329617" wp14:editId="0AEB14D8">
                <wp:simplePos x="0" y="0"/>
                <wp:positionH relativeFrom="column">
                  <wp:posOffset>1704975</wp:posOffset>
                </wp:positionH>
                <wp:positionV relativeFrom="paragraph">
                  <wp:posOffset>1695450</wp:posOffset>
                </wp:positionV>
                <wp:extent cx="3060700" cy="827087"/>
                <wp:effectExtent l="0" t="0" r="25400" b="11430"/>
                <wp:wrapNone/>
                <wp:docPr id="46" name="Dikdörtgen 1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7AEE3B7-9D4F-9A9A-B1BF-9D7FD675173C}"/>
                    </a:ext>
                  </a:extLst>
                </wp:docPr>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512B" w:rsidRDefault="0026512B" w:rsidP="00EE3CA3">
                            <w:pPr>
                              <w:pStyle w:val="NormalWeb"/>
                              <w:shd w:val="clear" w:color="auto" w:fill="3A3A3A" w:themeFill="background2" w:themeFillShade="40"/>
                              <w:spacing w:before="0" w:beforeAutospacing="0" w:after="0" w:afterAutospacing="0"/>
                              <w:jc w:val="center"/>
                            </w:pP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_x0000_s1067" style="position:absolute;left:0;text-align:left;margin-left:134.25pt;margin-top:133.5pt;width:241pt;height:65.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" fillcolor="#2c3c43 [3215]" strokecolor="#476013 [1604]" strokeweight="1.5pt">
                <v:stroke endcap="round"/>
                <v:textbox>
                  <w:txbxContent>
                    <w:p w:rsidR="007F7FAB" w:rsidRDefault="007F7FAB" w:rsidP="00EE3CA3">
                      <w:pPr>
                        <w:pStyle w:val="NormalWeb"/>
                        <w:shd w:val="clear" w:color="auto" w:fill="3A3A3A" w:themeFill="background2" w:themeFillShade="40"/>
                        <w:spacing w:before="0" w:beforeAutospacing="0" w:after="0" w:afterAutospacing="0"/>
                        <w:jc w:val="center"/>
                      </w:pP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v:rect>
            </w:pict>
          </mc:Fallback>
        </mc:AlternateContent>
      </w:r>
      <w:r w:rsidRPr="00EE3CA3">
        <w:rPr>
          <w:noProof/>
          <w:lang w:eastAsia="tr-TR"/>
        </w:rPr>
        <mc:AlternateContent>
          <mc:Choice Requires="wps">
            <w:drawing>
              <wp:anchor distT="0" distB="0" distL="114300" distR="114300" simplePos="0" relativeHeight="251747328" behindDoc="0" locked="0" layoutInCell="1" allowOverlap="1" wp14:anchorId="2A2B5718" wp14:editId="2884A3A8">
                <wp:simplePos x="0" y="0"/>
                <wp:positionH relativeFrom="column">
                  <wp:posOffset>2743200</wp:posOffset>
                </wp:positionH>
                <wp:positionV relativeFrom="paragraph">
                  <wp:posOffset>3267075</wp:posOffset>
                </wp:positionV>
                <wp:extent cx="3059112" cy="828675"/>
                <wp:effectExtent l="0" t="0" r="27305" b="28575"/>
                <wp:wrapNone/>
                <wp:docPr id="47" name="Dikdörtgen 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2EEA8C0-C9FE-FBAA-3E1E-7710E2CC7ED1}"/>
                    </a:ext>
                  </a:extLst>
                </wp:docPr>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512B" w:rsidRDefault="0026512B" w:rsidP="00EE3CA3">
                            <w:pPr>
                              <w:pStyle w:val="NormalWeb"/>
                              <w:shd w:val="clear" w:color="auto" w:fill="3A3A3A" w:themeFill="background2" w:themeFillShade="40"/>
                              <w:spacing w:before="0" w:beforeAutospacing="0" w:after="0" w:afterAutospacing="0"/>
                              <w:jc w:val="center"/>
                            </w:pP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w:t>
                            </w: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İ</w:t>
                            </w: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LER</w:t>
                            </w:r>
                          </w:p>
                        </w:txbxContent>
                      </wps:txbx>
                      <wps:bodyPr anchor="ctr"/>
                    </wps:wsp>
                  </a:graphicData>
                </a:graphic>
              </wp:anchor>
            </w:drawing>
          </mc:Choice>
          <mc:Fallback>
            <w:pict>
              <v:rect id="Dikdörtgen 8" o:spid="_x0000_s1068" style="position:absolute;left:0;text-align:left;margin-left:3in;margin-top:257.25pt;width:240.85pt;height:65.2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" fillcolor="#2c3c43 [3215]" strokecolor="#476013 [1604]" strokeweight="1.5pt">
                <v:stroke endcap="round"/>
                <v:textbox>
                  <w:txbxContent>
                    <w:p w:rsidR="007F7FAB" w:rsidRDefault="007F7FAB" w:rsidP="00EE3CA3">
                      <w:pPr>
                        <w:pStyle w:val="NormalWeb"/>
                        <w:shd w:val="clear" w:color="auto" w:fill="3A3A3A" w:themeFill="background2" w:themeFillShade="40"/>
                        <w:spacing w:before="0" w:beforeAutospacing="0" w:after="0" w:afterAutospacing="0"/>
                        <w:jc w:val="center"/>
                      </w:pP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w:t>
                      </w: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İ</w:t>
                      </w:r>
                      <w:r w:rsidRPr="00EE3CA3">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LER</w:t>
                      </w:r>
                    </w:p>
                  </w:txbxContent>
                </v:textbox>
              </v:rect>
            </w:pict>
          </mc:Fallback>
        </mc:AlternateContent>
      </w:r>
    </w:p>
    <w:p w:rsidR="009F3480" w:rsidRPr="009F3480" w:rsidRDefault="009F3480" w:rsidP="009F3480">
      <w:pPr>
        <w:rPr>
          <w:rFonts w:ascii="Times New Roman" w:eastAsia="Times New Roman" w:hAnsi="Times New Roman" w:cs="Times New Roman"/>
          <w:lang w:eastAsia="tr-TR"/>
        </w:rPr>
      </w:pPr>
    </w:p>
    <w:p w:rsidR="009F3480" w:rsidRPr="009F3480" w:rsidRDefault="009F3480" w:rsidP="009F3480">
      <w:pPr>
        <w:rPr>
          <w:rFonts w:ascii="Times New Roman" w:eastAsia="Times New Roman" w:hAnsi="Times New Roman" w:cs="Times New Roman"/>
          <w:lang w:eastAsia="tr-TR"/>
        </w:rPr>
      </w:pPr>
    </w:p>
    <w:p w:rsidR="009F3480" w:rsidRPr="009F3480" w:rsidRDefault="009F3480" w:rsidP="009F3480">
      <w:pPr>
        <w:rPr>
          <w:rFonts w:ascii="Times New Roman" w:eastAsia="Times New Roman" w:hAnsi="Times New Roman" w:cs="Times New Roman"/>
          <w:lang w:eastAsia="tr-TR"/>
        </w:rPr>
      </w:pPr>
    </w:p>
    <w:p w:rsidR="009F3480" w:rsidRPr="009F3480" w:rsidRDefault="009F3480" w:rsidP="009F3480">
      <w:pPr>
        <w:rPr>
          <w:rFonts w:ascii="Times New Roman" w:eastAsia="Times New Roman" w:hAnsi="Times New Roman" w:cs="Times New Roman"/>
          <w:lang w:eastAsia="tr-TR"/>
        </w:rPr>
      </w:pPr>
    </w:p>
    <w:p w:rsidR="009F3480" w:rsidRPr="009F3480" w:rsidRDefault="009F3480" w:rsidP="009F3480">
      <w:pPr>
        <w:rPr>
          <w:rFonts w:ascii="Times New Roman" w:eastAsia="Times New Roman" w:hAnsi="Times New Roman" w:cs="Times New Roman"/>
          <w:lang w:eastAsia="tr-TR"/>
        </w:rPr>
      </w:pPr>
    </w:p>
    <w:p w:rsidR="009F3480" w:rsidRPr="009F3480" w:rsidRDefault="009F3480" w:rsidP="009F3480">
      <w:pPr>
        <w:rPr>
          <w:rFonts w:ascii="Times New Roman" w:eastAsia="Times New Roman" w:hAnsi="Times New Roman" w:cs="Times New Roman"/>
          <w:lang w:eastAsia="tr-TR"/>
        </w:rPr>
      </w:pPr>
    </w:p>
    <w:p w:rsidR="009F3480" w:rsidRPr="009F3480" w:rsidRDefault="009F3480" w:rsidP="009F3480">
      <w:pPr>
        <w:rPr>
          <w:rFonts w:ascii="Times New Roman" w:eastAsia="Times New Roman" w:hAnsi="Times New Roman" w:cs="Times New Roman"/>
          <w:lang w:eastAsia="tr-TR"/>
        </w:rPr>
      </w:pPr>
    </w:p>
    <w:p w:rsidR="009F3480" w:rsidRPr="009F3480" w:rsidRDefault="009F3480" w:rsidP="009F3480">
      <w:pPr>
        <w:rPr>
          <w:rFonts w:ascii="Times New Roman" w:eastAsia="Times New Roman" w:hAnsi="Times New Roman" w:cs="Times New Roman"/>
          <w:lang w:eastAsia="tr-TR"/>
        </w:rPr>
      </w:pPr>
    </w:p>
    <w:p w:rsidR="009F3480" w:rsidRPr="009F3480" w:rsidRDefault="009F3480" w:rsidP="009F3480">
      <w:pPr>
        <w:rPr>
          <w:rFonts w:ascii="Times New Roman" w:eastAsia="Times New Roman" w:hAnsi="Times New Roman" w:cs="Times New Roman"/>
          <w:lang w:eastAsia="tr-TR"/>
        </w:rPr>
      </w:pPr>
    </w:p>
    <w:p w:rsidR="009F3480" w:rsidRPr="009F3480" w:rsidRDefault="009F3480" w:rsidP="009F3480">
      <w:pPr>
        <w:rPr>
          <w:rFonts w:ascii="Times New Roman" w:eastAsia="Times New Roman" w:hAnsi="Times New Roman" w:cs="Times New Roman"/>
          <w:lang w:eastAsia="tr-TR"/>
        </w:rPr>
      </w:pPr>
    </w:p>
    <w:p w:rsidR="009F3480" w:rsidRPr="009F3480" w:rsidRDefault="009F3480" w:rsidP="009F3480">
      <w:pPr>
        <w:rPr>
          <w:rFonts w:ascii="Times New Roman" w:eastAsia="Times New Roman" w:hAnsi="Times New Roman" w:cs="Times New Roman"/>
          <w:lang w:eastAsia="tr-TR"/>
        </w:rPr>
      </w:pPr>
    </w:p>
    <w:p w:rsidR="009F3480" w:rsidRPr="009F3480" w:rsidRDefault="009F3480" w:rsidP="009F3480">
      <w:pPr>
        <w:rPr>
          <w:rFonts w:ascii="Times New Roman" w:eastAsia="Times New Roman" w:hAnsi="Times New Roman" w:cs="Times New Roman"/>
          <w:lang w:eastAsia="tr-TR"/>
        </w:rPr>
      </w:pPr>
    </w:p>
    <w:p w:rsidR="009F3480" w:rsidRDefault="009F3480" w:rsidP="009F3480">
      <w:pPr>
        <w:rPr>
          <w:rFonts w:ascii="Times New Roman" w:eastAsia="Times New Roman" w:hAnsi="Times New Roman" w:cs="Times New Roman"/>
          <w:lang w:eastAsia="tr-TR"/>
        </w:rPr>
      </w:pPr>
    </w:p>
    <w:p w:rsidR="00EE3CA3" w:rsidRDefault="00EE3CA3" w:rsidP="009F3480">
      <w:pPr>
        <w:jc w:val="right"/>
        <w:rPr>
          <w:rFonts w:ascii="Times New Roman" w:eastAsia="Times New Roman" w:hAnsi="Times New Roman" w:cs="Times New Roman"/>
          <w:lang w:eastAsia="tr-TR"/>
        </w:rPr>
      </w:pPr>
    </w:p>
    <w:p w:rsidR="009F3480" w:rsidRDefault="009F3480" w:rsidP="009F3480">
      <w:pPr>
        <w:rPr>
          <w:rFonts w:ascii="Times New Roman" w:eastAsia="Times New Roman" w:hAnsi="Times New Roman" w:cs="Times New Roman"/>
          <w:lang w:eastAsia="tr-TR"/>
        </w:rPr>
      </w:pPr>
    </w:p>
    <w:p w:rsidR="00193DB3" w:rsidRDefault="00193DB3" w:rsidP="00193DB3">
      <w:pPr>
        <w:pStyle w:val="NormalWeb"/>
        <w:spacing w:before="0" w:beforeAutospacing="0" w:after="0" w:afterAutospacing="0"/>
        <w:textAlignment w:val="baseline"/>
        <w:rPr>
          <w:rFonts w:ascii="Calibri" w:eastAsiaTheme="minorEastAsia" w:hAnsi="Calibri" w:cs="Arial"/>
          <w:b/>
          <w:bCs/>
          <w:kern w:val="24"/>
          <w:sz w:val="28"/>
          <w:szCs w:val="28"/>
        </w:rPr>
      </w:pPr>
      <w:r>
        <w:rPr>
          <w:rFonts w:ascii="Calibri" w:eastAsiaTheme="minorEastAsia" w:hAnsi="Calibri" w:cs="Arial"/>
          <w:b/>
          <w:bCs/>
          <w:kern w:val="24"/>
          <w:sz w:val="28"/>
          <w:szCs w:val="28"/>
        </w:rPr>
        <w:t>4.1.</w:t>
      </w:r>
      <w:r w:rsidRPr="00193DB3">
        <w:rPr>
          <w:rFonts w:ascii="Calibri" w:eastAsiaTheme="minorEastAsia" w:hAnsi="Calibri" w:cs="Arial"/>
          <w:b/>
          <w:bCs/>
          <w:kern w:val="24"/>
          <w:sz w:val="28"/>
          <w:szCs w:val="28"/>
        </w:rPr>
        <w:t xml:space="preserve">AMAÇ VE HEDEFLERE İLİŞKİN MİMARİ </w:t>
      </w:r>
    </w:p>
    <w:p w:rsidR="00193DB3" w:rsidRPr="00193DB3" w:rsidRDefault="00193DB3" w:rsidP="00193DB3">
      <w:pPr>
        <w:pStyle w:val="NormalWeb"/>
        <w:spacing w:before="0" w:beforeAutospacing="0" w:after="0" w:afterAutospacing="0"/>
        <w:textAlignment w:val="baseline"/>
      </w:pPr>
    </w:p>
    <w:tbl>
      <w:tblPr>
        <w:tblStyle w:val="TabloKlavuzu"/>
        <w:tblW w:w="0" w:type="auto"/>
        <w:tblLook w:val="04A0" w:firstRow="1" w:lastRow="0" w:firstColumn="1" w:lastColumn="0" w:noHBand="0" w:noVBand="1"/>
      </w:tblPr>
      <w:tblGrid>
        <w:gridCol w:w="1579"/>
        <w:gridCol w:w="3042"/>
        <w:gridCol w:w="4496"/>
      </w:tblGrid>
      <w:tr w:rsidR="00193DB3" w:rsidRPr="00193DB3" w:rsidTr="003F0B0F">
        <w:trPr>
          <w:trHeight w:val="559"/>
        </w:trPr>
        <w:tc>
          <w:tcPr>
            <w:tcW w:w="1579" w:type="dxa"/>
            <w:shd w:val="clear" w:color="auto" w:fill="auto"/>
            <w:noWrap/>
            <w:hideMark/>
          </w:tcPr>
          <w:p w:rsidR="00193DB3" w:rsidRPr="00193DB3" w:rsidRDefault="00193DB3">
            <w:pPr>
              <w:rPr>
                <w:rFonts w:ascii="Times New Roman" w:eastAsia="Times New Roman" w:hAnsi="Times New Roman" w:cs="Times New Roman"/>
                <w:lang w:eastAsia="tr-TR"/>
              </w:rPr>
            </w:pPr>
            <w:bookmarkStart w:id="1" w:name="RANGE!A1"/>
            <w:r w:rsidRPr="00193DB3">
              <w:rPr>
                <w:rFonts w:ascii="Times New Roman" w:eastAsia="Times New Roman" w:hAnsi="Times New Roman" w:cs="Times New Roman"/>
                <w:lang w:eastAsia="tr-TR"/>
              </w:rPr>
              <w:t xml:space="preserve">TEMA: </w:t>
            </w:r>
            <w:bookmarkEnd w:id="1"/>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ERİŞİM</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STRATEJİK AMAÇ 1.</w:t>
            </w:r>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Öğrencilerin eğitim ve öğretime etkin katılımlarıyla süreci tamamlamalarını sağlamak.</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Hedef </w:t>
            </w:r>
            <w:proofErr w:type="gramStart"/>
            <w:r w:rsidRPr="00193DB3">
              <w:rPr>
                <w:rFonts w:ascii="Times New Roman" w:eastAsia="Times New Roman" w:hAnsi="Times New Roman" w:cs="Times New Roman"/>
                <w:lang w:eastAsia="tr-TR"/>
              </w:rPr>
              <w:t>1.1</w:t>
            </w:r>
            <w:proofErr w:type="gramEnd"/>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 Öğrencilerin okula erişim, devam ve okulu tamamlama oranları artırılacaktır.</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Hedef </w:t>
            </w:r>
            <w:proofErr w:type="gramStart"/>
            <w:r w:rsidRPr="00193DB3">
              <w:rPr>
                <w:rFonts w:ascii="Times New Roman" w:eastAsia="Times New Roman" w:hAnsi="Times New Roman" w:cs="Times New Roman"/>
                <w:lang w:eastAsia="tr-TR"/>
              </w:rPr>
              <w:t>1.2</w:t>
            </w:r>
            <w:proofErr w:type="gramEnd"/>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 Öğrencilerin okula erişim, devam ve okulu tamamlama oranları artırılacaktır.</w:t>
            </w:r>
          </w:p>
        </w:tc>
      </w:tr>
      <w:tr w:rsidR="00193DB3" w:rsidRPr="00193DB3" w:rsidTr="003F0B0F">
        <w:trPr>
          <w:trHeight w:val="150"/>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w:t>
            </w:r>
          </w:p>
        </w:tc>
        <w:tc>
          <w:tcPr>
            <w:tcW w:w="3042"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w:t>
            </w:r>
          </w:p>
        </w:tc>
        <w:tc>
          <w:tcPr>
            <w:tcW w:w="4496"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TEMA: </w:t>
            </w:r>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Eğitim ve Öğretimde Kalite</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STRATEJİK AMAÇ 2.</w:t>
            </w:r>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Öğrencilerin ilgi, yetenek ve akademik becerileri doğrultusunda üst öğretime hazırlanması, yaratıcı, yenilikçi, girişimci, üretken, kalkınmaya destek veren, bireyler olarak yetiştirilmesi sağlanacaktır.</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lastRenderedPageBreak/>
              <w:t xml:space="preserve">Hedef </w:t>
            </w:r>
            <w:proofErr w:type="gramStart"/>
            <w:r w:rsidRPr="00193DB3">
              <w:rPr>
                <w:rFonts w:ascii="Times New Roman" w:eastAsia="Times New Roman" w:hAnsi="Times New Roman" w:cs="Times New Roman"/>
                <w:lang w:eastAsia="tr-TR"/>
              </w:rPr>
              <w:t>2.1</w:t>
            </w:r>
            <w:proofErr w:type="gramEnd"/>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Öğrencilerin derslerdeki akademik başarısı artırılacaktır.</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Hedef </w:t>
            </w:r>
            <w:proofErr w:type="gramStart"/>
            <w:r w:rsidRPr="00193DB3">
              <w:rPr>
                <w:rFonts w:ascii="Times New Roman" w:eastAsia="Times New Roman" w:hAnsi="Times New Roman" w:cs="Times New Roman"/>
                <w:lang w:eastAsia="tr-TR"/>
              </w:rPr>
              <w:t>2.2</w:t>
            </w:r>
            <w:proofErr w:type="gramEnd"/>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Öğrencilerin ilgi, beceri ve yetenekler geliştirilerek üst öğrenime yerleşen öğrenci oranını artırmak</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Hedef </w:t>
            </w:r>
            <w:proofErr w:type="gramStart"/>
            <w:r w:rsidRPr="00193DB3">
              <w:rPr>
                <w:rFonts w:ascii="Times New Roman" w:eastAsia="Times New Roman" w:hAnsi="Times New Roman" w:cs="Times New Roman"/>
                <w:lang w:eastAsia="tr-TR"/>
              </w:rPr>
              <w:t>2.3</w:t>
            </w:r>
            <w:proofErr w:type="gramEnd"/>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Öğrencilerin akademik başarısının arttırılması ve yaşam becerilerinin geliştirilmesi için rehberlik faaliyetleri güçlendirilecektir.</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Hedef </w:t>
            </w:r>
            <w:proofErr w:type="gramStart"/>
            <w:r w:rsidRPr="00193DB3">
              <w:rPr>
                <w:rFonts w:ascii="Times New Roman" w:eastAsia="Times New Roman" w:hAnsi="Times New Roman" w:cs="Times New Roman"/>
                <w:lang w:eastAsia="tr-TR"/>
              </w:rPr>
              <w:t>2.4</w:t>
            </w:r>
            <w:proofErr w:type="gramEnd"/>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Öğrencilerin akademik ve yaşam becerilerinin geliştirilmesi için rehberlik faaliyetleri güçlendirilecektir.</w:t>
            </w:r>
          </w:p>
        </w:tc>
      </w:tr>
      <w:tr w:rsidR="00193DB3" w:rsidRPr="00193DB3" w:rsidTr="003F0B0F">
        <w:trPr>
          <w:trHeight w:val="150"/>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w:t>
            </w:r>
          </w:p>
        </w:tc>
        <w:tc>
          <w:tcPr>
            <w:tcW w:w="3042"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w:t>
            </w:r>
          </w:p>
        </w:tc>
        <w:tc>
          <w:tcPr>
            <w:tcW w:w="4496"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TEMA: </w:t>
            </w:r>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Kurumsal Kapasite</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STRATEJİK AMAÇ 3.</w:t>
            </w:r>
          </w:p>
        </w:tc>
        <w:tc>
          <w:tcPr>
            <w:tcW w:w="7538" w:type="dxa"/>
            <w:gridSpan w:val="2"/>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Okulun amaçlarına ulaşmasını sağlayacak kurumsal imkân ve yetkinlikler verimli ve sürdürülebilir bir şekilde geliştirilecektir.</w:t>
            </w:r>
          </w:p>
        </w:tc>
      </w:tr>
      <w:tr w:rsidR="00193DB3" w:rsidRPr="00193DB3" w:rsidTr="003F0B0F">
        <w:trPr>
          <w:trHeight w:val="555"/>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Hedef </w:t>
            </w:r>
            <w:proofErr w:type="gramStart"/>
            <w:r w:rsidRPr="00193DB3">
              <w:rPr>
                <w:rFonts w:ascii="Times New Roman" w:eastAsia="Times New Roman" w:hAnsi="Times New Roman" w:cs="Times New Roman"/>
                <w:lang w:eastAsia="tr-TR"/>
              </w:rPr>
              <w:t>3.1</w:t>
            </w:r>
            <w:proofErr w:type="gramEnd"/>
          </w:p>
        </w:tc>
        <w:tc>
          <w:tcPr>
            <w:tcW w:w="7538" w:type="dxa"/>
            <w:gridSpan w:val="2"/>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Okulun fiziki mekânlarının okulun ihtiyaç ve hedefleri doğrultusunda iyileştirilmesi sağlanacaktır.</w:t>
            </w:r>
          </w:p>
        </w:tc>
      </w:tr>
      <w:tr w:rsidR="00193DB3" w:rsidRPr="00193DB3" w:rsidTr="003F0B0F">
        <w:trPr>
          <w:trHeight w:val="544"/>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Hedef </w:t>
            </w:r>
            <w:proofErr w:type="gramStart"/>
            <w:r w:rsidRPr="00193DB3">
              <w:rPr>
                <w:rFonts w:ascii="Times New Roman" w:eastAsia="Times New Roman" w:hAnsi="Times New Roman" w:cs="Times New Roman"/>
                <w:lang w:eastAsia="tr-TR"/>
              </w:rPr>
              <w:t>3.2</w:t>
            </w:r>
            <w:proofErr w:type="gramEnd"/>
          </w:p>
        </w:tc>
        <w:tc>
          <w:tcPr>
            <w:tcW w:w="7538" w:type="dxa"/>
            <w:gridSpan w:val="2"/>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Kurum personelinin mesleki gelişimlerinin artırılması sağlanacaktır.  </w:t>
            </w:r>
          </w:p>
        </w:tc>
      </w:tr>
      <w:tr w:rsidR="00193DB3" w:rsidRPr="00193DB3" w:rsidTr="003F0B0F">
        <w:trPr>
          <w:trHeight w:val="559"/>
        </w:trPr>
        <w:tc>
          <w:tcPr>
            <w:tcW w:w="1579" w:type="dxa"/>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Hedef </w:t>
            </w:r>
            <w:proofErr w:type="gramStart"/>
            <w:r w:rsidRPr="00193DB3">
              <w:rPr>
                <w:rFonts w:ascii="Times New Roman" w:eastAsia="Times New Roman" w:hAnsi="Times New Roman" w:cs="Times New Roman"/>
                <w:lang w:eastAsia="tr-TR"/>
              </w:rPr>
              <w:t>3.3</w:t>
            </w:r>
            <w:proofErr w:type="gramEnd"/>
          </w:p>
        </w:tc>
        <w:tc>
          <w:tcPr>
            <w:tcW w:w="7538" w:type="dxa"/>
            <w:gridSpan w:val="2"/>
            <w:noWrap/>
            <w:hideMark/>
          </w:tcPr>
          <w:p w:rsidR="00193DB3" w:rsidRPr="00193DB3" w:rsidRDefault="00193DB3">
            <w:pPr>
              <w:rPr>
                <w:rFonts w:ascii="Times New Roman" w:eastAsia="Times New Roman" w:hAnsi="Times New Roman" w:cs="Times New Roman"/>
                <w:lang w:eastAsia="tr-TR"/>
              </w:rPr>
            </w:pPr>
            <w:r w:rsidRPr="00193DB3">
              <w:rPr>
                <w:rFonts w:ascii="Times New Roman" w:eastAsia="Times New Roman" w:hAnsi="Times New Roman" w:cs="Times New Roman"/>
                <w:lang w:eastAsia="tr-TR"/>
              </w:rPr>
              <w:t xml:space="preserve">Kurum personelinin akademik gelişimlerinin artırılması sağlanacaktır.  </w:t>
            </w:r>
          </w:p>
        </w:tc>
      </w:tr>
    </w:tbl>
    <w:p w:rsidR="0047510C" w:rsidRDefault="0047510C" w:rsidP="009F3480">
      <w:pPr>
        <w:rPr>
          <w:rFonts w:ascii="Times New Roman" w:eastAsia="Times New Roman" w:hAnsi="Times New Roman" w:cs="Times New Roman"/>
          <w:lang w:eastAsia="tr-TR"/>
        </w:rPr>
      </w:pPr>
    </w:p>
    <w:p w:rsidR="00193DB3" w:rsidRDefault="00193DB3" w:rsidP="009F3480">
      <w:pPr>
        <w:rPr>
          <w:rFonts w:ascii="Times New Roman" w:eastAsia="Times New Roman" w:hAnsi="Times New Roman" w:cs="Times New Roman"/>
          <w:lang w:eastAsia="tr-TR"/>
        </w:rPr>
      </w:pPr>
    </w:p>
    <w:p w:rsidR="00193DB3" w:rsidRDefault="00193DB3" w:rsidP="009F3480">
      <w:pPr>
        <w:rPr>
          <w:rFonts w:ascii="Times New Roman" w:eastAsia="Times New Roman" w:hAnsi="Times New Roman" w:cs="Times New Roman"/>
          <w:lang w:eastAsia="tr-TR"/>
        </w:rPr>
      </w:pPr>
    </w:p>
    <w:p w:rsidR="00193DB3" w:rsidRDefault="00193DB3" w:rsidP="009F3480">
      <w:pPr>
        <w:rPr>
          <w:rFonts w:ascii="Times New Roman" w:eastAsia="Times New Roman" w:hAnsi="Times New Roman" w:cs="Times New Roman"/>
          <w:lang w:eastAsia="tr-TR"/>
        </w:rPr>
      </w:pPr>
    </w:p>
    <w:p w:rsidR="00D36399" w:rsidRDefault="00D36399" w:rsidP="009F3480">
      <w:pPr>
        <w:rPr>
          <w:rFonts w:ascii="Times New Roman" w:eastAsia="Times New Roman" w:hAnsi="Times New Roman" w:cs="Times New Roman"/>
          <w:lang w:eastAsia="tr-TR"/>
        </w:rPr>
      </w:pPr>
    </w:p>
    <w:p w:rsidR="00D36399" w:rsidRDefault="00D36399" w:rsidP="009F3480">
      <w:pPr>
        <w:rPr>
          <w:rFonts w:ascii="Times New Roman" w:eastAsia="Times New Roman" w:hAnsi="Times New Roman" w:cs="Times New Roman"/>
          <w:lang w:eastAsia="tr-TR"/>
        </w:rPr>
      </w:pPr>
    </w:p>
    <w:p w:rsidR="00D36399" w:rsidRDefault="00D36399" w:rsidP="009F3480">
      <w:pPr>
        <w:rPr>
          <w:rFonts w:ascii="Times New Roman" w:eastAsia="Times New Roman" w:hAnsi="Times New Roman" w:cs="Times New Roman"/>
          <w:lang w:eastAsia="tr-TR"/>
        </w:rPr>
      </w:pPr>
    </w:p>
    <w:p w:rsidR="00D36399" w:rsidRDefault="00D36399" w:rsidP="009F3480">
      <w:pPr>
        <w:rPr>
          <w:rFonts w:ascii="Times New Roman" w:eastAsia="Times New Roman" w:hAnsi="Times New Roman" w:cs="Times New Roman"/>
          <w:lang w:eastAsia="tr-TR"/>
        </w:rPr>
      </w:pPr>
    </w:p>
    <w:p w:rsidR="00193DB3" w:rsidRDefault="00193DB3" w:rsidP="009F3480">
      <w:pPr>
        <w:rPr>
          <w:rFonts w:ascii="Times New Roman" w:eastAsia="Times New Roman" w:hAnsi="Times New Roman" w:cs="Times New Roman"/>
          <w:lang w:eastAsia="tr-TR"/>
        </w:rPr>
      </w:pPr>
    </w:p>
    <w:p w:rsidR="00193DB3" w:rsidRDefault="00193DB3" w:rsidP="009F3480">
      <w:pPr>
        <w:rPr>
          <w:rFonts w:ascii="Times New Roman" w:eastAsia="Times New Roman" w:hAnsi="Times New Roman" w:cs="Times New Roman"/>
          <w:lang w:eastAsia="tr-TR"/>
        </w:rPr>
      </w:pPr>
    </w:p>
    <w:tbl>
      <w:tblPr>
        <w:tblW w:w="9514" w:type="dxa"/>
        <w:tblCellMar>
          <w:left w:w="0" w:type="dxa"/>
          <w:right w:w="0" w:type="dxa"/>
        </w:tblCellMar>
        <w:tblLook w:val="0600" w:firstRow="0" w:lastRow="0" w:firstColumn="0" w:lastColumn="0" w:noHBand="1" w:noVBand="1"/>
      </w:tblPr>
      <w:tblGrid>
        <w:gridCol w:w="1041"/>
        <w:gridCol w:w="3411"/>
        <w:gridCol w:w="730"/>
        <w:gridCol w:w="936"/>
        <w:gridCol w:w="616"/>
        <w:gridCol w:w="616"/>
        <w:gridCol w:w="616"/>
        <w:gridCol w:w="694"/>
        <w:gridCol w:w="843"/>
        <w:gridCol w:w="11"/>
      </w:tblGrid>
      <w:tr w:rsidR="00CF595A" w:rsidRPr="007D167B" w:rsidTr="007D167B">
        <w:trPr>
          <w:trHeight w:val="674"/>
        </w:trPr>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 xml:space="preserve">TEMA: </w:t>
            </w:r>
          </w:p>
        </w:tc>
        <w:tc>
          <w:tcPr>
            <w:tcW w:w="8468"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ERİŞİM</w:t>
            </w:r>
          </w:p>
        </w:tc>
      </w:tr>
      <w:tr w:rsidR="00CF595A" w:rsidRPr="007D167B" w:rsidTr="00CF595A">
        <w:trPr>
          <w:trHeight w:val="666"/>
        </w:trPr>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STRATEJİK AMAÇ 1.</w:t>
            </w:r>
          </w:p>
        </w:tc>
        <w:tc>
          <w:tcPr>
            <w:tcW w:w="8468"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Öğrencilerin eğitim ve öğretime etkin katılımlarıyla süreci tamamlamalarını sağlamak.</w:t>
            </w:r>
          </w:p>
        </w:tc>
      </w:tr>
      <w:tr w:rsidR="00CF595A" w:rsidRPr="007D167B" w:rsidTr="00CF595A">
        <w:trPr>
          <w:trHeight w:val="542"/>
        </w:trPr>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 xml:space="preserve">Hedef </w:t>
            </w:r>
            <w:proofErr w:type="gramStart"/>
            <w:r w:rsidRPr="007D167B">
              <w:rPr>
                <w:rFonts w:ascii="Calibri" w:eastAsia="Times New Roman" w:hAnsi="Calibri" w:cs="Calibri"/>
                <w:color w:val="000000" w:themeColor="dark1"/>
                <w:kern w:val="24"/>
                <w:sz w:val="24"/>
                <w:szCs w:val="24"/>
                <w:lang w:eastAsia="tr-TR"/>
              </w:rPr>
              <w:t>1.1</w:t>
            </w:r>
            <w:proofErr w:type="gramEnd"/>
          </w:p>
        </w:tc>
        <w:tc>
          <w:tcPr>
            <w:tcW w:w="8468"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 xml:space="preserve"> Öğrencilerin okula erişim, devam ve okulu tamamlama oranları artırılacaktır.</w:t>
            </w:r>
          </w:p>
        </w:tc>
      </w:tr>
      <w:tr w:rsidR="00CF595A" w:rsidRPr="007D167B" w:rsidTr="00CF595A">
        <w:trPr>
          <w:gridAfter w:val="1"/>
          <w:wAfter w:w="12" w:type="dxa"/>
          <w:trHeight w:val="898"/>
        </w:trPr>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PG NO</w:t>
            </w:r>
          </w:p>
        </w:tc>
        <w:tc>
          <w:tcPr>
            <w:tcW w:w="36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Performans Göstergeleri</w:t>
            </w:r>
          </w:p>
        </w:tc>
        <w:tc>
          <w:tcPr>
            <w:tcW w:w="71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Hedefe Etkisi (%)</w:t>
            </w:r>
          </w:p>
        </w:tc>
        <w:tc>
          <w:tcPr>
            <w:tcW w:w="8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Başlangıç Değeri</w:t>
            </w:r>
          </w:p>
        </w:tc>
        <w:tc>
          <w:tcPr>
            <w:tcW w:w="5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2024 Hedef</w:t>
            </w:r>
          </w:p>
        </w:tc>
        <w:tc>
          <w:tcPr>
            <w:tcW w:w="5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2025 Hedef</w:t>
            </w:r>
          </w:p>
        </w:tc>
        <w:tc>
          <w:tcPr>
            <w:tcW w:w="54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2026 Hedef</w:t>
            </w:r>
          </w:p>
        </w:tc>
        <w:tc>
          <w:tcPr>
            <w:tcW w:w="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2027 Hedef</w:t>
            </w:r>
          </w:p>
        </w:tc>
        <w:tc>
          <w:tcPr>
            <w:tcW w:w="8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2028 Hedef</w:t>
            </w:r>
          </w:p>
        </w:tc>
      </w:tr>
      <w:tr w:rsidR="00CF595A" w:rsidRPr="007D167B" w:rsidTr="00CF595A">
        <w:trPr>
          <w:gridAfter w:val="1"/>
          <w:wAfter w:w="12" w:type="dxa"/>
          <w:trHeight w:val="950"/>
        </w:trPr>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 xml:space="preserve">PG 1.1.1 </w:t>
            </w:r>
          </w:p>
        </w:tc>
        <w:tc>
          <w:tcPr>
            <w:tcW w:w="36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Bir eğitim ve öğretim yılında devamsızlık süresi 20 günden (mazeretli ve mazeretsiz) fazla olan öğrenci oranı (%)</w:t>
            </w:r>
          </w:p>
        </w:tc>
        <w:tc>
          <w:tcPr>
            <w:tcW w:w="71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20</w:t>
            </w:r>
          </w:p>
        </w:tc>
        <w:tc>
          <w:tcPr>
            <w:tcW w:w="8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4F6EF8">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 </w:t>
            </w:r>
            <w:r w:rsidR="004F6EF8">
              <w:rPr>
                <w:rFonts w:ascii="Calibri" w:eastAsia="Times New Roman" w:hAnsi="Calibri" w:cs="Calibri"/>
                <w:color w:val="000000" w:themeColor="dark1"/>
                <w:kern w:val="24"/>
                <w:sz w:val="24"/>
                <w:szCs w:val="24"/>
                <w:lang w:eastAsia="tr-TR"/>
              </w:rPr>
              <w:t>85</w:t>
            </w:r>
          </w:p>
        </w:tc>
        <w:tc>
          <w:tcPr>
            <w:tcW w:w="5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70</w:t>
            </w:r>
          </w:p>
        </w:tc>
        <w:tc>
          <w:tcPr>
            <w:tcW w:w="5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55</w:t>
            </w:r>
          </w:p>
        </w:tc>
        <w:tc>
          <w:tcPr>
            <w:tcW w:w="54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45</w:t>
            </w:r>
          </w:p>
        </w:tc>
        <w:tc>
          <w:tcPr>
            <w:tcW w:w="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40</w:t>
            </w:r>
          </w:p>
        </w:tc>
        <w:tc>
          <w:tcPr>
            <w:tcW w:w="8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35</w:t>
            </w:r>
          </w:p>
        </w:tc>
      </w:tr>
      <w:tr w:rsidR="00CF595A" w:rsidRPr="007D167B" w:rsidTr="00CF595A">
        <w:trPr>
          <w:gridAfter w:val="1"/>
          <w:wAfter w:w="12" w:type="dxa"/>
          <w:trHeight w:val="672"/>
        </w:trPr>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PG 1.1.2</w:t>
            </w:r>
          </w:p>
        </w:tc>
        <w:tc>
          <w:tcPr>
            <w:tcW w:w="36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 xml:space="preserve">Bir eğitim ve öğretim yılında sınıf tekrar eden öğrenci oranı (%) </w:t>
            </w:r>
          </w:p>
        </w:tc>
        <w:tc>
          <w:tcPr>
            <w:tcW w:w="71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20</w:t>
            </w:r>
          </w:p>
        </w:tc>
        <w:tc>
          <w:tcPr>
            <w:tcW w:w="8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103</w:t>
            </w:r>
          </w:p>
        </w:tc>
        <w:tc>
          <w:tcPr>
            <w:tcW w:w="5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70</w:t>
            </w:r>
          </w:p>
        </w:tc>
        <w:tc>
          <w:tcPr>
            <w:tcW w:w="5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50</w:t>
            </w:r>
          </w:p>
        </w:tc>
        <w:tc>
          <w:tcPr>
            <w:tcW w:w="54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30</w:t>
            </w:r>
          </w:p>
        </w:tc>
        <w:tc>
          <w:tcPr>
            <w:tcW w:w="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15</w:t>
            </w:r>
          </w:p>
        </w:tc>
        <w:tc>
          <w:tcPr>
            <w:tcW w:w="8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0</w:t>
            </w:r>
          </w:p>
        </w:tc>
      </w:tr>
      <w:tr w:rsidR="00CF595A" w:rsidRPr="007D167B" w:rsidTr="00CF595A">
        <w:trPr>
          <w:gridAfter w:val="1"/>
          <w:wAfter w:w="12" w:type="dxa"/>
          <w:trHeight w:val="598"/>
        </w:trPr>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PG 1.1.3</w:t>
            </w:r>
          </w:p>
        </w:tc>
        <w:tc>
          <w:tcPr>
            <w:tcW w:w="36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 xml:space="preserve">Bir eğitim ve öğretim yılında örgün eğitimden ayrılan öğrenci oranı (%) </w:t>
            </w:r>
          </w:p>
        </w:tc>
        <w:tc>
          <w:tcPr>
            <w:tcW w:w="71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CF595A" w:rsidRPr="007D167B" w:rsidRDefault="00CF595A" w:rsidP="00CF595A">
            <w:pPr>
              <w:spacing w:after="0" w:line="240" w:lineRule="auto"/>
              <w:jc w:val="center"/>
              <w:textAlignment w:val="top"/>
              <w:rPr>
                <w:rFonts w:ascii="Calibri" w:eastAsia="Times New Roman" w:hAnsi="Calibri" w:cs="Calibri"/>
                <w:color w:val="000000" w:themeColor="dark1"/>
                <w:kern w:val="24"/>
                <w:sz w:val="24"/>
                <w:szCs w:val="24"/>
                <w:lang w:eastAsia="tr-TR"/>
              </w:rPr>
            </w:pPr>
          </w:p>
          <w:p w:rsidR="00CF595A" w:rsidRPr="007D167B" w:rsidRDefault="00CF595A" w:rsidP="00CF595A">
            <w:pPr>
              <w:spacing w:after="0" w:line="240" w:lineRule="auto"/>
              <w:jc w:val="center"/>
              <w:textAlignment w:val="top"/>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20</w:t>
            </w:r>
          </w:p>
        </w:tc>
        <w:tc>
          <w:tcPr>
            <w:tcW w:w="8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4F6EF8">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 </w:t>
            </w:r>
            <w:r w:rsidR="004F6EF8">
              <w:rPr>
                <w:rFonts w:ascii="Calibri" w:eastAsia="Times New Roman" w:hAnsi="Calibri" w:cs="Calibri"/>
                <w:color w:val="000000" w:themeColor="dark1"/>
                <w:kern w:val="24"/>
                <w:sz w:val="24"/>
                <w:szCs w:val="24"/>
                <w:lang w:eastAsia="tr-TR"/>
              </w:rPr>
              <w:t>5</w:t>
            </w:r>
          </w:p>
        </w:tc>
        <w:tc>
          <w:tcPr>
            <w:tcW w:w="5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3</w:t>
            </w:r>
          </w:p>
        </w:tc>
        <w:tc>
          <w:tcPr>
            <w:tcW w:w="5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1</w:t>
            </w:r>
          </w:p>
        </w:tc>
        <w:tc>
          <w:tcPr>
            <w:tcW w:w="54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0</w:t>
            </w:r>
          </w:p>
        </w:tc>
        <w:tc>
          <w:tcPr>
            <w:tcW w:w="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0</w:t>
            </w:r>
          </w:p>
        </w:tc>
        <w:tc>
          <w:tcPr>
            <w:tcW w:w="8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0</w:t>
            </w:r>
          </w:p>
        </w:tc>
      </w:tr>
      <w:tr w:rsidR="00CF595A" w:rsidRPr="007D167B" w:rsidTr="00CF595A">
        <w:trPr>
          <w:gridAfter w:val="1"/>
          <w:wAfter w:w="12" w:type="dxa"/>
          <w:trHeight w:val="862"/>
        </w:trPr>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lastRenderedPageBreak/>
              <w:t>PG 1.1.4</w:t>
            </w:r>
          </w:p>
        </w:tc>
        <w:tc>
          <w:tcPr>
            <w:tcW w:w="36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Bir eğitim ve öğretim yılında destek odası ihtiyacı olan öğrencilerimizin taleplerinin karşılanma oranı (%)</w:t>
            </w:r>
          </w:p>
        </w:tc>
        <w:tc>
          <w:tcPr>
            <w:tcW w:w="71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CF595A" w:rsidRPr="007D167B" w:rsidRDefault="00CF595A" w:rsidP="00CF595A">
            <w:pPr>
              <w:spacing w:after="0" w:line="240" w:lineRule="auto"/>
              <w:jc w:val="center"/>
              <w:textAlignment w:val="top"/>
              <w:rPr>
                <w:rFonts w:ascii="Calibri" w:eastAsia="Times New Roman" w:hAnsi="Calibri" w:cs="Calibri"/>
                <w:color w:val="000000" w:themeColor="dark1"/>
                <w:kern w:val="24"/>
                <w:sz w:val="24"/>
                <w:szCs w:val="24"/>
                <w:lang w:eastAsia="tr-TR"/>
              </w:rPr>
            </w:pPr>
          </w:p>
          <w:p w:rsidR="00CF595A" w:rsidRPr="007D167B" w:rsidRDefault="00CF595A" w:rsidP="00CF595A">
            <w:pPr>
              <w:spacing w:after="0" w:line="240" w:lineRule="auto"/>
              <w:jc w:val="center"/>
              <w:textAlignment w:val="top"/>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20</w:t>
            </w:r>
          </w:p>
        </w:tc>
        <w:tc>
          <w:tcPr>
            <w:tcW w:w="8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15</w:t>
            </w:r>
          </w:p>
        </w:tc>
        <w:tc>
          <w:tcPr>
            <w:tcW w:w="5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30</w:t>
            </w:r>
          </w:p>
        </w:tc>
        <w:tc>
          <w:tcPr>
            <w:tcW w:w="5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50</w:t>
            </w:r>
          </w:p>
        </w:tc>
        <w:tc>
          <w:tcPr>
            <w:tcW w:w="54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60</w:t>
            </w:r>
          </w:p>
        </w:tc>
        <w:tc>
          <w:tcPr>
            <w:tcW w:w="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4F6EF8" w:rsidP="00CF595A">
            <w:pPr>
              <w:spacing w:after="0" w:line="240" w:lineRule="auto"/>
              <w:jc w:val="center"/>
              <w:textAlignment w:val="center"/>
              <w:rPr>
                <w:rFonts w:ascii="Arial" w:eastAsia="Times New Roman" w:hAnsi="Arial" w:cs="Arial"/>
                <w:sz w:val="24"/>
                <w:szCs w:val="24"/>
                <w:lang w:eastAsia="tr-TR"/>
              </w:rPr>
            </w:pPr>
            <w:r>
              <w:rPr>
                <w:rFonts w:ascii="Calibri" w:eastAsia="Times New Roman" w:hAnsi="Calibri" w:cs="Calibri"/>
                <w:color w:val="000000" w:themeColor="dark1"/>
                <w:kern w:val="24"/>
                <w:sz w:val="24"/>
                <w:szCs w:val="24"/>
                <w:lang w:eastAsia="tr-TR"/>
              </w:rPr>
              <w:t>70</w:t>
            </w:r>
          </w:p>
        </w:tc>
        <w:tc>
          <w:tcPr>
            <w:tcW w:w="8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90</w:t>
            </w:r>
          </w:p>
        </w:tc>
      </w:tr>
      <w:tr w:rsidR="00CF595A" w:rsidRPr="007D167B" w:rsidTr="00CF595A">
        <w:trPr>
          <w:gridAfter w:val="1"/>
          <w:wAfter w:w="12" w:type="dxa"/>
          <w:trHeight w:val="1201"/>
        </w:trPr>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PG 1.1.5</w:t>
            </w:r>
          </w:p>
        </w:tc>
        <w:tc>
          <w:tcPr>
            <w:tcW w:w="36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Destek odası eğitimlerine devam etmeyen öğrenci oranı (%)</w:t>
            </w:r>
          </w:p>
        </w:tc>
        <w:tc>
          <w:tcPr>
            <w:tcW w:w="71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CF595A" w:rsidRPr="007D167B" w:rsidRDefault="00CF595A" w:rsidP="00CF595A">
            <w:pPr>
              <w:spacing w:after="0" w:line="240" w:lineRule="auto"/>
              <w:jc w:val="center"/>
              <w:textAlignment w:val="top"/>
              <w:rPr>
                <w:rFonts w:ascii="Calibri" w:eastAsia="Times New Roman" w:hAnsi="Calibri" w:cs="Calibri"/>
                <w:color w:val="000000" w:themeColor="dark1"/>
                <w:kern w:val="24"/>
                <w:sz w:val="24"/>
                <w:szCs w:val="24"/>
                <w:lang w:eastAsia="tr-TR"/>
              </w:rPr>
            </w:pPr>
          </w:p>
          <w:p w:rsidR="00CF595A" w:rsidRPr="007D167B" w:rsidRDefault="00CF595A" w:rsidP="00CF595A">
            <w:pPr>
              <w:spacing w:after="0" w:line="240" w:lineRule="auto"/>
              <w:jc w:val="center"/>
              <w:textAlignment w:val="top"/>
              <w:rPr>
                <w:rFonts w:ascii="Calibri" w:eastAsia="Times New Roman" w:hAnsi="Calibri" w:cs="Calibri"/>
                <w:color w:val="000000" w:themeColor="dark1"/>
                <w:kern w:val="24"/>
                <w:sz w:val="24"/>
                <w:szCs w:val="24"/>
                <w:lang w:eastAsia="tr-TR"/>
              </w:rPr>
            </w:pPr>
          </w:p>
          <w:p w:rsidR="00CF595A" w:rsidRPr="007D167B" w:rsidRDefault="00CF595A" w:rsidP="00CF595A">
            <w:pPr>
              <w:spacing w:after="0" w:line="240" w:lineRule="auto"/>
              <w:jc w:val="center"/>
              <w:textAlignment w:val="top"/>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20</w:t>
            </w:r>
          </w:p>
        </w:tc>
        <w:tc>
          <w:tcPr>
            <w:tcW w:w="8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10 </w:t>
            </w:r>
          </w:p>
        </w:tc>
        <w:tc>
          <w:tcPr>
            <w:tcW w:w="5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5 </w:t>
            </w:r>
          </w:p>
        </w:tc>
        <w:tc>
          <w:tcPr>
            <w:tcW w:w="5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0</w:t>
            </w:r>
          </w:p>
        </w:tc>
        <w:tc>
          <w:tcPr>
            <w:tcW w:w="54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0</w:t>
            </w:r>
          </w:p>
        </w:tc>
        <w:tc>
          <w:tcPr>
            <w:tcW w:w="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0</w:t>
            </w:r>
          </w:p>
        </w:tc>
        <w:tc>
          <w:tcPr>
            <w:tcW w:w="8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jc w:val="center"/>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0</w:t>
            </w:r>
          </w:p>
        </w:tc>
      </w:tr>
      <w:tr w:rsidR="00CF595A" w:rsidRPr="007D167B" w:rsidTr="00CF595A">
        <w:trPr>
          <w:trHeight w:val="6071"/>
        </w:trPr>
        <w:tc>
          <w:tcPr>
            <w:tcW w:w="10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Stratejiler</w:t>
            </w:r>
          </w:p>
        </w:tc>
        <w:tc>
          <w:tcPr>
            <w:tcW w:w="8468"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7D167B" w:rsidRDefault="00CF595A" w:rsidP="00CF595A">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S1. Öğrencilerin devamsızlık nedenleri belirlenecek, öğrenci ve veli iş birliğiyle bu nedenleri ortadan kaldırmaya yönelik çalışmalar yürütülecektir.</w:t>
            </w:r>
            <w:r w:rsidRPr="007D167B">
              <w:rPr>
                <w:rFonts w:ascii="Calibri" w:eastAsia="Times New Roman" w:hAnsi="Calibri" w:cs="Calibri"/>
                <w:color w:val="000000" w:themeColor="dark1"/>
                <w:kern w:val="24"/>
                <w:sz w:val="24"/>
                <w:szCs w:val="24"/>
                <w:lang w:eastAsia="tr-TR"/>
              </w:rPr>
              <w:br/>
              <w:t>S2. Öğrenci devamsızlığının olumsuz etkilerini azaltmaya yönelik eksik kazanımların giderilmesi amacıyla sosyal etkinlikler, uzaktan öğrenme olanaklarına ilişkin farkındalık çalışmaları gibi telafi tedbirleri alınacaktır.</w:t>
            </w:r>
            <w:r w:rsidRPr="007D167B">
              <w:rPr>
                <w:rFonts w:ascii="Calibri" w:eastAsia="Times New Roman" w:hAnsi="Calibri" w:cs="Calibri"/>
                <w:color w:val="000000" w:themeColor="dark1"/>
                <w:kern w:val="24"/>
                <w:sz w:val="24"/>
                <w:szCs w:val="24"/>
                <w:lang w:eastAsia="tr-TR"/>
              </w:rPr>
              <w:br/>
              <w:t>S3. Okula aidiyeti artırmak amacıyla diğer kurumlarla iş birliği yapılarak ortamının öğrencilerin akademik, sosyal, kültürel, sanatsal ve sportif faaliyetlere katılımı sağlanacaktır.</w:t>
            </w:r>
            <w:r w:rsidRPr="007D167B">
              <w:rPr>
                <w:rFonts w:ascii="Calibri" w:eastAsia="Times New Roman" w:hAnsi="Calibri" w:cs="Calibri"/>
                <w:color w:val="000000" w:themeColor="dark1"/>
                <w:kern w:val="24"/>
                <w:sz w:val="24"/>
                <w:szCs w:val="24"/>
                <w:lang w:eastAsia="tr-TR"/>
              </w:rPr>
              <w:br/>
              <w:t xml:space="preserve">S4. Sınıf tekrarı nedenleri araştırılarak buna yönelik önleyici tedbirler geliştirilecektir. </w:t>
            </w:r>
          </w:p>
          <w:p w:rsidR="00CF595A" w:rsidRPr="007D167B" w:rsidRDefault="00CF595A" w:rsidP="007D167B">
            <w:pPr>
              <w:spacing w:after="0" w:line="240" w:lineRule="auto"/>
              <w:textAlignment w:val="center"/>
              <w:rPr>
                <w:rFonts w:ascii="Arial" w:eastAsia="Times New Roman" w:hAnsi="Arial" w:cs="Arial"/>
                <w:sz w:val="24"/>
                <w:szCs w:val="24"/>
                <w:lang w:eastAsia="tr-TR"/>
              </w:rPr>
            </w:pPr>
            <w:r w:rsidRPr="007D167B">
              <w:rPr>
                <w:rFonts w:ascii="Calibri" w:eastAsia="Times New Roman" w:hAnsi="Calibri" w:cs="Calibri"/>
                <w:color w:val="000000" w:themeColor="dark1"/>
                <w:kern w:val="24"/>
                <w:sz w:val="24"/>
                <w:szCs w:val="24"/>
                <w:lang w:eastAsia="tr-TR"/>
              </w:rPr>
              <w:t>S5. Destek odası eğitimine devamsızlık nedenleri araştırılarak devamsızlığı azaltacak çalışmalar yapılacaktır.</w:t>
            </w:r>
            <w:r w:rsidRPr="007D167B">
              <w:rPr>
                <w:rFonts w:ascii="Calibri" w:eastAsia="Times New Roman" w:hAnsi="Calibri" w:cs="Calibri"/>
                <w:color w:val="000000" w:themeColor="dark1"/>
                <w:kern w:val="24"/>
                <w:sz w:val="24"/>
                <w:szCs w:val="24"/>
                <w:lang w:eastAsia="tr-TR"/>
              </w:rPr>
              <w:br/>
              <w:t>S6. Öğrencilerin örgün eğitimden ayrılma nedenleri araştırılıp okul kaynaklı nedenlerin ortadan kaldırılmasına yönelik tedbirler alınacaktır.</w:t>
            </w:r>
            <w:r w:rsidRPr="007D167B">
              <w:rPr>
                <w:rFonts w:ascii="Calibri" w:eastAsia="Times New Roman" w:hAnsi="Calibri" w:cs="Calibri"/>
                <w:color w:val="000000" w:themeColor="dark1"/>
                <w:kern w:val="24"/>
                <w:sz w:val="24"/>
                <w:szCs w:val="24"/>
                <w:lang w:eastAsia="tr-TR"/>
              </w:rPr>
              <w:br/>
              <w:t>S7. Özel eğitim ihtiyacı olan öğrencilerin uygun alanda eğitim alabilmeleri için rehberlik ve yönlendirme faaliyetleri yapılacaktır.</w:t>
            </w:r>
            <w:r w:rsidRPr="007D167B">
              <w:rPr>
                <w:rFonts w:ascii="Calibri" w:eastAsia="Times New Roman" w:hAnsi="Calibri" w:cs="Calibri"/>
                <w:color w:val="000000" w:themeColor="dark1"/>
                <w:kern w:val="24"/>
                <w:sz w:val="24"/>
                <w:szCs w:val="24"/>
                <w:lang w:eastAsia="tr-TR"/>
              </w:rPr>
              <w:br/>
              <w:t>S8. Öğrencilerin okula, okul kültürüne ve eğitim alacakları alana uyumunu güçlendirmek için çalışmalar yürütülecektir.</w:t>
            </w:r>
            <w:r w:rsidRPr="007D167B">
              <w:rPr>
                <w:rFonts w:ascii="Calibri" w:eastAsia="Times New Roman" w:hAnsi="Calibri" w:cs="Calibri"/>
                <w:color w:val="000000" w:themeColor="dark1"/>
                <w:kern w:val="24"/>
                <w:sz w:val="24"/>
                <w:szCs w:val="24"/>
                <w:lang w:eastAsia="tr-TR"/>
              </w:rPr>
              <w:br/>
              <w:t>S9. Tam öğrenme modeli benimsenip öğrenme eksiklikleri ve kayıpları olan öğrencilere yönelik</w:t>
            </w:r>
            <w:r w:rsidR="007D167B">
              <w:rPr>
                <w:rFonts w:ascii="Calibri" w:eastAsia="Times New Roman" w:hAnsi="Calibri" w:cs="Calibri"/>
                <w:color w:val="000000" w:themeColor="dark1"/>
                <w:kern w:val="24"/>
                <w:sz w:val="24"/>
                <w:szCs w:val="24"/>
                <w:lang w:eastAsia="tr-TR"/>
              </w:rPr>
              <w:t xml:space="preserve"> </w:t>
            </w:r>
            <w:r w:rsidRPr="007D167B">
              <w:rPr>
                <w:rFonts w:ascii="Calibri" w:eastAsia="Times New Roman" w:hAnsi="Calibri" w:cs="Calibri"/>
                <w:color w:val="000000" w:themeColor="dark1"/>
                <w:kern w:val="24"/>
                <w:sz w:val="24"/>
                <w:szCs w:val="24"/>
                <w:lang w:eastAsia="tr-TR"/>
              </w:rPr>
              <w:t>bireysel çalışmalar yapılacaktır.</w:t>
            </w:r>
          </w:p>
        </w:tc>
      </w:tr>
    </w:tbl>
    <w:p w:rsidR="00193DB3" w:rsidRPr="007D167B" w:rsidRDefault="00193DB3" w:rsidP="009F3480">
      <w:pPr>
        <w:rPr>
          <w:rFonts w:ascii="Times New Roman" w:eastAsia="Times New Roman" w:hAnsi="Times New Roman" w:cs="Times New Roman"/>
          <w:sz w:val="24"/>
          <w:szCs w:val="24"/>
          <w:lang w:eastAsia="tr-TR"/>
        </w:rPr>
      </w:pPr>
    </w:p>
    <w:tbl>
      <w:tblPr>
        <w:tblW w:w="9404" w:type="dxa"/>
        <w:tblCellMar>
          <w:left w:w="0" w:type="dxa"/>
          <w:right w:w="0" w:type="dxa"/>
        </w:tblCellMar>
        <w:tblLook w:val="0600" w:firstRow="0" w:lastRow="0" w:firstColumn="0" w:lastColumn="0" w:noHBand="1" w:noVBand="1"/>
      </w:tblPr>
      <w:tblGrid>
        <w:gridCol w:w="1019"/>
        <w:gridCol w:w="4244"/>
        <w:gridCol w:w="751"/>
        <w:gridCol w:w="788"/>
        <w:gridCol w:w="520"/>
        <w:gridCol w:w="520"/>
        <w:gridCol w:w="520"/>
        <w:gridCol w:w="520"/>
        <w:gridCol w:w="522"/>
      </w:tblGrid>
      <w:tr w:rsidR="00CF595A" w:rsidRPr="00CF595A" w:rsidTr="00CF595A">
        <w:trPr>
          <w:trHeight w:val="816"/>
        </w:trPr>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 xml:space="preserve">TEMA: </w:t>
            </w:r>
          </w:p>
        </w:tc>
        <w:tc>
          <w:tcPr>
            <w:tcW w:w="8385"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Eğitim Öğretime Erişim ve Katılım</w:t>
            </w:r>
          </w:p>
        </w:tc>
      </w:tr>
      <w:tr w:rsidR="00CF595A" w:rsidRPr="00CF595A" w:rsidTr="00CF595A">
        <w:trPr>
          <w:trHeight w:val="824"/>
        </w:trPr>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STRATEJİK AMAÇ 1.</w:t>
            </w:r>
          </w:p>
        </w:tc>
        <w:tc>
          <w:tcPr>
            <w:tcW w:w="8385"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Öğrencilerin eğitim ve öğretime etkin katılımlarıyla süreci tamamlamalarını sağlamak.</w:t>
            </w:r>
          </w:p>
        </w:tc>
      </w:tr>
      <w:tr w:rsidR="00CF595A" w:rsidRPr="00CF595A" w:rsidTr="00CF595A">
        <w:trPr>
          <w:trHeight w:val="821"/>
        </w:trPr>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 xml:space="preserve">Hedef </w:t>
            </w:r>
            <w:proofErr w:type="gramStart"/>
            <w:r w:rsidRPr="00CF595A">
              <w:rPr>
                <w:rFonts w:ascii="Calibri" w:eastAsia="Times New Roman" w:hAnsi="Calibri" w:cs="Calibri"/>
                <w:color w:val="000000" w:themeColor="dark1"/>
                <w:kern w:val="24"/>
                <w:sz w:val="24"/>
                <w:szCs w:val="24"/>
                <w:lang w:eastAsia="tr-TR"/>
              </w:rPr>
              <w:t>1.2</w:t>
            </w:r>
            <w:proofErr w:type="gramEnd"/>
          </w:p>
        </w:tc>
        <w:tc>
          <w:tcPr>
            <w:tcW w:w="8385"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 xml:space="preserve"> Öğrencilerin okula erişim, devam ve okulu tamamlama oranları artırılacaktır.</w:t>
            </w:r>
          </w:p>
        </w:tc>
      </w:tr>
      <w:tr w:rsidR="00CF595A" w:rsidRPr="00CF595A" w:rsidTr="00CF595A">
        <w:trPr>
          <w:trHeight w:val="1179"/>
        </w:trPr>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PG NO</w:t>
            </w:r>
          </w:p>
        </w:tc>
        <w:tc>
          <w:tcPr>
            <w:tcW w:w="42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Performans Göstergeleri</w:t>
            </w:r>
          </w:p>
        </w:tc>
        <w:tc>
          <w:tcPr>
            <w:tcW w:w="7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Hedefe Etkisi (%)</w:t>
            </w:r>
          </w:p>
        </w:tc>
        <w:tc>
          <w:tcPr>
            <w:tcW w:w="78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Başlangıç Değeri</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2024 Hedef</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2025 Hedef</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2026 Hedef</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2027 Hedef</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2028 Hedef</w:t>
            </w:r>
          </w:p>
        </w:tc>
      </w:tr>
      <w:tr w:rsidR="00CF595A" w:rsidRPr="00CF595A" w:rsidTr="00CF595A">
        <w:trPr>
          <w:trHeight w:val="1136"/>
        </w:trPr>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 xml:space="preserve">PG 1.2.1 </w:t>
            </w:r>
          </w:p>
        </w:tc>
        <w:tc>
          <w:tcPr>
            <w:tcW w:w="42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Bir eğitim ve öğretim yılında bilimsel, sosyal, kültürel, sanatsal ve sportif alanlarda kurum içi ve kurum dışı en az iki faaliyete katılan öğrenci oranı (%)</w:t>
            </w:r>
          </w:p>
        </w:tc>
        <w:tc>
          <w:tcPr>
            <w:tcW w:w="7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30</w:t>
            </w:r>
          </w:p>
        </w:tc>
        <w:tc>
          <w:tcPr>
            <w:tcW w:w="78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D0772F" w:rsidP="00CF595A">
            <w:pPr>
              <w:spacing w:after="0" w:line="240" w:lineRule="auto"/>
              <w:jc w:val="center"/>
              <w:textAlignment w:val="center"/>
              <w:rPr>
                <w:rFonts w:ascii="Arial" w:eastAsia="Times New Roman" w:hAnsi="Arial" w:cs="Arial"/>
                <w:sz w:val="36"/>
                <w:szCs w:val="36"/>
                <w:lang w:eastAsia="tr-TR"/>
              </w:rPr>
            </w:pPr>
            <w:r>
              <w:rPr>
                <w:rFonts w:eastAsia="Times New Roman" w:hAnsi="Calibri" w:cs="Calibri"/>
                <w:color w:val="000000" w:themeColor="dark1"/>
                <w:kern w:val="24"/>
                <w:sz w:val="20"/>
                <w:szCs w:val="20"/>
                <w:lang w:eastAsia="tr-TR"/>
              </w:rPr>
              <w:t>30</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 45</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47</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55</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60</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65</w:t>
            </w:r>
          </w:p>
        </w:tc>
      </w:tr>
      <w:tr w:rsidR="00CF595A" w:rsidRPr="00CF595A" w:rsidTr="00CF595A">
        <w:trPr>
          <w:trHeight w:val="852"/>
        </w:trPr>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PG 1.2.2</w:t>
            </w:r>
          </w:p>
        </w:tc>
        <w:tc>
          <w:tcPr>
            <w:tcW w:w="42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Bir eğitim ve öğretim yılında en az iki sosyal sorumluluk ve toplum hizmeti çalışmalarına katılan öğrenci oranı (%)</w:t>
            </w:r>
          </w:p>
        </w:tc>
        <w:tc>
          <w:tcPr>
            <w:tcW w:w="7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30</w:t>
            </w:r>
          </w:p>
        </w:tc>
        <w:tc>
          <w:tcPr>
            <w:tcW w:w="78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D0772F" w:rsidP="00CF595A">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sz w:val="20"/>
                <w:szCs w:val="20"/>
                <w:lang w:eastAsia="tr-TR"/>
              </w:rPr>
              <w:t>25</w:t>
            </w:r>
            <w:r w:rsidR="00CF595A" w:rsidRPr="00CF595A">
              <w:rPr>
                <w:rFonts w:ascii="Calibri" w:eastAsia="Times New Roman" w:hAnsi="Calibri" w:cs="Calibri"/>
                <w:color w:val="000000" w:themeColor="dark1"/>
                <w:kern w:val="24"/>
                <w:sz w:val="20"/>
                <w:szCs w:val="20"/>
                <w:lang w:eastAsia="tr-TR"/>
              </w:rPr>
              <w:t> </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D0772F" w:rsidP="00CF595A">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sz w:val="20"/>
                <w:szCs w:val="20"/>
                <w:lang w:eastAsia="tr-TR"/>
              </w:rPr>
              <w:t>50</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D0772F" w:rsidP="00CF595A">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sz w:val="20"/>
                <w:szCs w:val="20"/>
                <w:lang w:eastAsia="tr-TR"/>
              </w:rPr>
              <w:t>5</w:t>
            </w:r>
            <w:r w:rsidR="00CF595A" w:rsidRPr="00CF595A">
              <w:rPr>
                <w:rFonts w:ascii="Calibri" w:eastAsia="Times New Roman" w:hAnsi="Calibri" w:cs="Calibri"/>
                <w:color w:val="000000" w:themeColor="dark1"/>
                <w:kern w:val="24"/>
                <w:sz w:val="20"/>
                <w:szCs w:val="20"/>
                <w:lang w:eastAsia="tr-TR"/>
              </w:rPr>
              <w:t>5</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D0772F" w:rsidP="00CF595A">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sz w:val="20"/>
                <w:szCs w:val="20"/>
                <w:lang w:eastAsia="tr-TR"/>
              </w:rPr>
              <w:t>6</w:t>
            </w:r>
            <w:r w:rsidR="00CF595A" w:rsidRPr="00CF595A">
              <w:rPr>
                <w:rFonts w:ascii="Calibri" w:eastAsia="Times New Roman" w:hAnsi="Calibri" w:cs="Calibri"/>
                <w:color w:val="000000" w:themeColor="dark1"/>
                <w:kern w:val="24"/>
                <w:sz w:val="20"/>
                <w:szCs w:val="20"/>
                <w:lang w:eastAsia="tr-TR"/>
              </w:rPr>
              <w:t>0</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D0772F">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7</w:t>
            </w:r>
            <w:r w:rsidR="00D0772F">
              <w:rPr>
                <w:rFonts w:ascii="Calibri" w:eastAsia="Times New Roman" w:hAnsi="Calibri" w:cs="Calibri"/>
                <w:color w:val="000000" w:themeColor="dark1"/>
                <w:kern w:val="24"/>
                <w:sz w:val="20"/>
                <w:szCs w:val="20"/>
                <w:lang w:eastAsia="tr-TR"/>
              </w:rPr>
              <w:t>0</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D0772F" w:rsidP="00CF595A">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sz w:val="20"/>
                <w:szCs w:val="20"/>
                <w:lang w:eastAsia="tr-TR"/>
              </w:rPr>
              <w:t>75</w:t>
            </w:r>
          </w:p>
        </w:tc>
      </w:tr>
      <w:tr w:rsidR="00CF595A" w:rsidRPr="00CF595A" w:rsidTr="00CF595A">
        <w:trPr>
          <w:trHeight w:val="852"/>
        </w:trPr>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lastRenderedPageBreak/>
              <w:t>PG 1.2.3</w:t>
            </w:r>
          </w:p>
        </w:tc>
        <w:tc>
          <w:tcPr>
            <w:tcW w:w="42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 xml:space="preserve">Bir eğitim ve öğretim yılında yerel, ulusal ve uluslararası proje, yarışma vb. etkinliklere katılan öğrenci oranı (%) </w:t>
            </w:r>
          </w:p>
        </w:tc>
        <w:tc>
          <w:tcPr>
            <w:tcW w:w="7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20</w:t>
            </w:r>
          </w:p>
        </w:tc>
        <w:tc>
          <w:tcPr>
            <w:tcW w:w="78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D0772F">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2</w:t>
            </w:r>
            <w:r w:rsidR="00D0772F">
              <w:rPr>
                <w:rFonts w:ascii="Calibri" w:eastAsia="Times New Roman" w:hAnsi="Calibri" w:cs="Calibri"/>
                <w:color w:val="000000" w:themeColor="dark1"/>
                <w:kern w:val="24"/>
                <w:sz w:val="20"/>
                <w:szCs w:val="20"/>
                <w:lang w:eastAsia="tr-TR"/>
              </w:rPr>
              <w:t>5</w:t>
            </w:r>
            <w:r w:rsidRPr="00CF595A">
              <w:rPr>
                <w:rFonts w:ascii="Calibri" w:eastAsia="Times New Roman" w:hAnsi="Calibri" w:cs="Calibri"/>
                <w:color w:val="000000" w:themeColor="dark1"/>
                <w:kern w:val="24"/>
                <w:sz w:val="20"/>
                <w:szCs w:val="20"/>
                <w:lang w:eastAsia="tr-TR"/>
              </w:rPr>
              <w:t> </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25</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30</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35</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40</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45</w:t>
            </w:r>
          </w:p>
        </w:tc>
      </w:tr>
      <w:tr w:rsidR="00CF595A" w:rsidRPr="00CF595A" w:rsidTr="00CF595A">
        <w:trPr>
          <w:trHeight w:val="1498"/>
        </w:trPr>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PG 1.2.4</w:t>
            </w:r>
          </w:p>
        </w:tc>
        <w:tc>
          <w:tcPr>
            <w:tcW w:w="42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Bir eğitim ve öğretim yılında üniversitelerde yürütülen bilimsel, sosyal, kültürel, sanatsal ve sportif alanlardaki faaliyetlere katılan öğrenci oranı (%)</w:t>
            </w:r>
          </w:p>
        </w:tc>
        <w:tc>
          <w:tcPr>
            <w:tcW w:w="7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20</w:t>
            </w:r>
          </w:p>
        </w:tc>
        <w:tc>
          <w:tcPr>
            <w:tcW w:w="78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28  </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35</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38</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40</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45</w:t>
            </w:r>
          </w:p>
        </w:tc>
        <w:tc>
          <w:tcPr>
            <w:tcW w:w="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0"/>
                <w:szCs w:val="20"/>
                <w:lang w:eastAsia="tr-TR"/>
              </w:rPr>
              <w:t>50</w:t>
            </w:r>
          </w:p>
        </w:tc>
      </w:tr>
      <w:tr w:rsidR="00CF595A" w:rsidRPr="00CF595A" w:rsidTr="00CF595A">
        <w:trPr>
          <w:trHeight w:val="3745"/>
        </w:trPr>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Stratejiler</w:t>
            </w:r>
          </w:p>
        </w:tc>
        <w:tc>
          <w:tcPr>
            <w:tcW w:w="8385"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Default="00CF595A" w:rsidP="00CF595A">
            <w:pPr>
              <w:spacing w:after="0" w:line="240" w:lineRule="auto"/>
              <w:textAlignment w:val="center"/>
              <w:rPr>
                <w:rFonts w:ascii="Calibri" w:eastAsia="Times New Roman" w:hAnsi="Calibri" w:cs="Calibri"/>
                <w:color w:val="000000" w:themeColor="dark1"/>
                <w:kern w:val="24"/>
                <w:sz w:val="24"/>
                <w:szCs w:val="24"/>
                <w:lang w:eastAsia="tr-TR"/>
              </w:rPr>
            </w:pPr>
          </w:p>
          <w:p w:rsidR="00CF595A" w:rsidRDefault="00CF595A" w:rsidP="00CF595A">
            <w:pPr>
              <w:spacing w:after="0" w:line="240" w:lineRule="auto"/>
              <w:textAlignment w:val="center"/>
              <w:rPr>
                <w:rFonts w:ascii="Calibri" w:eastAsia="Times New Roman" w:hAnsi="Calibri" w:cs="Calibri"/>
                <w:color w:val="000000" w:themeColor="dark1"/>
                <w:kern w:val="24"/>
                <w:sz w:val="24"/>
                <w:szCs w:val="24"/>
                <w:lang w:eastAsia="tr-TR"/>
              </w:rPr>
            </w:pPr>
          </w:p>
          <w:p w:rsidR="00CF595A" w:rsidRDefault="00CF595A" w:rsidP="00CF595A">
            <w:pPr>
              <w:spacing w:after="0" w:line="240" w:lineRule="auto"/>
              <w:textAlignment w:val="center"/>
              <w:rPr>
                <w:rFonts w:ascii="Calibri" w:eastAsia="Times New Roman" w:hAnsi="Calibri" w:cs="Calibri"/>
                <w:color w:val="000000" w:themeColor="dark1"/>
                <w:kern w:val="24"/>
                <w:sz w:val="24"/>
                <w:szCs w:val="24"/>
                <w:lang w:eastAsia="tr-TR"/>
              </w:rPr>
            </w:pPr>
          </w:p>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S1. Her bir öğrencinin bir kulüp faaliyetinde aktif olarak yer alması sağlanarak kulüp faaliyetlerinin etkinliği artırılacaktır.</w:t>
            </w:r>
            <w:r w:rsidRPr="00CF595A">
              <w:rPr>
                <w:rFonts w:ascii="Calibri" w:eastAsia="Times New Roman" w:hAnsi="Calibri" w:cs="Calibri"/>
                <w:color w:val="000000" w:themeColor="dark1"/>
                <w:kern w:val="24"/>
                <w:sz w:val="24"/>
                <w:szCs w:val="24"/>
                <w:lang w:eastAsia="tr-TR"/>
              </w:rPr>
              <w:br/>
              <w:t>S2. Öğrencilerin seviyelerine uygun olarak toplumsal sorunların çözümüne katkı sağlamak amacıyla afet ve acil durum, çevre, eğitim, spor, kültür ve turizm, sağlık ve sosyal hizmetler alanlarında toplum hizmeti faaliyetlerine katılımları artırılacaktır.</w:t>
            </w:r>
            <w:r w:rsidRPr="00CF595A">
              <w:rPr>
                <w:rFonts w:ascii="Calibri" w:eastAsia="Times New Roman" w:hAnsi="Calibri" w:cs="Calibri"/>
                <w:color w:val="000000" w:themeColor="dark1"/>
                <w:kern w:val="24"/>
                <w:sz w:val="24"/>
                <w:szCs w:val="24"/>
                <w:lang w:eastAsia="tr-TR"/>
              </w:rPr>
              <w:br/>
              <w:t>S3. Öğrencilerin yerel, ulusal ve uluslararası proje ve yarışmalara katılmaları teşvik edilecektir.</w:t>
            </w:r>
            <w:r w:rsidRPr="00CF595A">
              <w:rPr>
                <w:rFonts w:ascii="Calibri" w:eastAsia="Times New Roman" w:hAnsi="Calibri" w:cs="Calibri"/>
                <w:color w:val="000000" w:themeColor="dark1"/>
                <w:kern w:val="24"/>
                <w:sz w:val="24"/>
                <w:szCs w:val="24"/>
                <w:lang w:eastAsia="tr-TR"/>
              </w:rPr>
              <w:br/>
              <w:t>S4. Okulda oluşturulacak öğrenci kulüpleri aracılığıyla yerel düzeyde etkinliklerin düzenlemesi sağlanacaktır.</w:t>
            </w:r>
            <w:r w:rsidRPr="00CF595A">
              <w:rPr>
                <w:rFonts w:ascii="Calibri" w:eastAsia="Times New Roman" w:hAnsi="Calibri" w:cs="Calibri"/>
                <w:color w:val="000000" w:themeColor="dark1"/>
                <w:kern w:val="24"/>
                <w:sz w:val="24"/>
                <w:szCs w:val="24"/>
                <w:lang w:eastAsia="tr-TR"/>
              </w:rPr>
              <w:br/>
              <w:t>S5. Üniversitelerle iş birliği yaparak öğrencilerimizin yükseköğretimi tanımalarını ve üniversitelerde yürütülen bilimsel, sosyal, kültürel, sanatsal ve sportif alanlardaki faaliyetlere katılmaları sağlanacaktır.</w:t>
            </w:r>
          </w:p>
        </w:tc>
      </w:tr>
    </w:tbl>
    <w:p w:rsidR="00CF595A" w:rsidRDefault="00CF595A" w:rsidP="009F3480">
      <w:pPr>
        <w:rPr>
          <w:rFonts w:ascii="Times New Roman" w:eastAsia="Times New Roman" w:hAnsi="Times New Roman" w:cs="Times New Roman"/>
          <w:lang w:eastAsia="tr-TR"/>
        </w:rPr>
      </w:pPr>
    </w:p>
    <w:p w:rsidR="00CF595A" w:rsidRDefault="00CF595A" w:rsidP="009F3480">
      <w:pPr>
        <w:rPr>
          <w:rFonts w:ascii="Times New Roman" w:eastAsia="Times New Roman" w:hAnsi="Times New Roman" w:cs="Times New Roman"/>
          <w:lang w:eastAsia="tr-TR"/>
        </w:rPr>
      </w:pPr>
    </w:p>
    <w:p w:rsidR="00CF595A" w:rsidRDefault="00CF595A" w:rsidP="009F3480">
      <w:pPr>
        <w:rPr>
          <w:rFonts w:ascii="Times New Roman" w:eastAsia="Times New Roman" w:hAnsi="Times New Roman" w:cs="Times New Roman"/>
          <w:lang w:eastAsia="tr-TR"/>
        </w:rPr>
      </w:pPr>
    </w:p>
    <w:p w:rsidR="00CF595A" w:rsidRDefault="00CF595A" w:rsidP="009F3480">
      <w:pPr>
        <w:rPr>
          <w:rFonts w:ascii="Times New Roman" w:eastAsia="Times New Roman" w:hAnsi="Times New Roman" w:cs="Times New Roman"/>
          <w:lang w:eastAsia="tr-TR"/>
        </w:rPr>
      </w:pPr>
    </w:p>
    <w:tbl>
      <w:tblPr>
        <w:tblW w:w="9467" w:type="dxa"/>
        <w:tblCellMar>
          <w:left w:w="0" w:type="dxa"/>
          <w:right w:w="0" w:type="dxa"/>
        </w:tblCellMar>
        <w:tblLook w:val="0600" w:firstRow="0" w:lastRow="0" w:firstColumn="0" w:lastColumn="0" w:noHBand="1" w:noVBand="1"/>
      </w:tblPr>
      <w:tblGrid>
        <w:gridCol w:w="1172"/>
        <w:gridCol w:w="3796"/>
        <w:gridCol w:w="794"/>
        <w:gridCol w:w="860"/>
        <w:gridCol w:w="569"/>
        <w:gridCol w:w="569"/>
        <w:gridCol w:w="569"/>
        <w:gridCol w:w="569"/>
        <w:gridCol w:w="569"/>
      </w:tblGrid>
      <w:tr w:rsidR="00CF595A" w:rsidRPr="00CF595A" w:rsidTr="00375CF0">
        <w:trPr>
          <w:trHeight w:val="935"/>
        </w:trPr>
        <w:tc>
          <w:tcPr>
            <w:tcW w:w="11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 xml:space="preserve">TEMA: </w:t>
            </w:r>
          </w:p>
        </w:tc>
        <w:tc>
          <w:tcPr>
            <w:tcW w:w="8272"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Eğitim ve Öğretimde Kalite</w:t>
            </w:r>
          </w:p>
        </w:tc>
      </w:tr>
      <w:tr w:rsidR="00CF595A" w:rsidRPr="00CF595A" w:rsidTr="00375CF0">
        <w:trPr>
          <w:trHeight w:val="935"/>
        </w:trPr>
        <w:tc>
          <w:tcPr>
            <w:tcW w:w="11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STRATEJİK AMAÇ 2.</w:t>
            </w:r>
          </w:p>
        </w:tc>
        <w:tc>
          <w:tcPr>
            <w:tcW w:w="8272"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Öğrencilerin ilgi, yetenek ve akademik becerileri doğrultusunda üst öğretime hazırlanması, yaratıcı, yenilikçi, girişimci, üretken, kalkınmaya destek veren, bireyler olarak yetiştirilmesi sağlanacaktır.</w:t>
            </w:r>
          </w:p>
        </w:tc>
      </w:tr>
      <w:tr w:rsidR="00CF595A" w:rsidRPr="00CF595A" w:rsidTr="00375CF0">
        <w:trPr>
          <w:trHeight w:val="935"/>
        </w:trPr>
        <w:tc>
          <w:tcPr>
            <w:tcW w:w="11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 xml:space="preserve">Hedef </w:t>
            </w:r>
            <w:proofErr w:type="gramStart"/>
            <w:r w:rsidRPr="00CF595A">
              <w:rPr>
                <w:rFonts w:ascii="Calibri" w:eastAsia="Times New Roman" w:hAnsi="Calibri" w:cs="Calibri"/>
                <w:color w:val="000000" w:themeColor="dark1"/>
                <w:kern w:val="24"/>
                <w:sz w:val="24"/>
                <w:szCs w:val="24"/>
                <w:lang w:eastAsia="tr-TR"/>
              </w:rPr>
              <w:t>2.1</w:t>
            </w:r>
            <w:proofErr w:type="gramEnd"/>
          </w:p>
        </w:tc>
        <w:tc>
          <w:tcPr>
            <w:tcW w:w="8272"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Öğrencilerin derslerdeki akademik başarısı artırılacaktır.</w:t>
            </w:r>
          </w:p>
        </w:tc>
      </w:tr>
      <w:tr w:rsidR="00375CF0" w:rsidRPr="00CF595A" w:rsidTr="00375CF0">
        <w:trPr>
          <w:trHeight w:val="935"/>
        </w:trPr>
        <w:tc>
          <w:tcPr>
            <w:tcW w:w="11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PG NO</w:t>
            </w:r>
          </w:p>
        </w:tc>
        <w:tc>
          <w:tcPr>
            <w:tcW w:w="41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Performans Göstergeleri</w:t>
            </w:r>
          </w:p>
        </w:tc>
        <w:tc>
          <w:tcPr>
            <w:tcW w:w="8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Hedefe Etkisi (%)</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Başlangıç Değeri</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2024 Hedef</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2025 Hedef</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2026 Hedef</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2027 Hedef</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2028 Hedef</w:t>
            </w:r>
          </w:p>
        </w:tc>
      </w:tr>
      <w:tr w:rsidR="00375CF0" w:rsidRPr="00CF595A" w:rsidTr="00375CF0">
        <w:trPr>
          <w:trHeight w:val="935"/>
        </w:trPr>
        <w:tc>
          <w:tcPr>
            <w:tcW w:w="11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PG 2.1.1</w:t>
            </w:r>
          </w:p>
        </w:tc>
        <w:tc>
          <w:tcPr>
            <w:tcW w:w="41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Matematik dersi not ortalaması</w:t>
            </w:r>
          </w:p>
        </w:tc>
        <w:tc>
          <w:tcPr>
            <w:tcW w:w="8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20</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 74,29</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76</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78</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80</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82</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85</w:t>
            </w:r>
          </w:p>
        </w:tc>
      </w:tr>
      <w:tr w:rsidR="00375CF0" w:rsidRPr="00CF595A" w:rsidTr="00375CF0">
        <w:trPr>
          <w:trHeight w:val="935"/>
        </w:trPr>
        <w:tc>
          <w:tcPr>
            <w:tcW w:w="11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PG 2.1.2</w:t>
            </w:r>
          </w:p>
        </w:tc>
        <w:tc>
          <w:tcPr>
            <w:tcW w:w="41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375CF0" w:rsidP="00CF595A">
            <w:pPr>
              <w:spacing w:after="0" w:line="240" w:lineRule="auto"/>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sz w:val="24"/>
                <w:szCs w:val="24"/>
                <w:lang w:eastAsia="tr-TR"/>
              </w:rPr>
              <w:t>Türk Dili ve Edebiyatı dersi yıl</w:t>
            </w:r>
            <w:r w:rsidR="00CF595A" w:rsidRPr="00CF595A">
              <w:rPr>
                <w:rFonts w:ascii="Calibri" w:eastAsia="Times New Roman" w:hAnsi="Calibri" w:cs="Calibri"/>
                <w:color w:val="000000" w:themeColor="dark1"/>
                <w:kern w:val="24"/>
                <w:sz w:val="24"/>
                <w:szCs w:val="24"/>
                <w:lang w:eastAsia="tr-TR"/>
              </w:rPr>
              <w:t>sonu başarı puanı</w:t>
            </w:r>
          </w:p>
        </w:tc>
        <w:tc>
          <w:tcPr>
            <w:tcW w:w="8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20</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 79,49</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 82</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84</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86</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eastAsia="Times New Roman" w:hAnsi="Calibri" w:cs="Calibri"/>
                <w:color w:val="000000" w:themeColor="dark1"/>
                <w:kern w:val="24"/>
                <w:lang w:eastAsia="tr-TR"/>
              </w:rPr>
              <w:t>88</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90</w:t>
            </w:r>
          </w:p>
        </w:tc>
      </w:tr>
      <w:tr w:rsidR="00375CF0" w:rsidRPr="00CF595A" w:rsidTr="00375CF0">
        <w:trPr>
          <w:trHeight w:val="935"/>
        </w:trPr>
        <w:tc>
          <w:tcPr>
            <w:tcW w:w="11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PG 2.1.3</w:t>
            </w:r>
          </w:p>
        </w:tc>
        <w:tc>
          <w:tcPr>
            <w:tcW w:w="41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So</w:t>
            </w:r>
            <w:r w:rsidR="00375CF0">
              <w:rPr>
                <w:rFonts w:ascii="Calibri" w:eastAsia="Times New Roman" w:hAnsi="Calibri" w:cs="Calibri"/>
                <w:color w:val="000000" w:themeColor="dark1"/>
                <w:kern w:val="24"/>
                <w:sz w:val="24"/>
                <w:szCs w:val="24"/>
                <w:lang w:eastAsia="tr-TR"/>
              </w:rPr>
              <w:t>syal bilimler alan dersleri yıl</w:t>
            </w:r>
            <w:r w:rsidRPr="00CF595A">
              <w:rPr>
                <w:rFonts w:ascii="Calibri" w:eastAsia="Times New Roman" w:hAnsi="Calibri" w:cs="Calibri"/>
                <w:color w:val="000000" w:themeColor="dark1"/>
                <w:kern w:val="24"/>
                <w:sz w:val="24"/>
                <w:szCs w:val="24"/>
                <w:lang w:eastAsia="tr-TR"/>
              </w:rPr>
              <w:t xml:space="preserve">sonu başarı puanı </w:t>
            </w:r>
          </w:p>
        </w:tc>
        <w:tc>
          <w:tcPr>
            <w:tcW w:w="8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15</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77,47 </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 80</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82</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84</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86</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88</w:t>
            </w:r>
          </w:p>
        </w:tc>
      </w:tr>
      <w:tr w:rsidR="00375CF0" w:rsidRPr="00CF595A" w:rsidTr="00375CF0">
        <w:trPr>
          <w:trHeight w:val="935"/>
        </w:trPr>
        <w:tc>
          <w:tcPr>
            <w:tcW w:w="11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lastRenderedPageBreak/>
              <w:t>PG 2.1.4</w:t>
            </w:r>
          </w:p>
        </w:tc>
        <w:tc>
          <w:tcPr>
            <w:tcW w:w="41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375CF0" w:rsidP="00CF595A">
            <w:pPr>
              <w:spacing w:after="0" w:line="240" w:lineRule="auto"/>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sz w:val="24"/>
                <w:szCs w:val="24"/>
                <w:lang w:eastAsia="tr-TR"/>
              </w:rPr>
              <w:t>Fen bilimleri alan dersleri yıl</w:t>
            </w:r>
            <w:r w:rsidR="00CF595A" w:rsidRPr="00CF595A">
              <w:rPr>
                <w:rFonts w:ascii="Calibri" w:eastAsia="Times New Roman" w:hAnsi="Calibri" w:cs="Calibri"/>
                <w:color w:val="000000" w:themeColor="dark1"/>
                <w:kern w:val="24"/>
                <w:sz w:val="24"/>
                <w:szCs w:val="24"/>
                <w:lang w:eastAsia="tr-TR"/>
              </w:rPr>
              <w:t xml:space="preserve">sonu başarı puanı </w:t>
            </w:r>
          </w:p>
        </w:tc>
        <w:tc>
          <w:tcPr>
            <w:tcW w:w="8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15</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70,11 </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72 </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74</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76</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78</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80</w:t>
            </w:r>
          </w:p>
        </w:tc>
      </w:tr>
      <w:tr w:rsidR="00375CF0" w:rsidRPr="00CF595A" w:rsidTr="00375CF0">
        <w:trPr>
          <w:trHeight w:val="935"/>
        </w:trPr>
        <w:tc>
          <w:tcPr>
            <w:tcW w:w="11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PG 2.1.5</w:t>
            </w:r>
          </w:p>
        </w:tc>
        <w:tc>
          <w:tcPr>
            <w:tcW w:w="41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 xml:space="preserve">Yabancı dil dersleri not ortalaması </w:t>
            </w:r>
          </w:p>
        </w:tc>
        <w:tc>
          <w:tcPr>
            <w:tcW w:w="8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15</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81,81 </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 83</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85</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87</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89</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90</w:t>
            </w:r>
          </w:p>
        </w:tc>
      </w:tr>
      <w:tr w:rsidR="00375CF0" w:rsidRPr="00CF595A" w:rsidTr="00375CF0">
        <w:trPr>
          <w:trHeight w:val="935"/>
        </w:trPr>
        <w:tc>
          <w:tcPr>
            <w:tcW w:w="11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PG 2.1.6</w:t>
            </w:r>
          </w:p>
        </w:tc>
        <w:tc>
          <w:tcPr>
            <w:tcW w:w="414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Öğrenci başına okunan kitap ortalaması</w:t>
            </w:r>
          </w:p>
        </w:tc>
        <w:tc>
          <w:tcPr>
            <w:tcW w:w="8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15</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 6</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 8</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10</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12</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14</w:t>
            </w:r>
          </w:p>
        </w:tc>
        <w:tc>
          <w:tcPr>
            <w:tcW w:w="5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jc w:val="center"/>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lang w:eastAsia="tr-TR"/>
              </w:rPr>
              <w:t>16</w:t>
            </w:r>
          </w:p>
        </w:tc>
      </w:tr>
      <w:tr w:rsidR="00CF595A" w:rsidRPr="00CF595A" w:rsidTr="00375CF0">
        <w:trPr>
          <w:trHeight w:val="3663"/>
        </w:trPr>
        <w:tc>
          <w:tcPr>
            <w:tcW w:w="11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Stratejiler</w:t>
            </w:r>
          </w:p>
        </w:tc>
        <w:tc>
          <w:tcPr>
            <w:tcW w:w="8272"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Default="00375CF0" w:rsidP="00CF595A">
            <w:pPr>
              <w:spacing w:after="0" w:line="240" w:lineRule="auto"/>
              <w:textAlignment w:val="center"/>
              <w:rPr>
                <w:rFonts w:ascii="Calibri" w:eastAsia="Times New Roman" w:hAnsi="Calibri" w:cs="Calibri"/>
                <w:color w:val="000000" w:themeColor="dark1"/>
                <w:kern w:val="24"/>
                <w:sz w:val="24"/>
                <w:szCs w:val="24"/>
                <w:lang w:eastAsia="tr-TR"/>
              </w:rPr>
            </w:pPr>
          </w:p>
          <w:p w:rsidR="00CF595A" w:rsidRPr="00CF595A" w:rsidRDefault="00CF595A" w:rsidP="00CF595A">
            <w:pPr>
              <w:spacing w:after="0" w:line="240" w:lineRule="auto"/>
              <w:textAlignment w:val="center"/>
              <w:rPr>
                <w:rFonts w:ascii="Arial" w:eastAsia="Times New Roman" w:hAnsi="Arial" w:cs="Arial"/>
                <w:sz w:val="36"/>
                <w:szCs w:val="36"/>
                <w:lang w:eastAsia="tr-TR"/>
              </w:rPr>
            </w:pPr>
            <w:r w:rsidRPr="00CF595A">
              <w:rPr>
                <w:rFonts w:ascii="Calibri" w:eastAsia="Times New Roman" w:hAnsi="Calibri" w:cs="Calibri"/>
                <w:color w:val="000000" w:themeColor="dark1"/>
                <w:kern w:val="24"/>
                <w:sz w:val="24"/>
                <w:szCs w:val="24"/>
                <w:lang w:eastAsia="tr-TR"/>
              </w:rPr>
              <w:t>S1. Öğrencilerin kazanım eksiklikleri tespit edilerek destekleme ve yetiştirme kurslarıyla akademik yeterliklerinin artırılması sağlanacaktır.</w:t>
            </w:r>
            <w:r w:rsidRPr="00CF595A">
              <w:rPr>
                <w:rFonts w:ascii="Calibri" w:eastAsia="Times New Roman" w:hAnsi="Calibri" w:cs="Calibri"/>
                <w:color w:val="000000" w:themeColor="dark1"/>
                <w:kern w:val="24"/>
                <w:sz w:val="24"/>
                <w:szCs w:val="24"/>
                <w:lang w:eastAsia="tr-TR"/>
              </w:rPr>
              <w:br/>
              <w:t>S2. Bakanlığın hazırladığı dijital platformlar aracılığıyla öğrencilerin tamamlayıcı ve destekleyici eğitim almaları sağlanacaktır.</w:t>
            </w:r>
            <w:r w:rsidRPr="00CF595A">
              <w:rPr>
                <w:rFonts w:ascii="Calibri" w:eastAsia="Times New Roman" w:hAnsi="Calibri" w:cs="Calibri"/>
                <w:color w:val="000000" w:themeColor="dark1"/>
                <w:kern w:val="24"/>
                <w:sz w:val="24"/>
                <w:szCs w:val="24"/>
                <w:lang w:eastAsia="tr-TR"/>
              </w:rPr>
              <w:br/>
              <w:t>S3. Okulda düzenlenen münazara, panel vb. etkinlikler vasıtasıyla öğrencilerin dili kullanma ve kendilerini ifade etme becerileri geliştirilecektir.</w:t>
            </w:r>
            <w:r w:rsidRPr="00CF595A">
              <w:rPr>
                <w:rFonts w:ascii="Calibri" w:eastAsia="Times New Roman" w:hAnsi="Calibri" w:cs="Calibri"/>
                <w:color w:val="000000" w:themeColor="dark1"/>
                <w:kern w:val="24"/>
                <w:sz w:val="24"/>
                <w:szCs w:val="24"/>
                <w:lang w:eastAsia="tr-TR"/>
              </w:rPr>
              <w:br/>
              <w:t>S4. Öğrencilerin kitap okumasını teşvik etmek için etkinlikler düzenlenecektir.</w:t>
            </w:r>
            <w:r w:rsidRPr="00CF595A">
              <w:rPr>
                <w:rFonts w:ascii="Calibri" w:eastAsia="Times New Roman" w:hAnsi="Calibri" w:cs="Calibri"/>
                <w:color w:val="000000" w:themeColor="dark1"/>
                <w:kern w:val="24"/>
                <w:sz w:val="24"/>
                <w:szCs w:val="24"/>
                <w:lang w:eastAsia="tr-TR"/>
              </w:rPr>
              <w:br/>
              <w:t>S5. Okul içinde makale, kompozisyon yazma, resim yapma vb. yarışmalar düzenlenecek ve öğrencilerin ödüllendirilmesi sağlanacaktır.</w:t>
            </w:r>
            <w:r w:rsidRPr="00CF595A">
              <w:rPr>
                <w:rFonts w:ascii="Calibri" w:eastAsia="Times New Roman" w:hAnsi="Calibri" w:cs="Calibri"/>
                <w:color w:val="000000" w:themeColor="dark1"/>
                <w:kern w:val="24"/>
                <w:sz w:val="24"/>
                <w:szCs w:val="24"/>
                <w:lang w:eastAsia="tr-TR"/>
              </w:rPr>
              <w:br/>
              <w:t>S6. Derslerde proje tabanlı yöntem kullanılarak öğrencilerin analiz, sentez ve değerlendirme becerilerinin geliştirilmesi sağlanacaktır.</w:t>
            </w:r>
            <w:r w:rsidRPr="00CF595A">
              <w:rPr>
                <w:rFonts w:ascii="Calibri" w:eastAsia="Times New Roman" w:hAnsi="Calibri" w:cs="Calibri"/>
                <w:color w:val="000000" w:themeColor="dark1"/>
                <w:kern w:val="24"/>
                <w:sz w:val="24"/>
                <w:szCs w:val="24"/>
                <w:lang w:eastAsia="tr-TR"/>
              </w:rPr>
              <w:br/>
              <w:t xml:space="preserve">S7. Her </w:t>
            </w:r>
            <w:r w:rsidR="00375CF0">
              <w:rPr>
                <w:rFonts w:ascii="Calibri" w:eastAsia="Times New Roman" w:hAnsi="Calibri" w:cs="Calibri"/>
                <w:color w:val="000000" w:themeColor="dark1"/>
                <w:kern w:val="24"/>
                <w:sz w:val="24"/>
                <w:szCs w:val="24"/>
                <w:lang w:eastAsia="tr-TR"/>
              </w:rPr>
              <w:t xml:space="preserve">bir öğrencinin </w:t>
            </w:r>
            <w:proofErr w:type="spellStart"/>
            <w:r w:rsidR="00375CF0">
              <w:rPr>
                <w:rFonts w:ascii="Calibri" w:eastAsia="Times New Roman" w:hAnsi="Calibri" w:cs="Calibri"/>
                <w:color w:val="000000" w:themeColor="dark1"/>
                <w:kern w:val="24"/>
                <w:sz w:val="24"/>
                <w:szCs w:val="24"/>
                <w:lang w:eastAsia="tr-TR"/>
              </w:rPr>
              <w:t>hazırbulunuşluk</w:t>
            </w:r>
            <w:proofErr w:type="spellEnd"/>
            <w:r w:rsidR="00375CF0">
              <w:rPr>
                <w:rFonts w:ascii="Calibri" w:eastAsia="Times New Roman" w:hAnsi="Calibri" w:cs="Calibri"/>
                <w:color w:val="000000" w:themeColor="dark1"/>
                <w:kern w:val="24"/>
                <w:sz w:val="24"/>
                <w:szCs w:val="24"/>
                <w:lang w:eastAsia="tr-TR"/>
              </w:rPr>
              <w:t xml:space="preserve"> </w:t>
            </w:r>
            <w:r w:rsidRPr="00CF595A">
              <w:rPr>
                <w:rFonts w:ascii="Calibri" w:eastAsia="Times New Roman" w:hAnsi="Calibri" w:cs="Calibri"/>
                <w:color w:val="000000" w:themeColor="dark1"/>
                <w:kern w:val="24"/>
                <w:sz w:val="24"/>
                <w:szCs w:val="24"/>
                <w:lang w:eastAsia="tr-TR"/>
              </w:rPr>
              <w:t>seviyesine uygun en az bir proje ve etkinliğe katılması sağlanacaktır.</w:t>
            </w:r>
          </w:p>
        </w:tc>
      </w:tr>
    </w:tbl>
    <w:p w:rsidR="00CF595A" w:rsidRDefault="00CF595A" w:rsidP="009F3480">
      <w:pPr>
        <w:rPr>
          <w:rFonts w:ascii="Times New Roman" w:eastAsia="Times New Roman" w:hAnsi="Times New Roman" w:cs="Times New Roman"/>
          <w:lang w:eastAsia="tr-TR"/>
        </w:rPr>
      </w:pPr>
    </w:p>
    <w:tbl>
      <w:tblPr>
        <w:tblW w:w="9655" w:type="dxa"/>
        <w:tblCellMar>
          <w:left w:w="0" w:type="dxa"/>
          <w:right w:w="0" w:type="dxa"/>
        </w:tblCellMar>
        <w:tblLook w:val="0600" w:firstRow="0" w:lastRow="0" w:firstColumn="0" w:lastColumn="0" w:noHBand="1" w:noVBand="1"/>
      </w:tblPr>
      <w:tblGrid>
        <w:gridCol w:w="1230"/>
        <w:gridCol w:w="3985"/>
        <w:gridCol w:w="916"/>
        <w:gridCol w:w="918"/>
        <w:gridCol w:w="520"/>
        <w:gridCol w:w="520"/>
        <w:gridCol w:w="520"/>
        <w:gridCol w:w="520"/>
        <w:gridCol w:w="520"/>
        <w:gridCol w:w="6"/>
      </w:tblGrid>
      <w:tr w:rsidR="00375CF0" w:rsidRPr="00375CF0" w:rsidTr="00375CF0">
        <w:trPr>
          <w:trHeight w:val="924"/>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sz w:val="24"/>
                <w:szCs w:val="24"/>
                <w:lang w:eastAsia="tr-TR"/>
              </w:rPr>
              <w:t>TEMA</w:t>
            </w:r>
          </w:p>
        </w:tc>
        <w:tc>
          <w:tcPr>
            <w:tcW w:w="8423"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Eğitim ve Öğretimde Kalite</w:t>
            </w:r>
          </w:p>
        </w:tc>
      </w:tr>
      <w:tr w:rsidR="00375CF0" w:rsidRPr="00375CF0" w:rsidTr="00375CF0">
        <w:trPr>
          <w:trHeight w:val="924"/>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STRATEJİK AMAÇ 2.</w:t>
            </w:r>
          </w:p>
        </w:tc>
        <w:tc>
          <w:tcPr>
            <w:tcW w:w="8423"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Öğrencileri ilgi, yetenek ve akademik becerileri doğrultusunda üst öğretime hazırlanması, yaratıcı, yenilikçi, girişimci, üretken, medeniyet ve kalkınmaya destek veren, ekonomiye değer katan bireyler olarak yetiştirilmesi sağlanacaktır.</w:t>
            </w:r>
          </w:p>
        </w:tc>
      </w:tr>
      <w:tr w:rsidR="00375CF0" w:rsidRPr="00375CF0" w:rsidTr="00375CF0">
        <w:trPr>
          <w:trHeight w:val="924"/>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Hedef </w:t>
            </w:r>
            <w:proofErr w:type="gramStart"/>
            <w:r w:rsidRPr="00375CF0">
              <w:rPr>
                <w:rFonts w:ascii="Calibri" w:eastAsia="Times New Roman" w:hAnsi="Calibri" w:cs="Calibri"/>
                <w:color w:val="000000" w:themeColor="dark1"/>
                <w:kern w:val="24"/>
                <w:sz w:val="24"/>
                <w:szCs w:val="24"/>
                <w:lang w:eastAsia="tr-TR"/>
              </w:rPr>
              <w:t>2.2</w:t>
            </w:r>
            <w:proofErr w:type="gramEnd"/>
          </w:p>
        </w:tc>
        <w:tc>
          <w:tcPr>
            <w:tcW w:w="8423"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Öğrencilerin ilgi, beceri ve yetenekler geliştirilerek üst öğrenime yerleşen öğrenci oranını artırmak</w:t>
            </w:r>
          </w:p>
        </w:tc>
      </w:tr>
      <w:tr w:rsidR="00375CF0" w:rsidRPr="00375CF0" w:rsidTr="00375CF0">
        <w:trPr>
          <w:gridAfter w:val="1"/>
          <w:wAfter w:w="6" w:type="dxa"/>
          <w:trHeight w:val="924"/>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NO</w:t>
            </w:r>
          </w:p>
        </w:tc>
        <w:tc>
          <w:tcPr>
            <w:tcW w:w="40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Performans Göstergeleri</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Hedefe Etkisi (%)</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Başlangıç Değeri</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2024 Hedef</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2025 Hedef</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2026 Hedef</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2027 Hedef</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2028 Hedef</w:t>
            </w:r>
          </w:p>
        </w:tc>
      </w:tr>
      <w:tr w:rsidR="00375CF0" w:rsidRPr="00375CF0" w:rsidTr="00375CF0">
        <w:trPr>
          <w:gridAfter w:val="1"/>
          <w:wAfter w:w="6" w:type="dxa"/>
          <w:trHeight w:val="924"/>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2.2.1</w:t>
            </w:r>
          </w:p>
        </w:tc>
        <w:tc>
          <w:tcPr>
            <w:tcW w:w="40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Bir üst öğrenime yerleşen öğrenci oranı </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15</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6A7CB6" w:rsidP="00375CF0">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lang w:eastAsia="tr-TR"/>
              </w:rPr>
              <w:t>40</w:t>
            </w:r>
            <w:r w:rsidR="00375CF0" w:rsidRPr="00375CF0">
              <w:rPr>
                <w:rFonts w:ascii="Calibri" w:eastAsia="Times New Roman" w:hAnsi="Calibri" w:cs="Calibri"/>
                <w:color w:val="000000" w:themeColor="dark1"/>
                <w:kern w:val="24"/>
                <w:lang w:eastAsia="tr-TR"/>
              </w:rPr>
              <w:t> </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50 </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55</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60</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70</w:t>
            </w:r>
          </w:p>
        </w:tc>
      </w:tr>
      <w:tr w:rsidR="00375CF0" w:rsidRPr="00375CF0" w:rsidTr="00375CF0">
        <w:trPr>
          <w:gridAfter w:val="1"/>
          <w:wAfter w:w="6" w:type="dxa"/>
          <w:trHeight w:val="924"/>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2.2.2</w:t>
            </w:r>
          </w:p>
        </w:tc>
        <w:tc>
          <w:tcPr>
            <w:tcW w:w="40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Ön lisans programlarına yerleşen öğrenci oranı </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15</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6A7CB6" w:rsidP="00375CF0">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lang w:eastAsia="tr-TR"/>
              </w:rPr>
              <w:t>20</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14 </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15</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16</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17</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18</w:t>
            </w:r>
          </w:p>
        </w:tc>
      </w:tr>
      <w:tr w:rsidR="00375CF0" w:rsidRPr="00375CF0" w:rsidTr="00375CF0">
        <w:trPr>
          <w:gridAfter w:val="1"/>
          <w:wAfter w:w="6" w:type="dxa"/>
          <w:trHeight w:val="924"/>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2.2.3</w:t>
            </w:r>
          </w:p>
        </w:tc>
        <w:tc>
          <w:tcPr>
            <w:tcW w:w="40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Kariyer rehberliği faaliyetlerine </w:t>
            </w:r>
            <w:proofErr w:type="gramStart"/>
            <w:r w:rsidRPr="00375CF0">
              <w:rPr>
                <w:rFonts w:ascii="Calibri" w:eastAsia="Times New Roman" w:hAnsi="Calibri" w:cs="Calibri"/>
                <w:color w:val="000000" w:themeColor="dark1"/>
                <w:kern w:val="24"/>
                <w:sz w:val="24"/>
                <w:szCs w:val="24"/>
                <w:lang w:eastAsia="tr-TR"/>
              </w:rPr>
              <w:t>katılan  öğrenci</w:t>
            </w:r>
            <w:proofErr w:type="gramEnd"/>
            <w:r w:rsidRPr="00375CF0">
              <w:rPr>
                <w:rFonts w:ascii="Calibri" w:eastAsia="Times New Roman" w:hAnsi="Calibri" w:cs="Calibri"/>
                <w:color w:val="000000" w:themeColor="dark1"/>
                <w:kern w:val="24"/>
                <w:sz w:val="24"/>
                <w:szCs w:val="24"/>
                <w:lang w:eastAsia="tr-TR"/>
              </w:rPr>
              <w:t xml:space="preserve"> sayısı </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15</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6A7CB6" w:rsidP="00375CF0">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lang w:eastAsia="tr-TR"/>
              </w:rPr>
              <w:t>60</w:t>
            </w:r>
            <w:r w:rsidR="00375CF0" w:rsidRPr="00375CF0">
              <w:rPr>
                <w:rFonts w:ascii="Calibri" w:eastAsia="Times New Roman" w:hAnsi="Calibri" w:cs="Calibri"/>
                <w:color w:val="000000" w:themeColor="dark1"/>
                <w:kern w:val="24"/>
                <w:lang w:eastAsia="tr-TR"/>
              </w:rPr>
              <w:t> </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6A7CB6">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r w:rsidR="006A7CB6">
              <w:rPr>
                <w:rFonts w:ascii="Calibri" w:eastAsia="Times New Roman" w:hAnsi="Calibri" w:cs="Calibri"/>
                <w:color w:val="000000" w:themeColor="dark1"/>
                <w:kern w:val="24"/>
                <w:lang w:eastAsia="tr-TR"/>
              </w:rPr>
              <w:t>90</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120</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140</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160</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180</w:t>
            </w:r>
          </w:p>
        </w:tc>
      </w:tr>
      <w:tr w:rsidR="00375CF0" w:rsidRPr="00375CF0" w:rsidTr="00375CF0">
        <w:trPr>
          <w:gridAfter w:val="1"/>
          <w:wAfter w:w="6" w:type="dxa"/>
          <w:trHeight w:val="924"/>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2.2.4</w:t>
            </w:r>
          </w:p>
        </w:tc>
        <w:tc>
          <w:tcPr>
            <w:tcW w:w="40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Tercih danışmanlığı faaliyetlerinde yararlanan öğrenci sayısı </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15</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6A7CB6" w:rsidP="00375CF0">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lang w:eastAsia="tr-TR"/>
              </w:rPr>
              <w:t>50</w:t>
            </w:r>
            <w:r w:rsidR="00375CF0" w:rsidRPr="00375CF0">
              <w:rPr>
                <w:rFonts w:ascii="Calibri" w:eastAsia="Times New Roman" w:hAnsi="Calibri" w:cs="Calibri"/>
                <w:color w:val="000000" w:themeColor="dark1"/>
                <w:kern w:val="24"/>
                <w:lang w:eastAsia="tr-TR"/>
              </w:rPr>
              <w:t> </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65 </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80</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90</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100</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120</w:t>
            </w:r>
          </w:p>
        </w:tc>
      </w:tr>
      <w:tr w:rsidR="00375CF0" w:rsidRPr="00375CF0" w:rsidTr="00375CF0">
        <w:trPr>
          <w:gridAfter w:val="1"/>
          <w:wAfter w:w="6" w:type="dxa"/>
          <w:trHeight w:val="924"/>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lastRenderedPageBreak/>
              <w:t>PG 2.2.5</w:t>
            </w:r>
          </w:p>
        </w:tc>
        <w:tc>
          <w:tcPr>
            <w:tcW w:w="40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Kariyer rehberliği kapsamında yapılan faaliyet sayısı</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15</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6A7CB6" w:rsidP="00375CF0">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lang w:eastAsia="tr-TR"/>
              </w:rPr>
              <w:t>3</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4 </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8</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10</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12</w:t>
            </w:r>
          </w:p>
        </w:tc>
      </w:tr>
      <w:tr w:rsidR="00375CF0" w:rsidRPr="00375CF0" w:rsidTr="00375CF0">
        <w:trPr>
          <w:gridAfter w:val="1"/>
          <w:wAfter w:w="6" w:type="dxa"/>
          <w:trHeight w:val="924"/>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2.2.6</w:t>
            </w:r>
          </w:p>
        </w:tc>
        <w:tc>
          <w:tcPr>
            <w:tcW w:w="40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Yüksek Öğretim Kurumları Sınavlarında (TYT)‐AYT’ de ilk 500‐1000‐5000‐10000’de yer alan öğrenci sayısı</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15</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0 </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1 </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3</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5</w:t>
            </w:r>
          </w:p>
        </w:tc>
      </w:tr>
      <w:tr w:rsidR="00375CF0" w:rsidRPr="00375CF0" w:rsidTr="00375CF0">
        <w:trPr>
          <w:gridAfter w:val="1"/>
          <w:wAfter w:w="6" w:type="dxa"/>
          <w:trHeight w:val="924"/>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2.2.7</w:t>
            </w:r>
          </w:p>
        </w:tc>
        <w:tc>
          <w:tcPr>
            <w:tcW w:w="40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Yüksek Öğretim Kurumları Sınavlarında (AYT) ilk 500‐1000‐5000‐10000 ’de yer alan öğrenci sayısı </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10</w:t>
            </w:r>
          </w:p>
        </w:tc>
        <w:tc>
          <w:tcPr>
            <w:tcW w:w="9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6A7CB6" w:rsidP="00375CF0">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lang w:eastAsia="tr-TR"/>
              </w:rPr>
              <w:t>0</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2 </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3</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5</w:t>
            </w:r>
          </w:p>
        </w:tc>
        <w:tc>
          <w:tcPr>
            <w:tcW w:w="5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w:t>
            </w:r>
          </w:p>
        </w:tc>
      </w:tr>
      <w:tr w:rsidR="00375CF0" w:rsidRPr="00375CF0" w:rsidTr="00375CF0">
        <w:trPr>
          <w:trHeight w:val="2722"/>
        </w:trPr>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Stratejiler</w:t>
            </w:r>
          </w:p>
        </w:tc>
        <w:tc>
          <w:tcPr>
            <w:tcW w:w="8423"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S1. Destekleme ve yetiştirme kurslarıyla öğrencilerin genel derslerdeki yeterlilikleri artırılacaktır. S2. Öğrencilere yönelik bakanlığın hazırlamış olduğu dijital platformlar aracılığı ile yüz yüze eğitime destek olmak üzere uzaktan eğitim imkânları oluşturulacaktır.</w:t>
            </w:r>
            <w:r w:rsidRPr="00375CF0">
              <w:rPr>
                <w:rFonts w:ascii="Calibri" w:eastAsia="Times New Roman" w:hAnsi="Calibri" w:cs="Calibri"/>
                <w:color w:val="000000" w:themeColor="dark1"/>
                <w:kern w:val="24"/>
                <w:sz w:val="24"/>
                <w:szCs w:val="24"/>
                <w:lang w:eastAsia="tr-TR"/>
              </w:rPr>
              <w:br/>
              <w:t>S3. Öğrencileri ilgi, yetenek ve ihtiyaçları doğrultusunda bir üst öğrenim programına hazırlayacak mesleki ve eğitsel rehberlik faaliyetleri yürütülecektir.</w:t>
            </w:r>
            <w:r w:rsidRPr="00375CF0">
              <w:rPr>
                <w:rFonts w:ascii="Calibri" w:eastAsia="Times New Roman" w:hAnsi="Calibri" w:cs="Calibri"/>
                <w:color w:val="000000" w:themeColor="dark1"/>
                <w:kern w:val="24"/>
                <w:sz w:val="24"/>
                <w:szCs w:val="24"/>
                <w:lang w:eastAsia="tr-TR"/>
              </w:rPr>
              <w:br/>
              <w:t>S4 Üniversitelerle iş birliği yaparak öğrencilerimizin yükseköğretimi tan</w:t>
            </w:r>
            <w:r>
              <w:rPr>
                <w:rFonts w:ascii="Calibri" w:eastAsia="Times New Roman" w:hAnsi="Calibri" w:cs="Calibri"/>
                <w:color w:val="000000" w:themeColor="dark1"/>
                <w:kern w:val="24"/>
                <w:sz w:val="24"/>
                <w:szCs w:val="24"/>
                <w:lang w:eastAsia="tr-TR"/>
              </w:rPr>
              <w:t>ımalarını, üniversitelerin olanak</w:t>
            </w:r>
            <w:r w:rsidRPr="00375CF0">
              <w:rPr>
                <w:rFonts w:ascii="Calibri" w:eastAsia="Times New Roman" w:hAnsi="Calibri" w:cs="Calibri"/>
                <w:color w:val="000000" w:themeColor="dark1"/>
                <w:kern w:val="24"/>
                <w:sz w:val="24"/>
                <w:szCs w:val="24"/>
                <w:lang w:eastAsia="tr-TR"/>
              </w:rPr>
              <w:t>larından yararlanabilmeleri artırılması sağlanacaktır.</w:t>
            </w:r>
            <w:r w:rsidRPr="00375CF0">
              <w:rPr>
                <w:rFonts w:ascii="Calibri" w:eastAsia="Times New Roman" w:hAnsi="Calibri" w:cs="Calibri"/>
                <w:color w:val="000000" w:themeColor="dark1"/>
                <w:kern w:val="24"/>
                <w:sz w:val="24"/>
                <w:szCs w:val="24"/>
                <w:lang w:eastAsia="tr-TR"/>
              </w:rPr>
              <w:br/>
              <w:t>S5 Kariyer rehberliği kapsamında yapılan faaliyet (panel, mezun buluşmaları, lisans programları tanıtımları vb.) sayıları artırılacaktır.</w:t>
            </w:r>
          </w:p>
        </w:tc>
      </w:tr>
    </w:tbl>
    <w:p w:rsidR="00375CF0" w:rsidRDefault="00375CF0" w:rsidP="009F3480">
      <w:pPr>
        <w:rPr>
          <w:rFonts w:ascii="Times New Roman" w:eastAsia="Times New Roman" w:hAnsi="Times New Roman" w:cs="Times New Roman"/>
          <w:lang w:eastAsia="tr-TR"/>
        </w:rPr>
      </w:pPr>
    </w:p>
    <w:tbl>
      <w:tblPr>
        <w:tblW w:w="9655" w:type="dxa"/>
        <w:tblLayout w:type="fixed"/>
        <w:tblCellMar>
          <w:left w:w="0" w:type="dxa"/>
          <w:right w:w="0" w:type="dxa"/>
        </w:tblCellMar>
        <w:tblLook w:val="0600" w:firstRow="0" w:lastRow="0" w:firstColumn="0" w:lastColumn="0" w:noHBand="1" w:noVBand="1"/>
      </w:tblPr>
      <w:tblGrid>
        <w:gridCol w:w="1176"/>
        <w:gridCol w:w="43"/>
        <w:gridCol w:w="3678"/>
        <w:gridCol w:w="570"/>
        <w:gridCol w:w="279"/>
        <w:gridCol w:w="511"/>
        <w:gridCol w:w="349"/>
        <w:gridCol w:w="436"/>
        <w:gridCol w:w="133"/>
        <w:gridCol w:w="389"/>
        <w:gridCol w:w="180"/>
        <w:gridCol w:w="342"/>
        <w:gridCol w:w="227"/>
        <w:gridCol w:w="295"/>
        <w:gridCol w:w="274"/>
        <w:gridCol w:w="248"/>
        <w:gridCol w:w="321"/>
        <w:gridCol w:w="204"/>
      </w:tblGrid>
      <w:tr w:rsidR="002877E6" w:rsidRPr="00375CF0" w:rsidTr="002877E6">
        <w:trPr>
          <w:gridAfter w:val="1"/>
          <w:wAfter w:w="204" w:type="dxa"/>
          <w:trHeight w:val="1071"/>
        </w:trPr>
        <w:tc>
          <w:tcPr>
            <w:tcW w:w="11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TEMA: </w:t>
            </w:r>
          </w:p>
        </w:tc>
        <w:tc>
          <w:tcPr>
            <w:tcW w:w="8275" w:type="dxa"/>
            <w:gridSpan w:val="16"/>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Eğitim ve Öğretimde Kalite</w:t>
            </w:r>
          </w:p>
        </w:tc>
      </w:tr>
      <w:tr w:rsidR="002877E6" w:rsidRPr="00375CF0" w:rsidTr="002877E6">
        <w:trPr>
          <w:gridAfter w:val="1"/>
          <w:wAfter w:w="204" w:type="dxa"/>
          <w:trHeight w:val="1071"/>
        </w:trPr>
        <w:tc>
          <w:tcPr>
            <w:tcW w:w="11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STRATEJİK AMAÇ 2.</w:t>
            </w:r>
          </w:p>
        </w:tc>
        <w:tc>
          <w:tcPr>
            <w:tcW w:w="8275" w:type="dxa"/>
            <w:gridSpan w:val="16"/>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Öğrencileri ilgi, yetenek ve akademik becerileri doğrultusunda üst öğretime hazırlanması, yaratıcı, yenilikçi, girişimci, üretken, kalkınmaya destek veren bireyler olarak yetiştirilmesi sağlanacaktır.</w:t>
            </w:r>
          </w:p>
        </w:tc>
      </w:tr>
      <w:tr w:rsidR="002877E6" w:rsidRPr="00375CF0" w:rsidTr="002877E6">
        <w:trPr>
          <w:gridAfter w:val="1"/>
          <w:wAfter w:w="204" w:type="dxa"/>
          <w:trHeight w:val="1071"/>
        </w:trPr>
        <w:tc>
          <w:tcPr>
            <w:tcW w:w="11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Hedef </w:t>
            </w:r>
            <w:proofErr w:type="gramStart"/>
            <w:r w:rsidRPr="00375CF0">
              <w:rPr>
                <w:rFonts w:ascii="Calibri" w:eastAsia="Times New Roman" w:hAnsi="Calibri" w:cs="Calibri"/>
                <w:color w:val="000000" w:themeColor="dark1"/>
                <w:kern w:val="24"/>
                <w:sz w:val="24"/>
                <w:szCs w:val="24"/>
                <w:lang w:eastAsia="tr-TR"/>
              </w:rPr>
              <w:t>2.3</w:t>
            </w:r>
            <w:proofErr w:type="gramEnd"/>
          </w:p>
        </w:tc>
        <w:tc>
          <w:tcPr>
            <w:tcW w:w="8275" w:type="dxa"/>
            <w:gridSpan w:val="16"/>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Öğrencilerin akademik başarısının arttırılması ve yaşam becerilerinin geliştirilmesi için rehberlik faaliyetleri güçlendirilecektir.</w:t>
            </w:r>
          </w:p>
        </w:tc>
      </w:tr>
      <w:tr w:rsidR="002877E6" w:rsidRPr="00375CF0" w:rsidTr="002877E6">
        <w:trPr>
          <w:gridAfter w:val="1"/>
          <w:wAfter w:w="204" w:type="dxa"/>
          <w:trHeight w:val="1071"/>
        </w:trPr>
        <w:tc>
          <w:tcPr>
            <w:tcW w:w="11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NO</w:t>
            </w:r>
          </w:p>
        </w:tc>
        <w:tc>
          <w:tcPr>
            <w:tcW w:w="3721"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Performans Göstergeleri</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Hedefe Etkisi (%)</w:t>
            </w:r>
          </w:p>
        </w:tc>
        <w:tc>
          <w:tcPr>
            <w:tcW w:w="86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Başlangıç Değeri</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2024 Hedef</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2025 Hedef</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2026 Hedef</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2027 Hedef</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2028 Hedef</w:t>
            </w:r>
          </w:p>
        </w:tc>
      </w:tr>
      <w:tr w:rsidR="002877E6" w:rsidRPr="00375CF0" w:rsidTr="002877E6">
        <w:trPr>
          <w:gridAfter w:val="1"/>
          <w:wAfter w:w="204" w:type="dxa"/>
          <w:trHeight w:val="1071"/>
        </w:trPr>
        <w:tc>
          <w:tcPr>
            <w:tcW w:w="11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2.3.1</w:t>
            </w:r>
          </w:p>
        </w:tc>
        <w:tc>
          <w:tcPr>
            <w:tcW w:w="3721"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Öğrenci görüşmeleri oranı  </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w:t>
            </w:r>
          </w:p>
        </w:tc>
        <w:tc>
          <w:tcPr>
            <w:tcW w:w="86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6A7CB6">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r w:rsidR="006A7CB6">
              <w:rPr>
                <w:rFonts w:ascii="Calibri" w:eastAsia="Times New Roman" w:hAnsi="Calibri" w:cs="Calibri"/>
                <w:color w:val="000000" w:themeColor="dark1"/>
                <w:kern w:val="24"/>
                <w:lang w:eastAsia="tr-TR"/>
              </w:rPr>
              <w:t>540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500 </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600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700 </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800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900</w:t>
            </w:r>
          </w:p>
        </w:tc>
      </w:tr>
      <w:tr w:rsidR="002877E6" w:rsidRPr="00375CF0" w:rsidTr="002877E6">
        <w:trPr>
          <w:gridAfter w:val="1"/>
          <w:wAfter w:w="204" w:type="dxa"/>
          <w:trHeight w:val="1071"/>
        </w:trPr>
        <w:tc>
          <w:tcPr>
            <w:tcW w:w="11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2.3.2</w:t>
            </w:r>
          </w:p>
        </w:tc>
        <w:tc>
          <w:tcPr>
            <w:tcW w:w="3721"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Veli görüşmeleri oranı </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w:t>
            </w:r>
          </w:p>
        </w:tc>
        <w:tc>
          <w:tcPr>
            <w:tcW w:w="86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6A7CB6" w:rsidP="00AD7234">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lang w:eastAsia="tr-TR"/>
              </w:rPr>
              <w:t>152</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150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170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190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210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230</w:t>
            </w:r>
          </w:p>
        </w:tc>
      </w:tr>
      <w:tr w:rsidR="002877E6" w:rsidRPr="00375CF0" w:rsidTr="002877E6">
        <w:trPr>
          <w:gridAfter w:val="1"/>
          <w:wAfter w:w="204" w:type="dxa"/>
          <w:trHeight w:val="1071"/>
        </w:trPr>
        <w:tc>
          <w:tcPr>
            <w:tcW w:w="11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2.3.3</w:t>
            </w:r>
          </w:p>
        </w:tc>
        <w:tc>
          <w:tcPr>
            <w:tcW w:w="3721"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Öğretmen görüşmeleri sayısı </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w:t>
            </w:r>
          </w:p>
        </w:tc>
        <w:tc>
          <w:tcPr>
            <w:tcW w:w="86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6A7CB6" w:rsidP="00AD7234">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lang w:eastAsia="tr-TR"/>
              </w:rPr>
              <w:t>15</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30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50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70</w:t>
            </w:r>
          </w:p>
        </w:tc>
      </w:tr>
      <w:tr w:rsidR="002877E6" w:rsidRPr="00375CF0" w:rsidTr="002877E6">
        <w:trPr>
          <w:gridAfter w:val="1"/>
          <w:wAfter w:w="204" w:type="dxa"/>
          <w:trHeight w:val="1071"/>
        </w:trPr>
        <w:tc>
          <w:tcPr>
            <w:tcW w:w="11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2.3.4</w:t>
            </w:r>
          </w:p>
        </w:tc>
        <w:tc>
          <w:tcPr>
            <w:tcW w:w="3721"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Düzenlenen etkinlik sayısı</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w:t>
            </w:r>
          </w:p>
        </w:tc>
        <w:tc>
          <w:tcPr>
            <w:tcW w:w="86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6A7CB6">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r w:rsidR="006A7CB6">
              <w:rPr>
                <w:rFonts w:ascii="Calibri" w:eastAsia="Times New Roman" w:hAnsi="Calibri" w:cs="Calibri"/>
                <w:color w:val="000000" w:themeColor="dark1"/>
                <w:kern w:val="24"/>
                <w:lang w:eastAsia="tr-TR"/>
              </w:rPr>
              <w:t>10</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13</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15</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17</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19</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21</w:t>
            </w:r>
          </w:p>
        </w:tc>
      </w:tr>
      <w:tr w:rsidR="002877E6" w:rsidRPr="00375CF0" w:rsidTr="002877E6">
        <w:trPr>
          <w:gridAfter w:val="1"/>
          <w:wAfter w:w="204" w:type="dxa"/>
          <w:trHeight w:val="1071"/>
        </w:trPr>
        <w:tc>
          <w:tcPr>
            <w:tcW w:w="11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lastRenderedPageBreak/>
              <w:t>PG 2.3.5</w:t>
            </w:r>
          </w:p>
        </w:tc>
        <w:tc>
          <w:tcPr>
            <w:tcW w:w="3721"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Bireysel ve grup başarısını arttırma uygulamaları sayısı </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w:t>
            </w:r>
          </w:p>
        </w:tc>
        <w:tc>
          <w:tcPr>
            <w:tcW w:w="86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6A7CB6">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r w:rsidR="006A7CB6">
              <w:rPr>
                <w:rFonts w:ascii="Calibri" w:eastAsia="Times New Roman" w:hAnsi="Calibri" w:cs="Calibri"/>
                <w:color w:val="000000" w:themeColor="dark1"/>
                <w:kern w:val="24"/>
                <w:lang w:eastAsia="tr-TR"/>
              </w:rPr>
              <w:t>4</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7 </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9</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11</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13</w:t>
            </w:r>
          </w:p>
        </w:tc>
        <w:tc>
          <w:tcPr>
            <w:tcW w:w="56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15</w:t>
            </w:r>
          </w:p>
        </w:tc>
      </w:tr>
      <w:tr w:rsidR="002877E6" w:rsidRPr="00375CF0" w:rsidTr="002877E6">
        <w:trPr>
          <w:gridAfter w:val="1"/>
          <w:wAfter w:w="204" w:type="dxa"/>
          <w:trHeight w:val="3670"/>
        </w:trPr>
        <w:tc>
          <w:tcPr>
            <w:tcW w:w="11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Stratejiler</w:t>
            </w:r>
          </w:p>
        </w:tc>
        <w:tc>
          <w:tcPr>
            <w:tcW w:w="8275" w:type="dxa"/>
            <w:gridSpan w:val="16"/>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Pr="00375CF0" w:rsidRDefault="002877E6" w:rsidP="00AD7234">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S1. Eğitsel/kişisel rehberlik çalışmaları kapsamında öğrencilerin eksikleri ihtiyaçları tespit edilerek bu ihtiyaçların giderilmesi için birey/grup </w:t>
            </w:r>
            <w:proofErr w:type="gramStart"/>
            <w:r w:rsidRPr="00375CF0">
              <w:rPr>
                <w:rFonts w:ascii="Calibri" w:eastAsia="Times New Roman" w:hAnsi="Calibri" w:cs="Calibri"/>
                <w:color w:val="000000" w:themeColor="dark1"/>
                <w:kern w:val="24"/>
                <w:sz w:val="24"/>
                <w:szCs w:val="24"/>
                <w:lang w:eastAsia="tr-TR"/>
              </w:rPr>
              <w:t>bazlı</w:t>
            </w:r>
            <w:proofErr w:type="gramEnd"/>
            <w:r w:rsidRPr="00375CF0">
              <w:rPr>
                <w:rFonts w:ascii="Calibri" w:eastAsia="Times New Roman" w:hAnsi="Calibri" w:cs="Calibri"/>
                <w:color w:val="000000" w:themeColor="dark1"/>
                <w:kern w:val="24"/>
                <w:sz w:val="24"/>
                <w:szCs w:val="24"/>
                <w:lang w:eastAsia="tr-TR"/>
              </w:rPr>
              <w:t xml:space="preserve"> planlamaların yapılması sağlanacaktır.</w:t>
            </w:r>
            <w:r w:rsidRPr="00375CF0">
              <w:rPr>
                <w:rFonts w:ascii="Calibri" w:eastAsia="Times New Roman" w:hAnsi="Calibri" w:cs="Calibri"/>
                <w:color w:val="000000" w:themeColor="dark1"/>
                <w:kern w:val="24"/>
                <w:sz w:val="24"/>
                <w:szCs w:val="24"/>
                <w:lang w:eastAsia="tr-TR"/>
              </w:rPr>
              <w:br/>
              <w:t>S2. Sınıf rehber öğretmen ve okul rehber öğretmen arasındaki çalışma iş birliği güçlendirilerek sağlıklı ruh yapısına sahip, kendisini keşfetmeyi öğrenmiş mutlu bireyler yetiştirmeyi sağlamak amacıyla etkinlikler/uygulamalar gerçekleştirilecektir.</w:t>
            </w:r>
            <w:r w:rsidRPr="00375CF0">
              <w:rPr>
                <w:rFonts w:ascii="Calibri" w:eastAsia="Times New Roman" w:hAnsi="Calibri" w:cs="Calibri"/>
                <w:color w:val="000000" w:themeColor="dark1"/>
                <w:kern w:val="24"/>
                <w:sz w:val="24"/>
                <w:szCs w:val="24"/>
                <w:lang w:eastAsia="tr-TR"/>
              </w:rPr>
              <w:br/>
              <w:t>S3. Rehberlik faaliyetlerinin kapsamı ve önemi ile ilgili öğretmenlere yönelik farkındalık çalışmaları yürütülecektir.</w:t>
            </w:r>
            <w:r w:rsidRPr="00375CF0">
              <w:rPr>
                <w:rFonts w:ascii="Calibri" w:eastAsia="Times New Roman" w:hAnsi="Calibri" w:cs="Calibri"/>
                <w:color w:val="000000" w:themeColor="dark1"/>
                <w:kern w:val="24"/>
                <w:sz w:val="24"/>
                <w:szCs w:val="24"/>
                <w:lang w:eastAsia="tr-TR"/>
              </w:rPr>
              <w:br/>
              <w:t>S4. Öğrencilerin yaş dönem özellikleri, bu dönemde karşılaşılabilecek sorunlar ve bu sorunlarla baş etme, öğrenci‐veli sağlıklı iletişim kurma yöntemleriyle ilgili velilere yönelik etkinlikler düzenlenecektir</w:t>
            </w:r>
            <w:r>
              <w:rPr>
                <w:rFonts w:ascii="Calibri" w:eastAsia="Times New Roman" w:hAnsi="Calibri" w:cs="Calibri"/>
                <w:color w:val="000000" w:themeColor="dark1"/>
                <w:kern w:val="24"/>
                <w:sz w:val="24"/>
                <w:szCs w:val="24"/>
                <w:lang w:eastAsia="tr-TR"/>
              </w:rPr>
              <w:t>.</w:t>
            </w:r>
          </w:p>
        </w:tc>
      </w:tr>
      <w:tr w:rsidR="00375CF0" w:rsidRPr="00375CF0" w:rsidTr="002877E6">
        <w:trPr>
          <w:trHeight w:val="890"/>
        </w:trPr>
        <w:tc>
          <w:tcPr>
            <w:tcW w:w="12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TEMA: </w:t>
            </w:r>
          </w:p>
        </w:tc>
        <w:tc>
          <w:tcPr>
            <w:tcW w:w="8436" w:type="dxa"/>
            <w:gridSpan w:val="16"/>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Eğitim ve Öğretimde Kalite</w:t>
            </w:r>
          </w:p>
        </w:tc>
      </w:tr>
      <w:tr w:rsidR="00375CF0" w:rsidRPr="00375CF0" w:rsidTr="002877E6">
        <w:trPr>
          <w:trHeight w:val="890"/>
        </w:trPr>
        <w:tc>
          <w:tcPr>
            <w:tcW w:w="12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STRATEJİK AMAÇ 2.</w:t>
            </w:r>
          </w:p>
        </w:tc>
        <w:tc>
          <w:tcPr>
            <w:tcW w:w="8436" w:type="dxa"/>
            <w:gridSpan w:val="16"/>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Öğrencilerin ilgi, istidat ve kabiliyetlerini geliştirerek gerekli bilgi, beceri, davranışlar ve birlikte iş görme alışkanlığı kazandırmak suretiyle hayata hazırlamak bir meslek sahibi</w:t>
            </w:r>
            <w:r w:rsidRPr="00375CF0">
              <w:rPr>
                <w:rFonts w:ascii="Calibri" w:eastAsia="Times New Roman" w:hAnsi="Calibri" w:cs="Calibri"/>
                <w:color w:val="000000" w:themeColor="dark1"/>
                <w:kern w:val="24"/>
                <w:sz w:val="24"/>
                <w:szCs w:val="24"/>
                <w:lang w:eastAsia="tr-TR"/>
              </w:rPr>
              <w:br/>
              <w:t>olmalarını sağlamak.</w:t>
            </w:r>
          </w:p>
        </w:tc>
      </w:tr>
      <w:tr w:rsidR="00375CF0" w:rsidRPr="00375CF0" w:rsidTr="002877E6">
        <w:trPr>
          <w:trHeight w:val="890"/>
        </w:trPr>
        <w:tc>
          <w:tcPr>
            <w:tcW w:w="12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Hedef </w:t>
            </w:r>
            <w:proofErr w:type="gramStart"/>
            <w:r w:rsidRPr="00375CF0">
              <w:rPr>
                <w:rFonts w:ascii="Calibri" w:eastAsia="Times New Roman" w:hAnsi="Calibri" w:cs="Calibri"/>
                <w:color w:val="000000" w:themeColor="dark1"/>
                <w:kern w:val="24"/>
                <w:sz w:val="24"/>
                <w:szCs w:val="24"/>
                <w:lang w:eastAsia="tr-TR"/>
              </w:rPr>
              <w:t>2.4</w:t>
            </w:r>
            <w:proofErr w:type="gramEnd"/>
          </w:p>
        </w:tc>
        <w:tc>
          <w:tcPr>
            <w:tcW w:w="8436" w:type="dxa"/>
            <w:gridSpan w:val="16"/>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Öğrencilerin akademik ve yaşam becerilerinin geliştirilmesi için rehberlik faaliyetleri güçlendirilecektir.</w:t>
            </w:r>
          </w:p>
        </w:tc>
      </w:tr>
      <w:tr w:rsidR="00375CF0" w:rsidRPr="00375CF0" w:rsidTr="002877E6">
        <w:trPr>
          <w:trHeight w:val="890"/>
        </w:trPr>
        <w:tc>
          <w:tcPr>
            <w:tcW w:w="12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NO</w:t>
            </w:r>
          </w:p>
        </w:tc>
        <w:tc>
          <w:tcPr>
            <w:tcW w:w="4248"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Performans Göstergeleri</w:t>
            </w:r>
          </w:p>
        </w:tc>
        <w:tc>
          <w:tcPr>
            <w:tcW w:w="79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Hedefe Etkisi (%)</w:t>
            </w:r>
          </w:p>
        </w:tc>
        <w:tc>
          <w:tcPr>
            <w:tcW w:w="7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Başlangıç Değeri</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2024 Hedef</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2025 Hedef</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2026 Hedef</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2027 Hedef</w:t>
            </w:r>
          </w:p>
        </w:tc>
        <w:tc>
          <w:tcPr>
            <w:tcW w:w="52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2028 Hedef</w:t>
            </w:r>
          </w:p>
        </w:tc>
      </w:tr>
      <w:tr w:rsidR="00375CF0" w:rsidRPr="00375CF0" w:rsidTr="002877E6">
        <w:trPr>
          <w:trHeight w:val="890"/>
        </w:trPr>
        <w:tc>
          <w:tcPr>
            <w:tcW w:w="12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2.4.1</w:t>
            </w:r>
          </w:p>
        </w:tc>
        <w:tc>
          <w:tcPr>
            <w:tcW w:w="4248"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Öğrencilere yabancı dil bilmenin önemini ve gerekliliğini anlatan seminer sayısı  </w:t>
            </w:r>
          </w:p>
        </w:tc>
        <w:tc>
          <w:tcPr>
            <w:tcW w:w="79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w:t>
            </w:r>
          </w:p>
        </w:tc>
        <w:tc>
          <w:tcPr>
            <w:tcW w:w="7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0 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8</w:t>
            </w:r>
          </w:p>
        </w:tc>
        <w:tc>
          <w:tcPr>
            <w:tcW w:w="52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10</w:t>
            </w:r>
          </w:p>
        </w:tc>
      </w:tr>
      <w:tr w:rsidR="00375CF0" w:rsidRPr="00375CF0" w:rsidTr="002877E6">
        <w:trPr>
          <w:trHeight w:val="890"/>
        </w:trPr>
        <w:tc>
          <w:tcPr>
            <w:tcW w:w="12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2.4.2</w:t>
            </w:r>
          </w:p>
        </w:tc>
        <w:tc>
          <w:tcPr>
            <w:tcW w:w="4248"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Yabancı dil dersi yılsonu puan ortalaması</w:t>
            </w:r>
          </w:p>
        </w:tc>
        <w:tc>
          <w:tcPr>
            <w:tcW w:w="79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40</w:t>
            </w:r>
          </w:p>
        </w:tc>
        <w:tc>
          <w:tcPr>
            <w:tcW w:w="7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81,81 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83 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85</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87</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89</w:t>
            </w:r>
          </w:p>
        </w:tc>
        <w:tc>
          <w:tcPr>
            <w:tcW w:w="52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90</w:t>
            </w:r>
          </w:p>
        </w:tc>
      </w:tr>
      <w:tr w:rsidR="00375CF0" w:rsidRPr="00375CF0" w:rsidTr="002877E6">
        <w:trPr>
          <w:trHeight w:val="890"/>
        </w:trPr>
        <w:tc>
          <w:tcPr>
            <w:tcW w:w="12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2.4.3</w:t>
            </w:r>
          </w:p>
        </w:tc>
        <w:tc>
          <w:tcPr>
            <w:tcW w:w="4248"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Ulusal ve uluslararası hareketlilik programları/ projeleri bilgilendirme toplantılarına katılım oranı (%)</w:t>
            </w:r>
          </w:p>
        </w:tc>
        <w:tc>
          <w:tcPr>
            <w:tcW w:w="79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w:t>
            </w:r>
          </w:p>
        </w:tc>
        <w:tc>
          <w:tcPr>
            <w:tcW w:w="7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0 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5</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10</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15</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w:t>
            </w:r>
          </w:p>
        </w:tc>
        <w:tc>
          <w:tcPr>
            <w:tcW w:w="52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25</w:t>
            </w:r>
          </w:p>
        </w:tc>
      </w:tr>
      <w:tr w:rsidR="00375CF0" w:rsidRPr="00375CF0" w:rsidTr="002877E6">
        <w:trPr>
          <w:trHeight w:val="890"/>
        </w:trPr>
        <w:tc>
          <w:tcPr>
            <w:tcW w:w="12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2.4.4</w:t>
            </w:r>
          </w:p>
        </w:tc>
        <w:tc>
          <w:tcPr>
            <w:tcW w:w="4248"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Bir eğitim öğretim döneminde hazırlanan ulusal veya uluslararası proje sayısı</w:t>
            </w:r>
          </w:p>
        </w:tc>
        <w:tc>
          <w:tcPr>
            <w:tcW w:w="79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20</w:t>
            </w:r>
          </w:p>
        </w:tc>
        <w:tc>
          <w:tcPr>
            <w:tcW w:w="7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3 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7</w:t>
            </w:r>
          </w:p>
        </w:tc>
        <w:tc>
          <w:tcPr>
            <w:tcW w:w="52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8</w:t>
            </w:r>
          </w:p>
        </w:tc>
      </w:tr>
      <w:tr w:rsidR="00375CF0" w:rsidRPr="00375CF0" w:rsidTr="002877E6">
        <w:trPr>
          <w:trHeight w:val="890"/>
        </w:trPr>
        <w:tc>
          <w:tcPr>
            <w:tcW w:w="12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rPr>
                <w:rFonts w:ascii="Arial" w:eastAsia="Times New Roman" w:hAnsi="Arial" w:cs="Arial"/>
                <w:sz w:val="36"/>
                <w:szCs w:val="36"/>
                <w:lang w:eastAsia="tr-TR"/>
              </w:rPr>
            </w:pPr>
          </w:p>
        </w:tc>
        <w:tc>
          <w:tcPr>
            <w:tcW w:w="4248"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rPr>
                <w:rFonts w:ascii="Times New Roman" w:eastAsia="Times New Roman" w:hAnsi="Times New Roman" w:cs="Times New Roman"/>
                <w:sz w:val="20"/>
                <w:szCs w:val="20"/>
                <w:lang w:eastAsia="tr-TR"/>
              </w:rPr>
            </w:pPr>
          </w:p>
        </w:tc>
        <w:tc>
          <w:tcPr>
            <w:tcW w:w="79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rPr>
                <w:rFonts w:ascii="Times New Roman" w:eastAsia="Times New Roman" w:hAnsi="Times New Roman" w:cs="Times New Roman"/>
                <w:sz w:val="20"/>
                <w:szCs w:val="20"/>
                <w:lang w:eastAsia="tr-TR"/>
              </w:rPr>
            </w:pPr>
          </w:p>
        </w:tc>
        <w:tc>
          <w:tcPr>
            <w:tcW w:w="7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12"/>
                <w:szCs w:val="12"/>
                <w:lang w:eastAsia="tr-TR"/>
              </w:rPr>
              <w:t> </w:t>
            </w:r>
          </w:p>
        </w:tc>
        <w:tc>
          <w:tcPr>
            <w:tcW w:w="52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12"/>
                <w:szCs w:val="12"/>
                <w:lang w:eastAsia="tr-TR"/>
              </w:rPr>
              <w:t> </w:t>
            </w:r>
          </w:p>
        </w:tc>
      </w:tr>
      <w:tr w:rsidR="00375CF0" w:rsidRPr="00375CF0" w:rsidTr="002877E6">
        <w:trPr>
          <w:trHeight w:val="890"/>
        </w:trPr>
        <w:tc>
          <w:tcPr>
            <w:tcW w:w="12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rPr>
                <w:rFonts w:ascii="Arial" w:eastAsia="Times New Roman" w:hAnsi="Arial" w:cs="Arial"/>
                <w:sz w:val="36"/>
                <w:szCs w:val="36"/>
                <w:lang w:eastAsia="tr-TR"/>
              </w:rPr>
            </w:pPr>
          </w:p>
        </w:tc>
        <w:tc>
          <w:tcPr>
            <w:tcW w:w="4248"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rPr>
                <w:rFonts w:ascii="Times New Roman" w:eastAsia="Times New Roman" w:hAnsi="Times New Roman" w:cs="Times New Roman"/>
                <w:sz w:val="20"/>
                <w:szCs w:val="20"/>
                <w:lang w:eastAsia="tr-TR"/>
              </w:rPr>
            </w:pPr>
          </w:p>
        </w:tc>
        <w:tc>
          <w:tcPr>
            <w:tcW w:w="79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rPr>
                <w:rFonts w:ascii="Times New Roman" w:eastAsia="Times New Roman" w:hAnsi="Times New Roman" w:cs="Times New Roman"/>
                <w:sz w:val="20"/>
                <w:szCs w:val="20"/>
                <w:lang w:eastAsia="tr-TR"/>
              </w:rPr>
            </w:pPr>
          </w:p>
        </w:tc>
        <w:tc>
          <w:tcPr>
            <w:tcW w:w="7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 </w:t>
            </w:r>
          </w:p>
        </w:tc>
        <w:tc>
          <w:tcPr>
            <w:tcW w:w="5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12"/>
                <w:szCs w:val="12"/>
                <w:lang w:eastAsia="tr-TR"/>
              </w:rPr>
              <w:t> </w:t>
            </w:r>
          </w:p>
        </w:tc>
        <w:tc>
          <w:tcPr>
            <w:tcW w:w="52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12"/>
                <w:szCs w:val="12"/>
                <w:lang w:eastAsia="tr-TR"/>
              </w:rPr>
              <w:t> </w:t>
            </w:r>
          </w:p>
        </w:tc>
      </w:tr>
      <w:tr w:rsidR="00375CF0" w:rsidRPr="00375CF0" w:rsidTr="002877E6">
        <w:trPr>
          <w:trHeight w:val="4175"/>
        </w:trPr>
        <w:tc>
          <w:tcPr>
            <w:tcW w:w="12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lastRenderedPageBreak/>
              <w:t>Stratejiler</w:t>
            </w:r>
          </w:p>
        </w:tc>
        <w:tc>
          <w:tcPr>
            <w:tcW w:w="8436" w:type="dxa"/>
            <w:gridSpan w:val="16"/>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S1.Öğrencilerin yabancı dil öğrenme yeterliliklerini geliştirmeye yönelik kurslar açılacaktır.</w:t>
            </w:r>
            <w:r w:rsidRPr="00375CF0">
              <w:rPr>
                <w:rFonts w:ascii="Calibri" w:eastAsia="Times New Roman" w:hAnsi="Calibri" w:cs="Calibri"/>
                <w:color w:val="000000" w:themeColor="dark1"/>
                <w:kern w:val="24"/>
                <w:sz w:val="24"/>
                <w:szCs w:val="24"/>
                <w:lang w:eastAsia="tr-TR"/>
              </w:rPr>
              <w:br/>
              <w:t>S2.Öğrencilere yabancı dil bilmenin önemini ve gerekliliğini anlatan seminerler düzenlenecektir.</w:t>
            </w:r>
            <w:r w:rsidRPr="00375CF0">
              <w:rPr>
                <w:rFonts w:ascii="Calibri" w:eastAsia="Times New Roman" w:hAnsi="Calibri" w:cs="Calibri"/>
                <w:color w:val="000000" w:themeColor="dark1"/>
                <w:kern w:val="24"/>
                <w:sz w:val="24"/>
                <w:szCs w:val="24"/>
                <w:lang w:eastAsia="tr-TR"/>
              </w:rPr>
              <w:br/>
              <w:t>S3.Öğrencilerin yabancı dil eğitimine yönelik olarak düzenlenen konferanslara katılımları sağlanacaktır.</w:t>
            </w:r>
            <w:r w:rsidRPr="00375CF0">
              <w:rPr>
                <w:rFonts w:ascii="Calibri" w:eastAsia="Times New Roman" w:hAnsi="Calibri" w:cs="Calibri"/>
                <w:color w:val="000000" w:themeColor="dark1"/>
                <w:kern w:val="24"/>
                <w:sz w:val="24"/>
                <w:szCs w:val="24"/>
                <w:lang w:eastAsia="tr-TR"/>
              </w:rPr>
              <w:br/>
              <w:t>S24.Yabancı dil eğitimine yönelik dijital içerikler ve platformlardan haberdar olmaları sağlanacaktır.</w:t>
            </w:r>
            <w:r w:rsidRPr="00375CF0">
              <w:rPr>
                <w:rFonts w:ascii="Calibri" w:eastAsia="Times New Roman" w:hAnsi="Calibri" w:cs="Calibri"/>
                <w:color w:val="000000" w:themeColor="dark1"/>
                <w:kern w:val="24"/>
                <w:sz w:val="24"/>
                <w:szCs w:val="24"/>
                <w:lang w:eastAsia="tr-TR"/>
              </w:rPr>
              <w:br/>
              <w:t>S5.Yabancı dil eğitimini destekleyen uluslararası projelerin ve hareketliliklerin tanıtımını yaparak öğretmen ve öğren</w:t>
            </w:r>
            <w:r>
              <w:rPr>
                <w:rFonts w:ascii="Calibri" w:eastAsia="Times New Roman" w:hAnsi="Calibri" w:cs="Calibri"/>
                <w:color w:val="000000" w:themeColor="dark1"/>
                <w:kern w:val="24"/>
                <w:sz w:val="24"/>
                <w:szCs w:val="24"/>
                <w:lang w:eastAsia="tr-TR"/>
              </w:rPr>
              <w:t xml:space="preserve">cinin </w:t>
            </w:r>
            <w:proofErr w:type="gramStart"/>
            <w:r>
              <w:rPr>
                <w:rFonts w:ascii="Calibri" w:eastAsia="Times New Roman" w:hAnsi="Calibri" w:cs="Calibri"/>
                <w:color w:val="000000" w:themeColor="dark1"/>
                <w:kern w:val="24"/>
                <w:sz w:val="24"/>
                <w:szCs w:val="24"/>
                <w:lang w:eastAsia="tr-TR"/>
              </w:rPr>
              <w:t>motivasyonu</w:t>
            </w:r>
            <w:proofErr w:type="gramEnd"/>
            <w:r>
              <w:rPr>
                <w:rFonts w:ascii="Calibri" w:eastAsia="Times New Roman" w:hAnsi="Calibri" w:cs="Calibri"/>
                <w:color w:val="000000" w:themeColor="dark1"/>
                <w:kern w:val="24"/>
                <w:sz w:val="24"/>
                <w:szCs w:val="24"/>
                <w:lang w:eastAsia="tr-TR"/>
              </w:rPr>
              <w:t xml:space="preserve"> sağlanacaktır.</w:t>
            </w:r>
            <w:r w:rsidRPr="00375CF0">
              <w:rPr>
                <w:rFonts w:ascii="Calibri" w:eastAsia="Times New Roman" w:hAnsi="Calibri" w:cs="Calibri"/>
                <w:color w:val="000000" w:themeColor="dark1"/>
                <w:kern w:val="24"/>
                <w:sz w:val="24"/>
                <w:szCs w:val="24"/>
                <w:lang w:eastAsia="tr-TR"/>
              </w:rPr>
              <w:br/>
              <w:t>S6.Duvar panoları, afişler, vb. uygulamalarla okulun fiziki alanlarında yabancı dilin yazılı olarak ön plana çıkartılması sağlanacaktır.</w:t>
            </w:r>
            <w:r w:rsidRPr="00375CF0">
              <w:rPr>
                <w:rFonts w:ascii="Calibri" w:eastAsia="Times New Roman" w:hAnsi="Calibri" w:cs="Calibri"/>
                <w:color w:val="000000" w:themeColor="dark1"/>
                <w:kern w:val="24"/>
                <w:sz w:val="24"/>
                <w:szCs w:val="24"/>
                <w:lang w:eastAsia="tr-TR"/>
              </w:rPr>
              <w:br/>
              <w:t>S7.Tüm Kademelerdeki öğrencilere pratik yapma imkânı sağlayan materyallerin bulunduğu yabancı dil sınıfı ya da atölyesi oluşturulacaktır.</w:t>
            </w:r>
            <w:r w:rsidRPr="00375CF0">
              <w:rPr>
                <w:rFonts w:ascii="Calibri" w:eastAsia="Times New Roman" w:hAnsi="Calibri" w:cs="Calibri"/>
                <w:color w:val="000000" w:themeColor="dark1"/>
                <w:kern w:val="24"/>
                <w:sz w:val="24"/>
                <w:szCs w:val="24"/>
                <w:lang w:eastAsia="tr-TR"/>
              </w:rPr>
              <w:br/>
              <w:t>S8.Yabancı dil etkinlikleri kapsamında öğrenci kulüpleri oluşturulacaktır.</w:t>
            </w:r>
          </w:p>
        </w:tc>
      </w:tr>
    </w:tbl>
    <w:p w:rsidR="00375CF0" w:rsidRDefault="00375CF0" w:rsidP="009F3480">
      <w:pPr>
        <w:rPr>
          <w:rFonts w:ascii="Times New Roman" w:eastAsia="Times New Roman" w:hAnsi="Times New Roman" w:cs="Times New Roman"/>
          <w:lang w:eastAsia="tr-TR"/>
        </w:rPr>
      </w:pPr>
    </w:p>
    <w:p w:rsidR="00375CF0" w:rsidRDefault="00375CF0" w:rsidP="009F3480">
      <w:pPr>
        <w:rPr>
          <w:rFonts w:ascii="Times New Roman" w:eastAsia="Times New Roman" w:hAnsi="Times New Roman" w:cs="Times New Roman"/>
          <w:lang w:eastAsia="tr-TR"/>
        </w:rPr>
      </w:pPr>
    </w:p>
    <w:tbl>
      <w:tblPr>
        <w:tblW w:w="9514" w:type="dxa"/>
        <w:tblCellMar>
          <w:left w:w="0" w:type="dxa"/>
          <w:right w:w="0" w:type="dxa"/>
        </w:tblCellMar>
        <w:tblLook w:val="0600" w:firstRow="0" w:lastRow="0" w:firstColumn="0" w:lastColumn="0" w:noHBand="1" w:noVBand="1"/>
      </w:tblPr>
      <w:tblGrid>
        <w:gridCol w:w="1203"/>
        <w:gridCol w:w="3958"/>
        <w:gridCol w:w="968"/>
        <w:gridCol w:w="785"/>
        <w:gridCol w:w="520"/>
        <w:gridCol w:w="520"/>
        <w:gridCol w:w="520"/>
        <w:gridCol w:w="520"/>
        <w:gridCol w:w="520"/>
      </w:tblGrid>
      <w:tr w:rsidR="00375CF0" w:rsidRPr="00375CF0" w:rsidTr="002877E6">
        <w:trPr>
          <w:trHeight w:val="1273"/>
        </w:trPr>
        <w:tc>
          <w:tcPr>
            <w:tcW w:w="12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TEMA: </w:t>
            </w:r>
          </w:p>
        </w:tc>
        <w:tc>
          <w:tcPr>
            <w:tcW w:w="8311"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Kurumsal Kapasite</w:t>
            </w:r>
          </w:p>
        </w:tc>
      </w:tr>
      <w:tr w:rsidR="00375CF0" w:rsidRPr="00375CF0" w:rsidTr="002877E6">
        <w:trPr>
          <w:trHeight w:val="1273"/>
        </w:trPr>
        <w:tc>
          <w:tcPr>
            <w:tcW w:w="12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STRATEJİK AMAÇ 3.</w:t>
            </w:r>
          </w:p>
        </w:tc>
        <w:tc>
          <w:tcPr>
            <w:tcW w:w="8311"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Okulun amaçlarına ulaşmasını sağlayacak kurumsal imkân ve yetkinlikler verimli ve sürdürülebilir bir şekilde geliştirilecektir.</w:t>
            </w:r>
          </w:p>
        </w:tc>
      </w:tr>
      <w:tr w:rsidR="00375CF0" w:rsidRPr="00375CF0" w:rsidTr="002877E6">
        <w:trPr>
          <w:trHeight w:val="1273"/>
        </w:trPr>
        <w:tc>
          <w:tcPr>
            <w:tcW w:w="12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Hedef </w:t>
            </w:r>
            <w:proofErr w:type="gramStart"/>
            <w:r w:rsidRPr="00375CF0">
              <w:rPr>
                <w:rFonts w:ascii="Calibri" w:eastAsia="Times New Roman" w:hAnsi="Calibri" w:cs="Calibri"/>
                <w:color w:val="000000" w:themeColor="dark1"/>
                <w:kern w:val="24"/>
                <w:sz w:val="24"/>
                <w:szCs w:val="24"/>
                <w:lang w:eastAsia="tr-TR"/>
              </w:rPr>
              <w:t>3.1</w:t>
            </w:r>
            <w:proofErr w:type="gramEnd"/>
          </w:p>
        </w:tc>
        <w:tc>
          <w:tcPr>
            <w:tcW w:w="8311"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Okulun fiziki mekânlarının okulun ihtiyaç ve hedefleri doğrultusunda iyileştirilmesi sağlanacaktır.</w:t>
            </w:r>
          </w:p>
        </w:tc>
      </w:tr>
      <w:tr w:rsidR="00375CF0" w:rsidRPr="00375CF0" w:rsidTr="002877E6">
        <w:trPr>
          <w:trHeight w:val="1273"/>
        </w:trPr>
        <w:tc>
          <w:tcPr>
            <w:tcW w:w="12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NO</w:t>
            </w:r>
          </w:p>
        </w:tc>
        <w:tc>
          <w:tcPr>
            <w:tcW w:w="39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Performans Göstergeleri</w:t>
            </w:r>
          </w:p>
        </w:tc>
        <w:tc>
          <w:tcPr>
            <w:tcW w:w="9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Hedefe Etkisi (%)</w:t>
            </w:r>
          </w:p>
        </w:tc>
        <w:tc>
          <w:tcPr>
            <w:tcW w:w="7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Başlangıç Değeri</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2024 Hedef</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2025 Hedef</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2026 Hedef</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2027 Hedef</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2028 Hedef</w:t>
            </w:r>
          </w:p>
        </w:tc>
      </w:tr>
      <w:tr w:rsidR="00375CF0" w:rsidRPr="00375CF0" w:rsidTr="002877E6">
        <w:trPr>
          <w:trHeight w:val="1273"/>
        </w:trPr>
        <w:tc>
          <w:tcPr>
            <w:tcW w:w="12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3.1.1</w:t>
            </w:r>
          </w:p>
        </w:tc>
        <w:tc>
          <w:tcPr>
            <w:tcW w:w="39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 İyileştirilen fiziki mekân (derslik, spor salonu, kütüphane, pansiyon vb.) sayısı </w:t>
            </w:r>
          </w:p>
        </w:tc>
        <w:tc>
          <w:tcPr>
            <w:tcW w:w="9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40</w:t>
            </w:r>
          </w:p>
        </w:tc>
        <w:tc>
          <w:tcPr>
            <w:tcW w:w="7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0 </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1</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3</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4</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5</w:t>
            </w:r>
          </w:p>
        </w:tc>
      </w:tr>
      <w:tr w:rsidR="00375CF0" w:rsidRPr="00375CF0" w:rsidTr="002877E6">
        <w:trPr>
          <w:trHeight w:val="1273"/>
        </w:trPr>
        <w:tc>
          <w:tcPr>
            <w:tcW w:w="12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3.1.2</w:t>
            </w:r>
          </w:p>
        </w:tc>
        <w:tc>
          <w:tcPr>
            <w:tcW w:w="39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Fiziksel </w:t>
            </w:r>
            <w:proofErr w:type="gramStart"/>
            <w:r w:rsidRPr="00375CF0">
              <w:rPr>
                <w:rFonts w:ascii="Calibri" w:eastAsia="Times New Roman" w:hAnsi="Calibri" w:cs="Calibri"/>
                <w:color w:val="000000" w:themeColor="dark1"/>
                <w:kern w:val="24"/>
                <w:sz w:val="24"/>
                <w:szCs w:val="24"/>
                <w:lang w:eastAsia="tr-TR"/>
              </w:rPr>
              <w:t>mekanların</w:t>
            </w:r>
            <w:proofErr w:type="gramEnd"/>
            <w:r w:rsidRPr="00375CF0">
              <w:rPr>
                <w:rFonts w:ascii="Calibri" w:eastAsia="Times New Roman" w:hAnsi="Calibri" w:cs="Calibri"/>
                <w:color w:val="000000" w:themeColor="dark1"/>
                <w:kern w:val="24"/>
                <w:sz w:val="24"/>
                <w:szCs w:val="24"/>
                <w:lang w:eastAsia="tr-TR"/>
              </w:rPr>
              <w:t xml:space="preserve"> temizlik ve hijyenine ilişkin memnuniyet oranı (%) </w:t>
            </w:r>
          </w:p>
        </w:tc>
        <w:tc>
          <w:tcPr>
            <w:tcW w:w="9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30</w:t>
            </w:r>
          </w:p>
        </w:tc>
        <w:tc>
          <w:tcPr>
            <w:tcW w:w="7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60 </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65</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70</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75</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80</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85</w:t>
            </w:r>
          </w:p>
        </w:tc>
      </w:tr>
      <w:tr w:rsidR="00375CF0" w:rsidRPr="00375CF0" w:rsidTr="002877E6">
        <w:trPr>
          <w:trHeight w:val="1273"/>
        </w:trPr>
        <w:tc>
          <w:tcPr>
            <w:tcW w:w="12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3.1.3</w:t>
            </w:r>
          </w:p>
        </w:tc>
        <w:tc>
          <w:tcPr>
            <w:tcW w:w="39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Altyapı ve donatım eksikliği bulunan fiziksel birim sayısı</w:t>
            </w:r>
          </w:p>
        </w:tc>
        <w:tc>
          <w:tcPr>
            <w:tcW w:w="9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30</w:t>
            </w:r>
          </w:p>
        </w:tc>
        <w:tc>
          <w:tcPr>
            <w:tcW w:w="7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4 </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3</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1</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0</w:t>
            </w:r>
          </w:p>
        </w:tc>
        <w:tc>
          <w:tcPr>
            <w:tcW w:w="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0</w:t>
            </w:r>
          </w:p>
        </w:tc>
      </w:tr>
      <w:tr w:rsidR="00375CF0" w:rsidRPr="00375CF0" w:rsidTr="002877E6">
        <w:trPr>
          <w:trHeight w:val="3291"/>
        </w:trPr>
        <w:tc>
          <w:tcPr>
            <w:tcW w:w="12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lastRenderedPageBreak/>
              <w:t>Stratejiler</w:t>
            </w:r>
          </w:p>
        </w:tc>
        <w:tc>
          <w:tcPr>
            <w:tcW w:w="8311"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Default="00375CF0" w:rsidP="00375CF0">
            <w:pPr>
              <w:spacing w:after="0" w:line="240" w:lineRule="auto"/>
              <w:textAlignment w:val="center"/>
              <w:rPr>
                <w:rFonts w:ascii="Calibri" w:eastAsia="Times New Roman" w:hAnsi="Calibri" w:cs="Calibri"/>
                <w:color w:val="000000" w:themeColor="dark1"/>
                <w:kern w:val="24"/>
                <w:sz w:val="24"/>
                <w:szCs w:val="24"/>
                <w:lang w:eastAsia="tr-TR"/>
              </w:rPr>
            </w:pPr>
            <w:r w:rsidRPr="00375CF0">
              <w:rPr>
                <w:rFonts w:ascii="Calibri" w:eastAsia="Times New Roman" w:hAnsi="Calibri" w:cs="Calibri"/>
                <w:color w:val="000000" w:themeColor="dark1"/>
                <w:kern w:val="24"/>
                <w:sz w:val="24"/>
                <w:szCs w:val="24"/>
                <w:lang w:eastAsia="tr-TR"/>
              </w:rPr>
              <w:t xml:space="preserve">S1. Okulun fiziki mekânlarının durum tespiti yapılacak ve iyileştirilme için </w:t>
            </w:r>
            <w:proofErr w:type="spellStart"/>
            <w:r w:rsidRPr="00375CF0">
              <w:rPr>
                <w:rFonts w:ascii="Calibri" w:eastAsia="Times New Roman" w:hAnsi="Calibri" w:cs="Calibri"/>
                <w:color w:val="000000" w:themeColor="dark1"/>
                <w:kern w:val="24"/>
                <w:sz w:val="24"/>
                <w:szCs w:val="24"/>
                <w:lang w:eastAsia="tr-TR"/>
              </w:rPr>
              <w:t>önceliklendirilmiş</w:t>
            </w:r>
            <w:proofErr w:type="spellEnd"/>
            <w:r w:rsidRPr="00375CF0">
              <w:rPr>
                <w:rFonts w:ascii="Calibri" w:eastAsia="Times New Roman" w:hAnsi="Calibri" w:cs="Calibri"/>
                <w:color w:val="000000" w:themeColor="dark1"/>
                <w:kern w:val="24"/>
                <w:sz w:val="24"/>
                <w:szCs w:val="24"/>
                <w:lang w:eastAsia="tr-TR"/>
              </w:rPr>
              <w:t xml:space="preserve"> bir plan doğrultusunda çalışmalar yapılacaktır.</w:t>
            </w:r>
          </w:p>
          <w:p w:rsidR="00375CF0" w:rsidRDefault="00375CF0" w:rsidP="00375CF0">
            <w:pPr>
              <w:spacing w:after="0" w:line="240" w:lineRule="auto"/>
              <w:textAlignment w:val="center"/>
              <w:rPr>
                <w:rFonts w:ascii="Calibri" w:eastAsia="Times New Roman" w:hAnsi="Calibri" w:cs="Calibri"/>
                <w:color w:val="000000" w:themeColor="dark1"/>
                <w:kern w:val="24"/>
                <w:sz w:val="24"/>
                <w:szCs w:val="24"/>
                <w:lang w:eastAsia="tr-TR"/>
              </w:rPr>
            </w:pPr>
            <w:r w:rsidRPr="00375CF0">
              <w:rPr>
                <w:rFonts w:ascii="Calibri" w:eastAsia="Times New Roman" w:hAnsi="Calibri" w:cs="Calibri"/>
                <w:color w:val="000000" w:themeColor="dark1"/>
                <w:kern w:val="24"/>
                <w:sz w:val="24"/>
                <w:szCs w:val="24"/>
                <w:lang w:eastAsia="tr-TR"/>
              </w:rPr>
              <w:br/>
              <w:t>S2. Fiziki mekânların iyileştirilmesi için kamu idareleri, belediyeler ve işverenlerle iş birlikleri yapılacaktır.</w:t>
            </w:r>
          </w:p>
          <w:p w:rsidR="00375CF0" w:rsidRDefault="00375CF0" w:rsidP="00375CF0">
            <w:pPr>
              <w:spacing w:after="0" w:line="240" w:lineRule="auto"/>
              <w:textAlignment w:val="center"/>
              <w:rPr>
                <w:rFonts w:ascii="Calibri" w:eastAsia="Times New Roman" w:hAnsi="Calibri" w:cs="Calibri"/>
                <w:color w:val="000000" w:themeColor="dark1"/>
                <w:kern w:val="24"/>
                <w:sz w:val="24"/>
                <w:szCs w:val="24"/>
                <w:lang w:eastAsia="tr-TR"/>
              </w:rPr>
            </w:pPr>
            <w:r w:rsidRPr="00375CF0">
              <w:rPr>
                <w:rFonts w:ascii="Calibri" w:eastAsia="Times New Roman" w:hAnsi="Calibri" w:cs="Calibri"/>
                <w:color w:val="000000" w:themeColor="dark1"/>
                <w:kern w:val="24"/>
                <w:sz w:val="24"/>
                <w:szCs w:val="24"/>
                <w:lang w:eastAsia="tr-TR"/>
              </w:rPr>
              <w:br/>
              <w:t>S3. Bilişim altyapısını güçlendirme çalışmaları yapılacaktır.</w:t>
            </w:r>
          </w:p>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br/>
              <w:t xml:space="preserve">S4. Temizlik ve </w:t>
            </w:r>
            <w:proofErr w:type="gramStart"/>
            <w:r w:rsidRPr="00375CF0">
              <w:rPr>
                <w:rFonts w:ascii="Calibri" w:eastAsia="Times New Roman" w:hAnsi="Calibri" w:cs="Calibri"/>
                <w:color w:val="000000" w:themeColor="dark1"/>
                <w:kern w:val="24"/>
                <w:sz w:val="24"/>
                <w:szCs w:val="24"/>
                <w:lang w:eastAsia="tr-TR"/>
              </w:rPr>
              <w:t>hijyen</w:t>
            </w:r>
            <w:proofErr w:type="gramEnd"/>
            <w:r w:rsidRPr="00375CF0">
              <w:rPr>
                <w:rFonts w:ascii="Calibri" w:eastAsia="Times New Roman" w:hAnsi="Calibri" w:cs="Calibri"/>
                <w:color w:val="000000" w:themeColor="dark1"/>
                <w:kern w:val="24"/>
                <w:sz w:val="24"/>
                <w:szCs w:val="24"/>
                <w:lang w:eastAsia="tr-TR"/>
              </w:rPr>
              <w:t xml:space="preserve"> memnuniyet düzeyi belirlemek için anketler uygulanarak yapılacak değerlendirmeler sonucunda gerekli tedbirler alınacaktır</w:t>
            </w:r>
            <w:r>
              <w:rPr>
                <w:rFonts w:ascii="Calibri" w:eastAsia="Times New Roman" w:hAnsi="Calibri" w:cs="Calibri"/>
                <w:color w:val="000000" w:themeColor="dark1"/>
                <w:kern w:val="24"/>
                <w:sz w:val="24"/>
                <w:szCs w:val="24"/>
                <w:lang w:eastAsia="tr-TR"/>
              </w:rPr>
              <w:t>.</w:t>
            </w:r>
          </w:p>
        </w:tc>
      </w:tr>
    </w:tbl>
    <w:p w:rsidR="00375CF0" w:rsidRDefault="00375CF0" w:rsidP="009F3480">
      <w:pPr>
        <w:rPr>
          <w:rFonts w:ascii="Times New Roman" w:eastAsia="Times New Roman" w:hAnsi="Times New Roman" w:cs="Times New Roman"/>
          <w:lang w:eastAsia="tr-TR"/>
        </w:rPr>
      </w:pPr>
    </w:p>
    <w:p w:rsidR="002877E6" w:rsidRDefault="002877E6" w:rsidP="009F3480">
      <w:pPr>
        <w:rPr>
          <w:rFonts w:ascii="Times New Roman" w:eastAsia="Times New Roman" w:hAnsi="Times New Roman" w:cs="Times New Roman"/>
          <w:lang w:eastAsia="tr-TR"/>
        </w:rPr>
      </w:pPr>
    </w:p>
    <w:p w:rsidR="002877E6" w:rsidRDefault="002877E6" w:rsidP="009F3480">
      <w:pPr>
        <w:rPr>
          <w:rFonts w:ascii="Times New Roman" w:eastAsia="Times New Roman" w:hAnsi="Times New Roman" w:cs="Times New Roman"/>
          <w:lang w:eastAsia="tr-TR"/>
        </w:rPr>
      </w:pPr>
    </w:p>
    <w:p w:rsidR="002877E6" w:rsidRDefault="002877E6" w:rsidP="009F3480">
      <w:pPr>
        <w:rPr>
          <w:rFonts w:ascii="Times New Roman" w:eastAsia="Times New Roman" w:hAnsi="Times New Roman" w:cs="Times New Roman"/>
          <w:lang w:eastAsia="tr-TR"/>
        </w:rPr>
      </w:pPr>
    </w:p>
    <w:tbl>
      <w:tblPr>
        <w:tblW w:w="9771" w:type="dxa"/>
        <w:tblLayout w:type="fixed"/>
        <w:tblCellMar>
          <w:left w:w="0" w:type="dxa"/>
          <w:right w:w="0" w:type="dxa"/>
        </w:tblCellMar>
        <w:tblLook w:val="0600" w:firstRow="0" w:lastRow="0" w:firstColumn="0" w:lastColumn="0" w:noHBand="1" w:noVBand="1"/>
      </w:tblPr>
      <w:tblGrid>
        <w:gridCol w:w="1124"/>
        <w:gridCol w:w="2694"/>
        <w:gridCol w:w="1134"/>
        <w:gridCol w:w="850"/>
        <w:gridCol w:w="851"/>
        <w:gridCol w:w="567"/>
        <w:gridCol w:w="567"/>
        <w:gridCol w:w="567"/>
        <w:gridCol w:w="708"/>
        <w:gridCol w:w="709"/>
      </w:tblGrid>
      <w:tr w:rsidR="00375CF0" w:rsidRPr="00375CF0" w:rsidTr="002877E6">
        <w:trPr>
          <w:trHeight w:val="525"/>
        </w:trPr>
        <w:tc>
          <w:tcPr>
            <w:tcW w:w="112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Default="002877E6" w:rsidP="00375CF0">
            <w:pPr>
              <w:spacing w:after="0" w:line="240" w:lineRule="auto"/>
              <w:textAlignment w:val="center"/>
              <w:rPr>
                <w:rFonts w:ascii="Calibri" w:eastAsia="Times New Roman" w:hAnsi="Calibri" w:cs="Calibri"/>
                <w:color w:val="000000" w:themeColor="dark1"/>
                <w:kern w:val="24"/>
                <w:sz w:val="24"/>
                <w:szCs w:val="24"/>
                <w:lang w:eastAsia="tr-TR"/>
              </w:rPr>
            </w:pPr>
          </w:p>
          <w:p w:rsidR="002877E6" w:rsidRDefault="002877E6" w:rsidP="00375CF0">
            <w:pPr>
              <w:spacing w:after="0" w:line="240" w:lineRule="auto"/>
              <w:textAlignment w:val="center"/>
              <w:rPr>
                <w:rFonts w:ascii="Calibri" w:eastAsia="Times New Roman" w:hAnsi="Calibri" w:cs="Calibri"/>
                <w:color w:val="000000" w:themeColor="dark1"/>
                <w:kern w:val="24"/>
                <w:sz w:val="24"/>
                <w:szCs w:val="24"/>
                <w:lang w:eastAsia="tr-TR"/>
              </w:rPr>
            </w:pPr>
          </w:p>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TEMA: </w:t>
            </w:r>
          </w:p>
        </w:tc>
        <w:tc>
          <w:tcPr>
            <w:tcW w:w="8647"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2877E6" w:rsidRDefault="002877E6" w:rsidP="00375CF0">
            <w:pPr>
              <w:spacing w:after="0" w:line="240" w:lineRule="auto"/>
              <w:textAlignment w:val="center"/>
              <w:rPr>
                <w:rFonts w:ascii="Calibri" w:eastAsia="Times New Roman" w:hAnsi="Calibri" w:cs="Calibri"/>
                <w:color w:val="000000" w:themeColor="dark1"/>
                <w:kern w:val="24"/>
                <w:sz w:val="24"/>
                <w:szCs w:val="24"/>
                <w:lang w:eastAsia="tr-TR"/>
              </w:rPr>
            </w:pPr>
          </w:p>
          <w:p w:rsidR="002877E6" w:rsidRDefault="002877E6" w:rsidP="00375CF0">
            <w:pPr>
              <w:spacing w:after="0" w:line="240" w:lineRule="auto"/>
              <w:textAlignment w:val="center"/>
              <w:rPr>
                <w:rFonts w:ascii="Calibri" w:eastAsia="Times New Roman" w:hAnsi="Calibri" w:cs="Calibri"/>
                <w:color w:val="000000" w:themeColor="dark1"/>
                <w:kern w:val="24"/>
                <w:sz w:val="24"/>
                <w:szCs w:val="24"/>
                <w:lang w:eastAsia="tr-TR"/>
              </w:rPr>
            </w:pPr>
          </w:p>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KAPASİTE</w:t>
            </w:r>
          </w:p>
        </w:tc>
      </w:tr>
      <w:tr w:rsidR="00375CF0" w:rsidRPr="00375CF0" w:rsidTr="002877E6">
        <w:trPr>
          <w:trHeight w:val="566"/>
        </w:trPr>
        <w:tc>
          <w:tcPr>
            <w:tcW w:w="112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STRATEJİK AMAÇ 3.</w:t>
            </w:r>
          </w:p>
        </w:tc>
        <w:tc>
          <w:tcPr>
            <w:tcW w:w="8647"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Eğitim ve öğretimin niteliğinin geliştirilmesini sağlanacaktır.  </w:t>
            </w:r>
          </w:p>
        </w:tc>
      </w:tr>
      <w:tr w:rsidR="00375CF0" w:rsidRPr="00375CF0" w:rsidTr="002877E6">
        <w:trPr>
          <w:trHeight w:val="497"/>
        </w:trPr>
        <w:tc>
          <w:tcPr>
            <w:tcW w:w="112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Hedef </w:t>
            </w:r>
            <w:proofErr w:type="gramStart"/>
            <w:r w:rsidRPr="00375CF0">
              <w:rPr>
                <w:rFonts w:ascii="Calibri" w:eastAsia="Times New Roman" w:hAnsi="Calibri" w:cs="Calibri"/>
                <w:color w:val="000000" w:themeColor="dark1"/>
                <w:kern w:val="24"/>
                <w:sz w:val="24"/>
                <w:szCs w:val="24"/>
                <w:lang w:eastAsia="tr-TR"/>
              </w:rPr>
              <w:t>3.2</w:t>
            </w:r>
            <w:proofErr w:type="gramEnd"/>
          </w:p>
        </w:tc>
        <w:tc>
          <w:tcPr>
            <w:tcW w:w="8647"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Kurum personelinin mesleki gelişimlerinin artırılması sağlanacaktır.  </w:t>
            </w:r>
          </w:p>
        </w:tc>
      </w:tr>
      <w:tr w:rsidR="00375CF0" w:rsidRPr="00375CF0" w:rsidTr="002877E6">
        <w:trPr>
          <w:trHeight w:val="2489"/>
        </w:trPr>
        <w:tc>
          <w:tcPr>
            <w:tcW w:w="112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NO</w:t>
            </w:r>
          </w:p>
        </w:tc>
        <w:tc>
          <w:tcPr>
            <w:tcW w:w="3828"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Performans Göstergeleri</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Hedefe Etkisi (%)</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Başlangıç Değeri</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2024 Hedef</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2025 Hedef</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2026 Hedef</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2027 Hedef</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0"/>
                <w:szCs w:val="20"/>
                <w:lang w:eastAsia="tr-TR"/>
              </w:rPr>
              <w:t>2028 Hedef</w:t>
            </w:r>
          </w:p>
        </w:tc>
      </w:tr>
      <w:tr w:rsidR="00375CF0" w:rsidRPr="00375CF0" w:rsidTr="002877E6">
        <w:trPr>
          <w:trHeight w:val="581"/>
        </w:trPr>
        <w:tc>
          <w:tcPr>
            <w:tcW w:w="112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3.2.1</w:t>
            </w:r>
          </w:p>
        </w:tc>
        <w:tc>
          <w:tcPr>
            <w:tcW w:w="269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Yüz</w:t>
            </w:r>
            <w:r>
              <w:rPr>
                <w:rFonts w:ascii="Calibri" w:eastAsia="Times New Roman" w:hAnsi="Calibri" w:cs="Calibri"/>
                <w:color w:val="000000" w:themeColor="dark1"/>
                <w:kern w:val="24"/>
                <w:sz w:val="24"/>
                <w:szCs w:val="24"/>
                <w:lang w:eastAsia="tr-TR"/>
              </w:rPr>
              <w:t xml:space="preserve"> </w:t>
            </w:r>
            <w:r w:rsidRPr="00375CF0">
              <w:rPr>
                <w:rFonts w:ascii="Calibri" w:eastAsia="Times New Roman" w:hAnsi="Calibri" w:cs="Calibri"/>
                <w:color w:val="000000" w:themeColor="dark1"/>
                <w:kern w:val="24"/>
                <w:sz w:val="24"/>
                <w:szCs w:val="24"/>
                <w:lang w:eastAsia="tr-TR"/>
              </w:rPr>
              <w:t>yüze hizmet içi eğitim alan personel sayısı</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Yönetici</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10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r>
      <w:tr w:rsidR="00375CF0" w:rsidRPr="00375CF0" w:rsidTr="002877E6">
        <w:trPr>
          <w:trHeight w:val="581"/>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rsidR="00375CF0" w:rsidRPr="00375CF0" w:rsidRDefault="00375CF0" w:rsidP="00375CF0">
            <w:pPr>
              <w:spacing w:after="0" w:line="240" w:lineRule="auto"/>
              <w:rPr>
                <w:rFonts w:ascii="Arial" w:eastAsia="Times New Roman" w:hAnsi="Arial" w:cs="Arial"/>
                <w:sz w:val="36"/>
                <w:szCs w:val="36"/>
                <w:lang w:eastAsia="tr-TR"/>
              </w:rPr>
            </w:pPr>
          </w:p>
        </w:tc>
        <w:tc>
          <w:tcPr>
            <w:tcW w:w="2694" w:type="dxa"/>
            <w:vMerge/>
            <w:tcBorders>
              <w:top w:val="single" w:sz="8" w:space="0" w:color="FFFFFF"/>
              <w:left w:val="single" w:sz="8" w:space="0" w:color="FFFFFF"/>
              <w:bottom w:val="single" w:sz="8" w:space="0" w:color="FFFFFF"/>
              <w:right w:val="single" w:sz="8" w:space="0" w:color="FFFFFF"/>
            </w:tcBorders>
            <w:vAlign w:val="center"/>
            <w:hideMark/>
          </w:tcPr>
          <w:p w:rsidR="00375CF0" w:rsidRPr="00375CF0" w:rsidRDefault="00375CF0" w:rsidP="00375CF0">
            <w:pPr>
              <w:spacing w:after="0" w:line="240" w:lineRule="auto"/>
              <w:rPr>
                <w:rFonts w:ascii="Arial" w:eastAsia="Times New Roman" w:hAnsi="Arial" w:cs="Arial"/>
                <w:sz w:val="36"/>
                <w:szCs w:val="36"/>
                <w:lang w:eastAsia="tr-TR"/>
              </w:rPr>
            </w:pP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Öğretmen</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10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Theme="majorHAnsi" w:eastAsia="Times New Roman" w:hAnsi="Calibri" w:cs="Calibri"/>
                <w:color w:val="000000"/>
                <w:kern w:val="24"/>
                <w:lang w:eastAsia="tr-TR"/>
              </w:rPr>
              <w:t>65</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w:t>
            </w:r>
          </w:p>
        </w:tc>
      </w:tr>
      <w:tr w:rsidR="00375CF0" w:rsidRPr="00375CF0" w:rsidTr="002877E6">
        <w:trPr>
          <w:trHeight w:val="581"/>
        </w:trPr>
        <w:tc>
          <w:tcPr>
            <w:tcW w:w="112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3.2.2</w:t>
            </w:r>
          </w:p>
        </w:tc>
        <w:tc>
          <w:tcPr>
            <w:tcW w:w="269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Uzaktan hizmet içi eğitime katılan personel sayısı</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Yönetici</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10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r>
      <w:tr w:rsidR="00375CF0" w:rsidRPr="00375CF0" w:rsidTr="002877E6">
        <w:trPr>
          <w:trHeight w:val="581"/>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rsidR="00375CF0" w:rsidRPr="00375CF0" w:rsidRDefault="00375CF0" w:rsidP="00375CF0">
            <w:pPr>
              <w:spacing w:after="0" w:line="240" w:lineRule="auto"/>
              <w:rPr>
                <w:rFonts w:ascii="Arial" w:eastAsia="Times New Roman" w:hAnsi="Arial" w:cs="Arial"/>
                <w:sz w:val="36"/>
                <w:szCs w:val="36"/>
                <w:lang w:eastAsia="tr-TR"/>
              </w:rPr>
            </w:pPr>
          </w:p>
        </w:tc>
        <w:tc>
          <w:tcPr>
            <w:tcW w:w="2694" w:type="dxa"/>
            <w:vMerge/>
            <w:tcBorders>
              <w:top w:val="single" w:sz="8" w:space="0" w:color="FFFFFF"/>
              <w:left w:val="single" w:sz="8" w:space="0" w:color="FFFFFF"/>
              <w:bottom w:val="single" w:sz="8" w:space="0" w:color="FFFFFF"/>
              <w:right w:val="single" w:sz="8" w:space="0" w:color="FFFFFF"/>
            </w:tcBorders>
            <w:vAlign w:val="center"/>
            <w:hideMark/>
          </w:tcPr>
          <w:p w:rsidR="00375CF0" w:rsidRPr="00375CF0" w:rsidRDefault="00375CF0" w:rsidP="00375CF0">
            <w:pPr>
              <w:spacing w:after="0" w:line="240" w:lineRule="auto"/>
              <w:rPr>
                <w:rFonts w:ascii="Arial" w:eastAsia="Times New Roman" w:hAnsi="Arial" w:cs="Arial"/>
                <w:sz w:val="36"/>
                <w:szCs w:val="36"/>
                <w:lang w:eastAsia="tr-TR"/>
              </w:rPr>
            </w:pP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Öğretmen</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10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Theme="majorHAnsi" w:eastAsia="Times New Roman" w:hAnsi="Calibri" w:cs="Calibri"/>
                <w:color w:val="000000"/>
                <w:kern w:val="24"/>
                <w:lang w:eastAsia="tr-TR"/>
              </w:rPr>
              <w:t>65</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65</w:t>
            </w:r>
          </w:p>
        </w:tc>
      </w:tr>
      <w:tr w:rsidR="00375CF0" w:rsidRPr="00375CF0" w:rsidTr="002877E6">
        <w:trPr>
          <w:trHeight w:val="1161"/>
        </w:trPr>
        <w:tc>
          <w:tcPr>
            <w:tcW w:w="112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3.2.3</w:t>
            </w:r>
          </w:p>
        </w:tc>
        <w:tc>
          <w:tcPr>
            <w:tcW w:w="26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Eğitim alan yardımcı </w:t>
            </w:r>
            <w:r w:rsidR="002877E6">
              <w:rPr>
                <w:rFonts w:ascii="Calibri" w:eastAsia="Times New Roman" w:hAnsi="Calibri" w:cs="Calibri"/>
                <w:color w:val="000000" w:themeColor="dark1"/>
                <w:kern w:val="24"/>
                <w:sz w:val="24"/>
                <w:szCs w:val="24"/>
                <w:lang w:eastAsia="tr-TR"/>
              </w:rPr>
              <w:t xml:space="preserve">          </w:t>
            </w:r>
            <w:r w:rsidRPr="00375CF0">
              <w:rPr>
                <w:rFonts w:ascii="Calibri" w:eastAsia="Times New Roman" w:hAnsi="Calibri" w:cs="Calibri"/>
                <w:color w:val="000000" w:themeColor="dark1"/>
                <w:kern w:val="24"/>
                <w:sz w:val="24"/>
                <w:szCs w:val="24"/>
                <w:lang w:eastAsia="tr-TR"/>
              </w:rPr>
              <w:t xml:space="preserve">personel   sayısı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rPr>
                <w:rFonts w:ascii="Arial" w:eastAsia="Times New Roman" w:hAnsi="Arial" w:cs="Arial"/>
                <w:sz w:val="36"/>
                <w:szCs w:val="36"/>
                <w:lang w:eastAsia="tr-TR"/>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Theme="majorHAnsi" w:eastAsia="Times New Roman" w:hAnsi="Calibri" w:cs="Calibri"/>
                <w:color w:val="000000"/>
                <w:kern w:val="24"/>
                <w:sz w:val="24"/>
                <w:szCs w:val="24"/>
                <w:lang w:eastAsia="tr-TR"/>
              </w:rPr>
              <w:t>20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Default="00375CF0" w:rsidP="00375CF0">
            <w:pPr>
              <w:spacing w:after="0" w:line="240" w:lineRule="auto"/>
              <w:jc w:val="center"/>
              <w:textAlignment w:val="center"/>
              <w:rPr>
                <w:rFonts w:ascii="Calibri" w:eastAsia="Times New Roman" w:hAnsi="Calibri" w:cs="Calibri"/>
                <w:color w:val="000000" w:themeColor="dark1"/>
                <w:kern w:val="24"/>
                <w:lang w:eastAsia="tr-TR"/>
              </w:rPr>
            </w:pPr>
          </w:p>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3 </w:t>
            </w:r>
          </w:p>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Theme="majorHAnsi" w:eastAsia="Times New Roman" w:hAnsi="Calibri" w:cs="Calibri"/>
                <w:color w:val="000000" w:themeColor="dark1"/>
                <w:kern w:val="24"/>
                <w:lang w:eastAsia="tr-TR"/>
              </w:rPr>
              <w:t> </w:t>
            </w:r>
          </w:p>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Theme="majorHAnsi" w:eastAsia="Times New Roman" w:hAnsi="Calibri" w:cs="Calibri"/>
                <w:color w:val="000000" w:themeColor="dark1"/>
                <w:kern w:val="24"/>
                <w:lang w:eastAsia="tr-TR"/>
              </w:rPr>
              <w:t>4</w:t>
            </w:r>
            <w:r w:rsidRPr="00375CF0">
              <w:rPr>
                <w:rFonts w:asciiTheme="majorHAnsi" w:eastAsia="Times New Roman" w:hAnsi="Calibri" w:cs="Calibri"/>
                <w:color w:val="000000" w:themeColor="dark1"/>
                <w:kern w:val="24"/>
                <w:lang w:eastAsia="tr-TR"/>
              </w:rPr>
              <w:t>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p>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5</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p>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5</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p>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5</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p>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5 </w:t>
            </w:r>
          </w:p>
        </w:tc>
      </w:tr>
      <w:tr w:rsidR="007D167B" w:rsidRPr="00375CF0" w:rsidTr="002877E6">
        <w:trPr>
          <w:trHeight w:val="1197"/>
        </w:trPr>
        <w:tc>
          <w:tcPr>
            <w:tcW w:w="112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3.2.4</w:t>
            </w:r>
          </w:p>
        </w:tc>
        <w:tc>
          <w:tcPr>
            <w:tcW w:w="26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D167B" w:rsidRPr="00375CF0" w:rsidRDefault="007D167B"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Personele  yönelik düzenlenen eğitim sayısı  </w:t>
            </w:r>
          </w:p>
        </w:tc>
        <w:tc>
          <w:tcPr>
            <w:tcW w:w="1134" w:type="dxa"/>
            <w:tcBorders>
              <w:top w:val="single" w:sz="8" w:space="0" w:color="FFFFFF"/>
              <w:left w:val="single" w:sz="8" w:space="0" w:color="FFFFFF"/>
              <w:right w:val="single" w:sz="8" w:space="0" w:color="FFFFFF"/>
            </w:tcBorders>
            <w:shd w:val="clear" w:color="auto" w:fill="E9EDF4"/>
            <w:tcMar>
              <w:top w:w="15" w:type="dxa"/>
              <w:left w:w="15" w:type="dxa"/>
              <w:bottom w:w="0" w:type="dxa"/>
              <w:right w:w="15" w:type="dxa"/>
            </w:tcMar>
            <w:vAlign w:val="center"/>
            <w:hideMark/>
          </w:tcPr>
          <w:p w:rsidR="007D167B" w:rsidRPr="00375CF0" w:rsidRDefault="007D167B" w:rsidP="00375CF0">
            <w:pPr>
              <w:spacing w:after="0" w:line="240" w:lineRule="auto"/>
              <w:rPr>
                <w:rFonts w:ascii="Arial" w:eastAsia="Times New Roman" w:hAnsi="Arial" w:cs="Arial"/>
                <w:sz w:val="36"/>
                <w:szCs w:val="36"/>
                <w:lang w:eastAsia="tr-TR"/>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Theme="majorHAnsi" w:eastAsia="Times New Roman" w:hAnsi="Calibri" w:cs="Calibri"/>
                <w:color w:val="000000"/>
                <w:kern w:val="24"/>
                <w:sz w:val="24"/>
                <w:szCs w:val="24"/>
                <w:lang w:eastAsia="tr-TR"/>
              </w:rPr>
              <w:t>20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p>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Theme="majorHAnsi" w:eastAsia="Times New Roman" w:hAnsi="Calibri" w:cs="Calibri"/>
                <w:color w:val="000000" w:themeColor="dark1"/>
                <w:kern w:val="24"/>
                <w:lang w:eastAsia="tr-TR"/>
              </w:rPr>
              <w:t> </w:t>
            </w:r>
          </w:p>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Theme="majorHAnsi" w:eastAsia="Times New Roman" w:hAnsi="Calibri" w:cs="Calibri"/>
                <w:color w:val="000000" w:themeColor="dark1"/>
                <w:kern w:val="24"/>
                <w:lang w:eastAsia="tr-TR"/>
              </w:rPr>
              <w:t>5</w:t>
            </w:r>
            <w:r w:rsidRPr="00375CF0">
              <w:rPr>
                <w:rFonts w:asciiTheme="majorHAnsi" w:eastAsia="Times New Roman" w:hAnsi="Calibri" w:cs="Calibri"/>
                <w:color w:val="000000" w:themeColor="dark1"/>
                <w:kern w:val="24"/>
                <w:lang w:eastAsia="tr-TR"/>
              </w:rPr>
              <w:t>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p>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5 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p>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6</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p>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7</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w:t>
            </w:r>
          </w:p>
          <w:p w:rsidR="007D167B" w:rsidRPr="00375CF0" w:rsidRDefault="007D167B"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8</w:t>
            </w:r>
          </w:p>
        </w:tc>
      </w:tr>
      <w:tr w:rsidR="00375CF0" w:rsidRPr="00375CF0" w:rsidTr="002877E6">
        <w:trPr>
          <w:trHeight w:val="581"/>
        </w:trPr>
        <w:tc>
          <w:tcPr>
            <w:tcW w:w="112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PG 3.2.5</w:t>
            </w:r>
          </w:p>
        </w:tc>
        <w:tc>
          <w:tcPr>
            <w:tcW w:w="269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 xml:space="preserve">Projelere katılım sağlayan öğretmen sayısı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Ulusal Projeler</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10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7</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Theme="majorHAnsi" w:eastAsia="Times New Roman" w:hAnsi="Calibri" w:cs="Calibri"/>
                <w:color w:val="000000" w:themeColor="dark1"/>
                <w:kern w:val="24"/>
                <w:lang w:eastAsia="tr-TR"/>
              </w:rPr>
              <w:t>9</w:t>
            </w:r>
            <w:r w:rsidRPr="00375CF0">
              <w:rPr>
                <w:rFonts w:asciiTheme="majorHAnsi" w:eastAsia="Times New Roman" w:hAnsi="Calibri" w:cs="Calibri"/>
                <w:color w:val="000000" w:themeColor="dark1"/>
                <w:kern w:val="24"/>
                <w:lang w:eastAsia="tr-TR"/>
              </w:rPr>
              <w:t>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12 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 14</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16 </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18 </w:t>
            </w:r>
          </w:p>
        </w:tc>
      </w:tr>
      <w:tr w:rsidR="00375CF0" w:rsidRPr="00375CF0" w:rsidTr="002877E6">
        <w:trPr>
          <w:trHeight w:val="581"/>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rsidR="00375CF0" w:rsidRPr="00375CF0" w:rsidRDefault="00375CF0" w:rsidP="00375CF0">
            <w:pPr>
              <w:spacing w:after="0" w:line="240" w:lineRule="auto"/>
              <w:rPr>
                <w:rFonts w:ascii="Arial" w:eastAsia="Times New Roman" w:hAnsi="Arial" w:cs="Arial"/>
                <w:sz w:val="36"/>
                <w:szCs w:val="36"/>
                <w:lang w:eastAsia="tr-TR"/>
              </w:rPr>
            </w:pPr>
          </w:p>
        </w:tc>
        <w:tc>
          <w:tcPr>
            <w:tcW w:w="2694" w:type="dxa"/>
            <w:vMerge/>
            <w:tcBorders>
              <w:top w:val="single" w:sz="8" w:space="0" w:color="FFFFFF"/>
              <w:left w:val="single" w:sz="8" w:space="0" w:color="FFFFFF"/>
              <w:bottom w:val="single" w:sz="8" w:space="0" w:color="FFFFFF"/>
              <w:right w:val="single" w:sz="8" w:space="0" w:color="FFFFFF"/>
            </w:tcBorders>
            <w:vAlign w:val="center"/>
            <w:hideMark/>
          </w:tcPr>
          <w:p w:rsidR="00375CF0" w:rsidRPr="00375CF0" w:rsidRDefault="00375CF0" w:rsidP="00375CF0">
            <w:pPr>
              <w:spacing w:after="0" w:line="240" w:lineRule="auto"/>
              <w:rPr>
                <w:rFonts w:ascii="Arial" w:eastAsia="Times New Roman" w:hAnsi="Arial" w:cs="Arial"/>
                <w:sz w:val="36"/>
                <w:szCs w:val="36"/>
                <w:lang w:eastAsia="tr-TR"/>
              </w:rPr>
            </w:pP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Uluslararası Projeler</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10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1 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Theme="majorHAnsi" w:eastAsia="Times New Roman" w:hAnsi="Calibri" w:cs="Calibri"/>
                <w:color w:val="000000" w:themeColor="dark1"/>
                <w:kern w:val="24"/>
                <w:lang w:eastAsia="tr-TR"/>
              </w:rPr>
              <w:t>2</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3</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4</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5</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jc w:val="center"/>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lang w:eastAsia="tr-TR"/>
              </w:rPr>
              <w:t>6</w:t>
            </w:r>
          </w:p>
        </w:tc>
      </w:tr>
      <w:tr w:rsidR="00375CF0" w:rsidRPr="00375CF0" w:rsidTr="002877E6">
        <w:trPr>
          <w:trHeight w:val="2833"/>
        </w:trPr>
        <w:tc>
          <w:tcPr>
            <w:tcW w:w="112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Stratejiler</w:t>
            </w:r>
          </w:p>
        </w:tc>
        <w:tc>
          <w:tcPr>
            <w:tcW w:w="8647" w:type="dxa"/>
            <w:gridSpan w:val="9"/>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375CF0" w:rsidRPr="00375CF0" w:rsidRDefault="00375CF0" w:rsidP="00375CF0">
            <w:pPr>
              <w:spacing w:after="0" w:line="240" w:lineRule="auto"/>
              <w:textAlignment w:val="center"/>
              <w:rPr>
                <w:rFonts w:ascii="Arial" w:eastAsia="Times New Roman" w:hAnsi="Arial" w:cs="Arial"/>
                <w:sz w:val="36"/>
                <w:szCs w:val="36"/>
                <w:lang w:eastAsia="tr-TR"/>
              </w:rPr>
            </w:pPr>
            <w:r w:rsidRPr="00375CF0">
              <w:rPr>
                <w:rFonts w:ascii="Calibri" w:eastAsia="Times New Roman" w:hAnsi="Calibri" w:cs="Calibri"/>
                <w:color w:val="000000" w:themeColor="dark1"/>
                <w:kern w:val="24"/>
                <w:sz w:val="24"/>
                <w:szCs w:val="24"/>
                <w:lang w:eastAsia="tr-TR"/>
              </w:rPr>
              <w:t>S1Okul yöneticilerinin ve öğretmenlerin mesleki gelişim ihtiyaçları tespit edilerek bu ihtiyaçları gidermeye yönelik bir mesleki gelişim planı hazırlanacaktır.</w:t>
            </w:r>
            <w:r w:rsidRPr="00375CF0">
              <w:rPr>
                <w:rFonts w:ascii="Calibri" w:eastAsia="Times New Roman" w:hAnsi="Calibri" w:cs="Calibri"/>
                <w:color w:val="000000" w:themeColor="dark1"/>
                <w:kern w:val="24"/>
                <w:sz w:val="24"/>
                <w:szCs w:val="24"/>
                <w:lang w:eastAsia="tr-TR"/>
              </w:rPr>
              <w:br/>
              <w:t>S2 Bakanlık, diğer kurum ve kuruluşlarla yapılan iş birlikleri kapsamında yardımcı personelin görev alanı ile ilgili iş başı eğitim almaları sağlanacaktır.</w:t>
            </w:r>
            <w:r w:rsidRPr="00375CF0">
              <w:rPr>
                <w:rFonts w:ascii="Calibri" w:eastAsia="Times New Roman" w:hAnsi="Calibri" w:cs="Calibri"/>
                <w:color w:val="000000" w:themeColor="dark1"/>
                <w:kern w:val="24"/>
                <w:sz w:val="24"/>
                <w:szCs w:val="24"/>
                <w:lang w:eastAsia="tr-TR"/>
              </w:rPr>
              <w:br/>
              <w:t>S3 Okul öğretmenlerinin alanlarında mesleki gelişimlerini ve öğretmenlik yeterliklerini geliştirmek için mahalli ve merkezi düzeyde eğitim almaları sağlanacaktır.</w:t>
            </w:r>
            <w:r w:rsidRPr="00375CF0">
              <w:rPr>
                <w:rFonts w:ascii="Calibri" w:eastAsia="Times New Roman" w:hAnsi="Calibri" w:cs="Calibri"/>
                <w:color w:val="000000" w:themeColor="dark1"/>
                <w:kern w:val="24"/>
                <w:sz w:val="24"/>
                <w:szCs w:val="24"/>
                <w:lang w:eastAsia="tr-TR"/>
              </w:rPr>
              <w:br/>
              <w:t>S4 Okul yöneticilerinin ve öğretmenlerin dijital platformlar aracılığıyla verilen eğitimlere katılmaları teşvik edilecektir.</w:t>
            </w:r>
            <w:r w:rsidRPr="00375CF0">
              <w:rPr>
                <w:rFonts w:ascii="Calibri" w:eastAsia="Times New Roman" w:hAnsi="Calibri" w:cs="Calibri"/>
                <w:color w:val="000000" w:themeColor="dark1"/>
                <w:kern w:val="24"/>
                <w:sz w:val="24"/>
                <w:szCs w:val="24"/>
                <w:lang w:eastAsia="tr-TR"/>
              </w:rPr>
              <w:br/>
              <w:t xml:space="preserve">S5 Okul personelinin </w:t>
            </w:r>
            <w:proofErr w:type="gramStart"/>
            <w:r w:rsidRPr="00375CF0">
              <w:rPr>
                <w:rFonts w:ascii="Calibri" w:eastAsia="Times New Roman" w:hAnsi="Calibri" w:cs="Calibri"/>
                <w:color w:val="000000" w:themeColor="dark1"/>
                <w:kern w:val="24"/>
                <w:sz w:val="24"/>
                <w:szCs w:val="24"/>
                <w:lang w:eastAsia="tr-TR"/>
              </w:rPr>
              <w:t>motivasyon</w:t>
            </w:r>
            <w:proofErr w:type="gramEnd"/>
            <w:r w:rsidRPr="00375CF0">
              <w:rPr>
                <w:rFonts w:ascii="Calibri" w:eastAsia="Times New Roman" w:hAnsi="Calibri" w:cs="Calibri"/>
                <w:color w:val="000000" w:themeColor="dark1"/>
                <w:kern w:val="24"/>
                <w:sz w:val="24"/>
                <w:szCs w:val="24"/>
                <w:lang w:eastAsia="tr-TR"/>
              </w:rPr>
              <w:t>, iş doyumu ve kurumsal bağlılık düzeylerini artıracak çalışmalar yapılacaktır</w:t>
            </w:r>
            <w:r>
              <w:rPr>
                <w:rFonts w:ascii="Calibri" w:eastAsia="Times New Roman" w:hAnsi="Calibri" w:cs="Calibri"/>
                <w:color w:val="000000" w:themeColor="dark1"/>
                <w:kern w:val="24"/>
                <w:sz w:val="24"/>
                <w:szCs w:val="24"/>
                <w:lang w:eastAsia="tr-TR"/>
              </w:rPr>
              <w:t>.</w:t>
            </w:r>
          </w:p>
        </w:tc>
      </w:tr>
    </w:tbl>
    <w:p w:rsidR="00375CF0" w:rsidRDefault="00375CF0" w:rsidP="009F3480">
      <w:pPr>
        <w:rPr>
          <w:rFonts w:ascii="Times New Roman" w:eastAsia="Times New Roman" w:hAnsi="Times New Roman" w:cs="Times New Roman"/>
          <w:lang w:eastAsia="tr-TR"/>
        </w:rPr>
      </w:pPr>
    </w:p>
    <w:tbl>
      <w:tblPr>
        <w:tblW w:w="9811" w:type="dxa"/>
        <w:tblLayout w:type="fixed"/>
        <w:tblCellMar>
          <w:left w:w="0" w:type="dxa"/>
          <w:right w:w="0" w:type="dxa"/>
        </w:tblCellMar>
        <w:tblLook w:val="0600" w:firstRow="0" w:lastRow="0" w:firstColumn="0" w:lastColumn="0" w:noHBand="1" w:noVBand="1"/>
      </w:tblPr>
      <w:tblGrid>
        <w:gridCol w:w="954"/>
        <w:gridCol w:w="4371"/>
        <w:gridCol w:w="794"/>
        <w:gridCol w:w="883"/>
        <w:gridCol w:w="677"/>
        <w:gridCol w:w="532"/>
        <w:gridCol w:w="532"/>
        <w:gridCol w:w="532"/>
        <w:gridCol w:w="536"/>
      </w:tblGrid>
      <w:tr w:rsidR="0001529E" w:rsidRPr="0001529E" w:rsidTr="002877E6">
        <w:trPr>
          <w:trHeight w:val="1302"/>
        </w:trPr>
        <w:tc>
          <w:tcPr>
            <w:tcW w:w="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 xml:space="preserve">TEMA: </w:t>
            </w:r>
          </w:p>
        </w:tc>
        <w:tc>
          <w:tcPr>
            <w:tcW w:w="8857"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KAPASİTE</w:t>
            </w:r>
          </w:p>
        </w:tc>
      </w:tr>
      <w:tr w:rsidR="0001529E" w:rsidRPr="0001529E" w:rsidTr="002877E6">
        <w:trPr>
          <w:trHeight w:val="1614"/>
        </w:trPr>
        <w:tc>
          <w:tcPr>
            <w:tcW w:w="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lang w:eastAsia="tr-TR"/>
              </w:rPr>
            </w:pPr>
            <w:r w:rsidRPr="0001529E">
              <w:rPr>
                <w:rFonts w:ascii="Calibri" w:eastAsia="Times New Roman" w:hAnsi="Calibri" w:cs="Calibri"/>
                <w:color w:val="000000" w:themeColor="dark1"/>
                <w:kern w:val="24"/>
                <w:lang w:eastAsia="tr-TR"/>
              </w:rPr>
              <w:t>STRATEJİK AMAÇ 3.</w:t>
            </w:r>
          </w:p>
        </w:tc>
        <w:tc>
          <w:tcPr>
            <w:tcW w:w="8857"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 xml:space="preserve">Eğitimin temel ilkeleri doğrultusunda okulun niteliğini arttırmak amacıyla kurumsal  </w:t>
            </w:r>
            <w:r w:rsidR="003F0B0F">
              <w:rPr>
                <w:rFonts w:ascii="Calibri" w:eastAsia="Times New Roman" w:hAnsi="Calibri" w:cs="Calibri"/>
                <w:color w:val="000000" w:themeColor="dark1"/>
                <w:kern w:val="24"/>
                <w:sz w:val="24"/>
                <w:szCs w:val="24"/>
                <w:lang w:eastAsia="tr-TR"/>
              </w:rPr>
              <w:t xml:space="preserve">           </w:t>
            </w:r>
            <w:r w:rsidRPr="0001529E">
              <w:rPr>
                <w:rFonts w:ascii="Calibri" w:eastAsia="Times New Roman" w:hAnsi="Calibri" w:cs="Calibri"/>
                <w:color w:val="000000" w:themeColor="dark1"/>
                <w:kern w:val="24"/>
                <w:sz w:val="24"/>
                <w:szCs w:val="24"/>
                <w:lang w:eastAsia="tr-TR"/>
              </w:rPr>
              <w:t xml:space="preserve">kapasite geliştirilecektir.  </w:t>
            </w:r>
          </w:p>
        </w:tc>
      </w:tr>
      <w:tr w:rsidR="0001529E" w:rsidRPr="0001529E" w:rsidTr="002877E6">
        <w:trPr>
          <w:trHeight w:val="1614"/>
        </w:trPr>
        <w:tc>
          <w:tcPr>
            <w:tcW w:w="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 xml:space="preserve">Hedef </w:t>
            </w:r>
            <w:proofErr w:type="gramStart"/>
            <w:r w:rsidRPr="0001529E">
              <w:rPr>
                <w:rFonts w:ascii="Calibri" w:eastAsia="Times New Roman" w:hAnsi="Calibri" w:cs="Calibri"/>
                <w:color w:val="000000" w:themeColor="dark1"/>
                <w:kern w:val="24"/>
                <w:sz w:val="24"/>
                <w:szCs w:val="24"/>
                <w:lang w:eastAsia="tr-TR"/>
              </w:rPr>
              <w:t>3.3</w:t>
            </w:r>
            <w:proofErr w:type="gramEnd"/>
            <w:r w:rsidRPr="0001529E">
              <w:rPr>
                <w:rFonts w:ascii="Calibri" w:eastAsia="Times New Roman" w:hAnsi="Calibri" w:cs="Calibri"/>
                <w:color w:val="000000" w:themeColor="dark1"/>
                <w:kern w:val="24"/>
                <w:sz w:val="24"/>
                <w:szCs w:val="24"/>
                <w:lang w:eastAsia="tr-TR"/>
              </w:rPr>
              <w:t>.</w:t>
            </w:r>
          </w:p>
        </w:tc>
        <w:tc>
          <w:tcPr>
            <w:tcW w:w="8857"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Eğitim ve öğretimin sağlıklı ve güvenli bir ortamda gerçekleştirilmesi için okul  güvenliği </w:t>
            </w:r>
            <w:r w:rsidR="003F0B0F">
              <w:rPr>
                <w:rFonts w:ascii="Calibri" w:eastAsia="Times New Roman" w:hAnsi="Calibri" w:cs="Calibri"/>
                <w:color w:val="000000" w:themeColor="dark1"/>
                <w:kern w:val="24"/>
                <w:sz w:val="24"/>
                <w:szCs w:val="24"/>
                <w:lang w:eastAsia="tr-TR"/>
              </w:rPr>
              <w:t xml:space="preserve">     </w:t>
            </w:r>
            <w:r w:rsidRPr="0001529E">
              <w:rPr>
                <w:rFonts w:ascii="Calibri" w:eastAsia="Times New Roman" w:hAnsi="Calibri" w:cs="Calibri"/>
                <w:color w:val="000000" w:themeColor="dark1"/>
                <w:kern w:val="24"/>
                <w:sz w:val="24"/>
                <w:szCs w:val="24"/>
                <w:lang w:eastAsia="tr-TR"/>
              </w:rPr>
              <w:t xml:space="preserve">geliştirilecektir.  </w:t>
            </w:r>
          </w:p>
        </w:tc>
      </w:tr>
      <w:tr w:rsidR="0001529E" w:rsidRPr="0001529E" w:rsidTr="002877E6">
        <w:trPr>
          <w:trHeight w:val="1614"/>
        </w:trPr>
        <w:tc>
          <w:tcPr>
            <w:tcW w:w="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PG NO</w:t>
            </w:r>
          </w:p>
        </w:tc>
        <w:tc>
          <w:tcPr>
            <w:tcW w:w="43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Performans Göstergeleri</w:t>
            </w:r>
          </w:p>
        </w:tc>
        <w:tc>
          <w:tcPr>
            <w:tcW w:w="7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0"/>
                <w:szCs w:val="20"/>
                <w:lang w:eastAsia="tr-TR"/>
              </w:rPr>
              <w:t>Hedefe Etkisi (%)</w:t>
            </w:r>
          </w:p>
        </w:tc>
        <w:tc>
          <w:tcPr>
            <w:tcW w:w="8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0"/>
                <w:szCs w:val="20"/>
                <w:lang w:eastAsia="tr-TR"/>
              </w:rPr>
              <w:t>Başlangıç Değeri</w:t>
            </w:r>
          </w:p>
        </w:tc>
        <w:tc>
          <w:tcPr>
            <w:tcW w:w="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0"/>
                <w:szCs w:val="20"/>
                <w:lang w:eastAsia="tr-TR"/>
              </w:rPr>
              <w:t>2024 Hedef</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0"/>
                <w:szCs w:val="20"/>
                <w:lang w:eastAsia="tr-TR"/>
              </w:rPr>
              <w:t>2025 Hedef</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0"/>
                <w:szCs w:val="20"/>
                <w:lang w:eastAsia="tr-TR"/>
              </w:rPr>
              <w:t>2026 Hedef</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0"/>
                <w:szCs w:val="20"/>
                <w:lang w:eastAsia="tr-TR"/>
              </w:rPr>
              <w:t>2027 Hedef</w:t>
            </w:r>
          </w:p>
        </w:tc>
        <w:tc>
          <w:tcPr>
            <w:tcW w:w="5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0"/>
                <w:szCs w:val="20"/>
                <w:lang w:eastAsia="tr-TR"/>
              </w:rPr>
              <w:t>2028 Hedef</w:t>
            </w:r>
          </w:p>
        </w:tc>
      </w:tr>
      <w:tr w:rsidR="0001529E" w:rsidRPr="0001529E" w:rsidTr="002877E6">
        <w:trPr>
          <w:trHeight w:val="1614"/>
        </w:trPr>
        <w:tc>
          <w:tcPr>
            <w:tcW w:w="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 xml:space="preserve">PG 3.3.1 </w:t>
            </w:r>
          </w:p>
        </w:tc>
        <w:tc>
          <w:tcPr>
            <w:tcW w:w="43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Sivil savunma eğitimlerine katılan öğrenci </w:t>
            </w:r>
            <w:r w:rsidR="002877E6">
              <w:rPr>
                <w:rFonts w:ascii="Calibri" w:eastAsia="Times New Roman" w:hAnsi="Calibri" w:cs="Calibri"/>
                <w:color w:val="000000" w:themeColor="dark1"/>
                <w:kern w:val="24"/>
                <w:sz w:val="24"/>
                <w:szCs w:val="24"/>
                <w:lang w:eastAsia="tr-TR"/>
              </w:rPr>
              <w:t xml:space="preserve">    </w:t>
            </w:r>
            <w:r w:rsidRPr="0001529E">
              <w:rPr>
                <w:rFonts w:ascii="Calibri" w:eastAsia="Times New Roman" w:hAnsi="Calibri" w:cs="Calibri"/>
                <w:color w:val="000000" w:themeColor="dark1"/>
                <w:kern w:val="24"/>
                <w:sz w:val="24"/>
                <w:szCs w:val="24"/>
                <w:lang w:eastAsia="tr-TR"/>
              </w:rPr>
              <w:t>sayısı</w:t>
            </w:r>
          </w:p>
        </w:tc>
        <w:tc>
          <w:tcPr>
            <w:tcW w:w="7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30</w:t>
            </w:r>
          </w:p>
        </w:tc>
        <w:tc>
          <w:tcPr>
            <w:tcW w:w="8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6A7CB6" w:rsidP="0001529E">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lang w:eastAsia="tr-TR"/>
              </w:rPr>
              <w:t>750</w:t>
            </w:r>
            <w:r w:rsidR="0001529E" w:rsidRPr="0001529E">
              <w:rPr>
                <w:rFonts w:ascii="Calibri" w:eastAsia="Times New Roman" w:hAnsi="Calibri" w:cs="Calibri"/>
                <w:color w:val="000000" w:themeColor="dark1"/>
                <w:kern w:val="24"/>
                <w:lang w:eastAsia="tr-TR"/>
              </w:rPr>
              <w:t> </w:t>
            </w:r>
          </w:p>
        </w:tc>
        <w:tc>
          <w:tcPr>
            <w:tcW w:w="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800</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900</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1000</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1100</w:t>
            </w:r>
          </w:p>
        </w:tc>
        <w:tc>
          <w:tcPr>
            <w:tcW w:w="5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1200</w:t>
            </w:r>
          </w:p>
        </w:tc>
      </w:tr>
      <w:tr w:rsidR="0001529E" w:rsidRPr="0001529E" w:rsidTr="002877E6">
        <w:trPr>
          <w:trHeight w:val="1614"/>
        </w:trPr>
        <w:tc>
          <w:tcPr>
            <w:tcW w:w="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PG 3.3.2</w:t>
            </w:r>
          </w:p>
        </w:tc>
        <w:tc>
          <w:tcPr>
            <w:tcW w:w="43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Sivil savunma eğitimlerine katılan </w:t>
            </w:r>
          </w:p>
          <w:p w:rsidR="0001529E" w:rsidRPr="0001529E" w:rsidRDefault="0001529E" w:rsidP="0001529E">
            <w:pPr>
              <w:spacing w:after="0" w:line="240" w:lineRule="auto"/>
              <w:textAlignment w:val="center"/>
              <w:rPr>
                <w:rFonts w:ascii="Arial" w:eastAsia="Times New Roman" w:hAnsi="Arial" w:cs="Arial"/>
                <w:sz w:val="36"/>
                <w:szCs w:val="36"/>
                <w:lang w:eastAsia="tr-TR"/>
              </w:rPr>
            </w:pPr>
            <w:proofErr w:type="gramStart"/>
            <w:r w:rsidRPr="0001529E">
              <w:rPr>
                <w:rFonts w:ascii="Calibri" w:eastAsia="Times New Roman" w:hAnsi="Calibri" w:cs="Calibri"/>
                <w:color w:val="000000" w:themeColor="dark1"/>
                <w:kern w:val="24"/>
                <w:sz w:val="24"/>
                <w:szCs w:val="24"/>
                <w:lang w:eastAsia="tr-TR"/>
              </w:rPr>
              <w:t>öğretmen</w:t>
            </w:r>
            <w:proofErr w:type="gramEnd"/>
            <w:r w:rsidRPr="0001529E">
              <w:rPr>
                <w:rFonts w:ascii="Calibri" w:eastAsia="Times New Roman" w:hAnsi="Calibri" w:cs="Calibri"/>
                <w:color w:val="000000" w:themeColor="dark1"/>
                <w:kern w:val="24"/>
                <w:sz w:val="24"/>
                <w:szCs w:val="24"/>
                <w:lang w:eastAsia="tr-TR"/>
              </w:rPr>
              <w:t> sayısı</w:t>
            </w:r>
          </w:p>
        </w:tc>
        <w:tc>
          <w:tcPr>
            <w:tcW w:w="7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30</w:t>
            </w:r>
          </w:p>
        </w:tc>
        <w:tc>
          <w:tcPr>
            <w:tcW w:w="8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6A7CB6" w:rsidP="0001529E">
            <w:pPr>
              <w:spacing w:after="0" w:line="240" w:lineRule="auto"/>
              <w:jc w:val="center"/>
              <w:textAlignment w:val="center"/>
              <w:rPr>
                <w:rFonts w:ascii="Arial" w:eastAsia="Times New Roman" w:hAnsi="Arial" w:cs="Arial"/>
                <w:sz w:val="36"/>
                <w:szCs w:val="36"/>
                <w:lang w:eastAsia="tr-TR"/>
              </w:rPr>
            </w:pPr>
            <w:r>
              <w:rPr>
                <w:rFonts w:ascii="Calibri" w:eastAsia="Times New Roman" w:hAnsi="Calibri" w:cs="Calibri"/>
                <w:color w:val="000000" w:themeColor="dark1"/>
                <w:kern w:val="24"/>
                <w:lang w:eastAsia="tr-TR"/>
              </w:rPr>
              <w:t>50</w:t>
            </w:r>
          </w:p>
        </w:tc>
        <w:tc>
          <w:tcPr>
            <w:tcW w:w="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45</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50</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55</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60</w:t>
            </w:r>
          </w:p>
        </w:tc>
        <w:tc>
          <w:tcPr>
            <w:tcW w:w="5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65</w:t>
            </w:r>
          </w:p>
        </w:tc>
      </w:tr>
      <w:tr w:rsidR="0001529E" w:rsidRPr="0001529E" w:rsidTr="002877E6">
        <w:trPr>
          <w:trHeight w:val="1614"/>
        </w:trPr>
        <w:tc>
          <w:tcPr>
            <w:tcW w:w="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PG 3.3.3</w:t>
            </w:r>
          </w:p>
        </w:tc>
        <w:tc>
          <w:tcPr>
            <w:tcW w:w="43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 xml:space="preserve">Afet ve acil durum tatbikat sayısı  </w:t>
            </w:r>
          </w:p>
        </w:tc>
        <w:tc>
          <w:tcPr>
            <w:tcW w:w="7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40</w:t>
            </w:r>
          </w:p>
        </w:tc>
        <w:tc>
          <w:tcPr>
            <w:tcW w:w="8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 2</w:t>
            </w:r>
          </w:p>
        </w:tc>
        <w:tc>
          <w:tcPr>
            <w:tcW w:w="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3</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4</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5</w:t>
            </w:r>
          </w:p>
        </w:tc>
        <w:tc>
          <w:tcPr>
            <w:tcW w:w="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6</w:t>
            </w:r>
          </w:p>
        </w:tc>
        <w:tc>
          <w:tcPr>
            <w:tcW w:w="5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jc w:val="center"/>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lang w:eastAsia="tr-TR"/>
              </w:rPr>
              <w:t>7</w:t>
            </w:r>
          </w:p>
        </w:tc>
      </w:tr>
      <w:tr w:rsidR="0001529E" w:rsidRPr="0001529E" w:rsidTr="002877E6">
        <w:trPr>
          <w:trHeight w:val="2085"/>
        </w:trPr>
        <w:tc>
          <w:tcPr>
            <w:tcW w:w="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lang w:eastAsia="tr-TR"/>
              </w:rPr>
            </w:pPr>
            <w:r w:rsidRPr="0001529E">
              <w:rPr>
                <w:rFonts w:ascii="Calibri" w:eastAsia="Times New Roman" w:hAnsi="Calibri" w:cs="Calibri"/>
                <w:color w:val="000000" w:themeColor="dark1"/>
                <w:kern w:val="24"/>
                <w:lang w:eastAsia="tr-TR"/>
              </w:rPr>
              <w:lastRenderedPageBreak/>
              <w:t>Stratejiler</w:t>
            </w:r>
          </w:p>
        </w:tc>
        <w:tc>
          <w:tcPr>
            <w:tcW w:w="8857"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01529E" w:rsidRPr="0001529E" w:rsidRDefault="0001529E" w:rsidP="0001529E">
            <w:pPr>
              <w:spacing w:after="0" w:line="240" w:lineRule="auto"/>
              <w:textAlignment w:val="center"/>
              <w:rPr>
                <w:rFonts w:ascii="Arial" w:eastAsia="Times New Roman" w:hAnsi="Arial" w:cs="Arial"/>
                <w:sz w:val="36"/>
                <w:szCs w:val="36"/>
                <w:lang w:eastAsia="tr-TR"/>
              </w:rPr>
            </w:pPr>
            <w:r w:rsidRPr="0001529E">
              <w:rPr>
                <w:rFonts w:ascii="Calibri" w:eastAsia="Times New Roman" w:hAnsi="Calibri" w:cs="Calibri"/>
                <w:color w:val="000000" w:themeColor="dark1"/>
                <w:kern w:val="24"/>
                <w:sz w:val="24"/>
                <w:szCs w:val="24"/>
                <w:lang w:eastAsia="tr-TR"/>
              </w:rPr>
              <w:t xml:space="preserve">S1. Okulun afet ve acil durum eylem planının güncel tutulması sağlanacaktır.  </w:t>
            </w:r>
            <w:r w:rsidRPr="0001529E">
              <w:rPr>
                <w:rFonts w:ascii="Calibri" w:eastAsia="Times New Roman" w:hAnsi="Calibri" w:cs="Calibri"/>
                <w:color w:val="000000" w:themeColor="dark1"/>
                <w:kern w:val="24"/>
                <w:sz w:val="24"/>
                <w:szCs w:val="24"/>
                <w:lang w:eastAsia="tr-TR"/>
              </w:rPr>
              <w:br/>
              <w:t xml:space="preserve">S2. Afet ve acil durum tatbikatları düzenlenecektir.  </w:t>
            </w:r>
          </w:p>
        </w:tc>
      </w:tr>
    </w:tbl>
    <w:p w:rsidR="0001529E" w:rsidRDefault="0001529E" w:rsidP="009F3480">
      <w:pPr>
        <w:rPr>
          <w:rFonts w:ascii="Times New Roman" w:eastAsia="Times New Roman" w:hAnsi="Times New Roman" w:cs="Times New Roman"/>
          <w:lang w:eastAsia="tr-TR"/>
        </w:rPr>
      </w:pPr>
    </w:p>
    <w:p w:rsidR="00594372" w:rsidRDefault="00594372" w:rsidP="009F3480">
      <w:pPr>
        <w:rPr>
          <w:rFonts w:ascii="Times New Roman" w:eastAsia="Times New Roman" w:hAnsi="Times New Roman" w:cs="Times New Roman"/>
          <w:lang w:eastAsia="tr-TR"/>
        </w:rPr>
      </w:pPr>
    </w:p>
    <w:p w:rsidR="007D167B" w:rsidRDefault="007D167B" w:rsidP="009F3480">
      <w:pPr>
        <w:rPr>
          <w:rFonts w:ascii="Times New Roman" w:eastAsia="Times New Roman" w:hAnsi="Times New Roman" w:cs="Times New Roman"/>
          <w:lang w:eastAsia="tr-TR"/>
        </w:rPr>
      </w:pPr>
    </w:p>
    <w:p w:rsidR="00597FB3" w:rsidRPr="00357458" w:rsidRDefault="00357458" w:rsidP="00597FB3">
      <w:pPr>
        <w:pStyle w:val="NormalWeb"/>
        <w:spacing w:before="0" w:beforeAutospacing="0" w:after="0" w:afterAutospacing="0"/>
        <w:textAlignment w:val="baseline"/>
        <w:rPr>
          <w:color w:val="002060"/>
        </w:rPr>
      </w:pPr>
      <w:r>
        <w:rPr>
          <w:rFonts w:ascii="Calibri" w:eastAsiaTheme="minorEastAsia" w:hAnsi="Calibri" w:cs="Arial"/>
          <w:b/>
          <w:bCs/>
          <w:color w:val="002060"/>
          <w:kern w:val="24"/>
          <w:sz w:val="28"/>
          <w:szCs w:val="28"/>
        </w:rPr>
        <w:t xml:space="preserve">4.5. </w:t>
      </w:r>
      <w:r w:rsidR="00597FB3" w:rsidRPr="00357458">
        <w:rPr>
          <w:rFonts w:ascii="Calibri" w:eastAsiaTheme="minorEastAsia" w:hAnsi="Calibri" w:cs="Arial"/>
          <w:b/>
          <w:bCs/>
          <w:color w:val="002060"/>
          <w:kern w:val="24"/>
          <w:sz w:val="28"/>
          <w:szCs w:val="28"/>
        </w:rPr>
        <w:t>MALİYETLENDİRME</w:t>
      </w:r>
    </w:p>
    <w:p w:rsidR="00357458" w:rsidRPr="00357458" w:rsidRDefault="00357458" w:rsidP="00357458">
      <w:pPr>
        <w:tabs>
          <w:tab w:val="left" w:pos="709"/>
        </w:tabs>
        <w:spacing w:after="0" w:line="240" w:lineRule="auto"/>
        <w:ind w:firstLine="288"/>
        <w:jc w:val="both"/>
        <w:rPr>
          <w:rFonts w:ascii="Times New Roman" w:eastAsia="Times New Roman" w:hAnsi="Times New Roman" w:cs="Times New Roman"/>
          <w:sz w:val="24"/>
          <w:szCs w:val="24"/>
          <w:lang w:eastAsia="tr-TR"/>
        </w:rPr>
      </w:pPr>
      <w:r w:rsidRPr="00357458">
        <w:rPr>
          <w:rFonts w:ascii="Times New Roman" w:eastAsia="Calibri" w:hAnsi="Times New Roman" w:cs="Times New Roman"/>
          <w:color w:val="000000"/>
          <w:kern w:val="24"/>
          <w:sz w:val="24"/>
          <w:szCs w:val="24"/>
          <w:lang w:eastAsia="tr-TR"/>
        </w:rPr>
        <w:t>Kurumumuz 20</w:t>
      </w:r>
      <w:r w:rsidR="00CD6D99">
        <w:rPr>
          <w:rFonts w:ascii="Times New Roman" w:eastAsia="Calibri" w:hAnsi="Times New Roman" w:cs="Times New Roman"/>
          <w:color w:val="000000"/>
          <w:kern w:val="24"/>
          <w:sz w:val="24"/>
          <w:szCs w:val="24"/>
          <w:lang w:eastAsia="tr-TR"/>
        </w:rPr>
        <w:t>24-2028</w:t>
      </w:r>
      <w:r w:rsidRPr="00357458">
        <w:rPr>
          <w:rFonts w:ascii="Times New Roman" w:eastAsia="Calibri" w:hAnsi="Times New Roman" w:cs="Times New Roman"/>
          <w:color w:val="000000"/>
          <w:kern w:val="24"/>
          <w:sz w:val="24"/>
          <w:szCs w:val="24"/>
          <w:lang w:eastAsia="tr-TR"/>
        </w:rPr>
        <w:t xml:space="preserve"> Stratejik Planı’nın </w:t>
      </w:r>
      <w:proofErr w:type="spellStart"/>
      <w:r w:rsidRPr="00357458">
        <w:rPr>
          <w:rFonts w:ascii="Times New Roman" w:eastAsia="Calibri" w:hAnsi="Times New Roman" w:cs="Times New Roman"/>
          <w:color w:val="000000"/>
          <w:kern w:val="24"/>
          <w:sz w:val="24"/>
          <w:szCs w:val="24"/>
          <w:lang w:eastAsia="tr-TR"/>
        </w:rPr>
        <w:t>maliyetlendirilmesi</w:t>
      </w:r>
      <w:proofErr w:type="spellEnd"/>
      <w:r w:rsidRPr="00357458">
        <w:rPr>
          <w:rFonts w:ascii="Times New Roman" w:eastAsia="Calibri" w:hAnsi="Times New Roman" w:cs="Times New Roman"/>
          <w:color w:val="000000"/>
          <w:kern w:val="24"/>
          <w:sz w:val="24"/>
          <w:szCs w:val="24"/>
          <w:lang w:eastAsia="tr-TR"/>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357458">
        <w:rPr>
          <w:rFonts w:ascii="Times New Roman" w:eastAsia="Calibri" w:hAnsi="Times New Roman" w:cs="Times New Roman"/>
          <w:color w:val="000000"/>
          <w:kern w:val="24"/>
          <w:sz w:val="24"/>
          <w:szCs w:val="24"/>
          <w:lang w:eastAsia="tr-TR"/>
        </w:rPr>
        <w:t>önceliklendirilme</w:t>
      </w:r>
      <w:proofErr w:type="spellEnd"/>
      <w:r w:rsidRPr="00357458">
        <w:rPr>
          <w:rFonts w:ascii="Times New Roman" w:eastAsia="Calibri" w:hAnsi="Times New Roman" w:cs="Times New Roman"/>
          <w:color w:val="000000"/>
          <w:kern w:val="24"/>
          <w:sz w:val="24"/>
          <w:szCs w:val="24"/>
          <w:lang w:eastAsia="tr-TR"/>
        </w:rPr>
        <w:t xml:space="preserve"> süreci iyileştirilecektir. </w:t>
      </w:r>
    </w:p>
    <w:p w:rsidR="00357458" w:rsidRPr="00357458" w:rsidRDefault="00357458" w:rsidP="00357458">
      <w:pPr>
        <w:tabs>
          <w:tab w:val="left" w:pos="709"/>
        </w:tabs>
        <w:spacing w:after="0" w:line="240" w:lineRule="auto"/>
        <w:ind w:firstLine="288"/>
        <w:jc w:val="both"/>
        <w:rPr>
          <w:rFonts w:ascii="Times New Roman" w:eastAsia="Times New Roman" w:hAnsi="Times New Roman" w:cs="Times New Roman"/>
          <w:sz w:val="24"/>
          <w:szCs w:val="24"/>
          <w:lang w:eastAsia="tr-TR"/>
        </w:rPr>
      </w:pPr>
      <w:r w:rsidRPr="00357458">
        <w:rPr>
          <w:rFonts w:ascii="Times New Roman" w:eastAsia="Calibri" w:hAnsi="Times New Roman" w:cs="Times New Roman"/>
          <w:color w:val="000000"/>
          <w:kern w:val="24"/>
          <w:sz w:val="24"/>
          <w:szCs w:val="24"/>
          <w:lang w:eastAsia="tr-TR"/>
        </w:rPr>
        <w:t xml:space="preserve">Bu temel gayeden hareketle planın tahmini </w:t>
      </w:r>
      <w:proofErr w:type="spellStart"/>
      <w:r w:rsidRPr="00357458">
        <w:rPr>
          <w:rFonts w:ascii="Times New Roman" w:eastAsia="Calibri" w:hAnsi="Times New Roman" w:cs="Times New Roman"/>
          <w:color w:val="000000"/>
          <w:kern w:val="24"/>
          <w:sz w:val="24"/>
          <w:szCs w:val="24"/>
          <w:lang w:eastAsia="tr-TR"/>
        </w:rPr>
        <w:t>maliyetlendirilmesi</w:t>
      </w:r>
      <w:proofErr w:type="spellEnd"/>
      <w:r w:rsidRPr="00357458">
        <w:rPr>
          <w:rFonts w:ascii="Times New Roman" w:eastAsia="Calibri" w:hAnsi="Times New Roman" w:cs="Times New Roman"/>
          <w:color w:val="000000"/>
          <w:kern w:val="24"/>
          <w:sz w:val="24"/>
          <w:szCs w:val="24"/>
          <w:lang w:eastAsia="tr-TR"/>
        </w:rPr>
        <w:t xml:space="preserve"> şu şekilde yapılmıştır: </w:t>
      </w:r>
    </w:p>
    <w:p w:rsidR="00357458" w:rsidRPr="00357458" w:rsidRDefault="00357458" w:rsidP="00357458">
      <w:pPr>
        <w:numPr>
          <w:ilvl w:val="0"/>
          <w:numId w:val="74"/>
        </w:numPr>
        <w:tabs>
          <w:tab w:val="clear" w:pos="720"/>
          <w:tab w:val="left" w:pos="709"/>
        </w:tabs>
        <w:spacing w:after="0" w:line="240" w:lineRule="auto"/>
        <w:ind w:left="994"/>
        <w:contextualSpacing/>
        <w:jc w:val="both"/>
        <w:rPr>
          <w:rFonts w:ascii="Times New Roman" w:eastAsia="Times New Roman" w:hAnsi="Times New Roman" w:cs="Times New Roman"/>
          <w:sz w:val="24"/>
          <w:szCs w:val="24"/>
          <w:lang w:eastAsia="tr-TR"/>
        </w:rPr>
      </w:pPr>
      <w:r w:rsidRPr="00357458">
        <w:rPr>
          <w:rFonts w:ascii="Times New Roman" w:eastAsia="Calibri" w:hAnsi="Times New Roman" w:cs="Times New Roman"/>
          <w:color w:val="000000"/>
          <w:kern w:val="24"/>
          <w:sz w:val="24"/>
          <w:szCs w:val="24"/>
          <w:lang w:eastAsia="tr-TR"/>
        </w:rPr>
        <w:t>Hedeflere ilişkin eylemler durum analizi çalışmaları sonuçlarından tespit edilmiştir,</w:t>
      </w:r>
    </w:p>
    <w:p w:rsidR="00357458" w:rsidRPr="00357458" w:rsidRDefault="00357458" w:rsidP="00357458">
      <w:pPr>
        <w:numPr>
          <w:ilvl w:val="0"/>
          <w:numId w:val="74"/>
        </w:numPr>
        <w:tabs>
          <w:tab w:val="clear" w:pos="720"/>
          <w:tab w:val="left" w:pos="709"/>
        </w:tabs>
        <w:spacing w:after="0" w:line="240" w:lineRule="auto"/>
        <w:ind w:left="994"/>
        <w:contextualSpacing/>
        <w:jc w:val="both"/>
        <w:rPr>
          <w:rFonts w:ascii="Times New Roman" w:eastAsia="Times New Roman" w:hAnsi="Times New Roman" w:cs="Times New Roman"/>
          <w:sz w:val="24"/>
          <w:szCs w:val="24"/>
          <w:lang w:eastAsia="tr-TR"/>
        </w:rPr>
      </w:pPr>
      <w:r w:rsidRPr="00357458">
        <w:rPr>
          <w:rFonts w:ascii="Times New Roman" w:eastAsia="Calibri" w:hAnsi="Times New Roman" w:cs="Times New Roman"/>
          <w:color w:val="000000"/>
          <w:kern w:val="24"/>
          <w:sz w:val="24"/>
          <w:szCs w:val="24"/>
          <w:lang w:eastAsia="tr-TR"/>
        </w:rPr>
        <w:t>Eylemlere ilişkin tahmini maliyetler belirlenmiştir,</w:t>
      </w:r>
    </w:p>
    <w:p w:rsidR="00357458" w:rsidRPr="00357458" w:rsidRDefault="00357458" w:rsidP="00357458">
      <w:pPr>
        <w:numPr>
          <w:ilvl w:val="0"/>
          <w:numId w:val="74"/>
        </w:numPr>
        <w:tabs>
          <w:tab w:val="clear" w:pos="720"/>
          <w:tab w:val="left" w:pos="709"/>
        </w:tabs>
        <w:spacing w:after="0" w:line="240" w:lineRule="auto"/>
        <w:ind w:left="994"/>
        <w:contextualSpacing/>
        <w:jc w:val="both"/>
        <w:rPr>
          <w:rFonts w:ascii="Times New Roman" w:eastAsia="Times New Roman" w:hAnsi="Times New Roman" w:cs="Times New Roman"/>
          <w:sz w:val="24"/>
          <w:szCs w:val="24"/>
          <w:lang w:eastAsia="tr-TR"/>
        </w:rPr>
      </w:pPr>
      <w:r w:rsidRPr="00357458">
        <w:rPr>
          <w:rFonts w:ascii="Times New Roman" w:eastAsia="Calibri" w:hAnsi="Times New Roman" w:cs="Times New Roman"/>
          <w:color w:val="000000"/>
          <w:kern w:val="24"/>
          <w:sz w:val="24"/>
          <w:szCs w:val="24"/>
          <w:lang w:eastAsia="tr-TR"/>
        </w:rPr>
        <w:t>Eylem maliyetlerinden hareketle hedef maliyetleri belirlenmiştir,</w:t>
      </w:r>
    </w:p>
    <w:p w:rsidR="00357458" w:rsidRPr="00357458" w:rsidRDefault="00357458" w:rsidP="00357458">
      <w:pPr>
        <w:numPr>
          <w:ilvl w:val="0"/>
          <w:numId w:val="74"/>
        </w:numPr>
        <w:tabs>
          <w:tab w:val="clear" w:pos="720"/>
          <w:tab w:val="left" w:pos="709"/>
        </w:tabs>
        <w:spacing w:after="0" w:line="240" w:lineRule="auto"/>
        <w:ind w:left="994"/>
        <w:contextualSpacing/>
        <w:jc w:val="both"/>
        <w:rPr>
          <w:rFonts w:ascii="Times New Roman" w:eastAsia="Times New Roman" w:hAnsi="Times New Roman" w:cs="Times New Roman"/>
          <w:sz w:val="24"/>
          <w:szCs w:val="24"/>
          <w:lang w:eastAsia="tr-TR"/>
        </w:rPr>
      </w:pPr>
      <w:r w:rsidRPr="00357458">
        <w:rPr>
          <w:rFonts w:ascii="Times New Roman" w:eastAsia="Calibri" w:hAnsi="Times New Roman" w:cs="Times New Roman"/>
          <w:color w:val="000000"/>
          <w:kern w:val="24"/>
          <w:sz w:val="24"/>
          <w:szCs w:val="24"/>
          <w:lang w:eastAsia="tr-TR"/>
        </w:rPr>
        <w:t>Hedef maliyetlerinden yola çıkılarak amaç maliyetleri belirlenmiş ve amaç maliyetlerinden de stratejik plan maliyeti belirlenmiştir.</w:t>
      </w:r>
    </w:p>
    <w:p w:rsidR="00357458" w:rsidRDefault="00357458" w:rsidP="00357458">
      <w:pPr>
        <w:tabs>
          <w:tab w:val="left" w:pos="709"/>
        </w:tabs>
        <w:spacing w:after="0" w:line="240" w:lineRule="auto"/>
        <w:ind w:firstLine="288"/>
        <w:jc w:val="both"/>
        <w:rPr>
          <w:rFonts w:ascii="Times New Roman" w:eastAsia="Calibri" w:hAnsi="Times New Roman" w:cs="Times New Roman"/>
          <w:color w:val="000000"/>
          <w:kern w:val="24"/>
          <w:sz w:val="24"/>
          <w:szCs w:val="24"/>
          <w:lang w:eastAsia="tr-TR"/>
        </w:rPr>
      </w:pPr>
      <w:r w:rsidRPr="00357458">
        <w:rPr>
          <w:rFonts w:ascii="Times New Roman" w:eastAsia="Calibri" w:hAnsi="Times New Roman" w:cs="Times New Roman"/>
          <w:color w:val="000000"/>
          <w:kern w:val="24"/>
          <w:sz w:val="24"/>
          <w:szCs w:val="24"/>
          <w:lang w:eastAsia="tr-TR"/>
        </w:rPr>
        <w:t>Genel bütçe, valilikler, belediyeler ve okul aile birliklerinin yıllık bütçe artışları ve eğilimleri di</w:t>
      </w:r>
      <w:r w:rsidR="00CD6D99">
        <w:rPr>
          <w:rFonts w:ascii="Times New Roman" w:eastAsia="Calibri" w:hAnsi="Times New Roman" w:cs="Times New Roman"/>
          <w:color w:val="000000"/>
          <w:kern w:val="24"/>
          <w:sz w:val="24"/>
          <w:szCs w:val="24"/>
          <w:lang w:eastAsia="tr-TR"/>
        </w:rPr>
        <w:t>kkate alındığında Kurumumuz 2024-2028</w:t>
      </w:r>
      <w:r w:rsidRPr="00357458">
        <w:rPr>
          <w:rFonts w:ascii="Times New Roman" w:eastAsia="Calibri" w:hAnsi="Times New Roman" w:cs="Times New Roman"/>
          <w:color w:val="000000"/>
          <w:kern w:val="24"/>
          <w:sz w:val="24"/>
          <w:szCs w:val="24"/>
          <w:lang w:eastAsia="tr-TR"/>
        </w:rPr>
        <w:t xml:space="preserve"> Stratejik Planı’nda yer alan stratejik amaçların gerçekleştirilebilmesi için tabloda da belirtildiği üzer</w:t>
      </w:r>
      <w:r w:rsidR="00CD6D99">
        <w:rPr>
          <w:rFonts w:ascii="Times New Roman" w:eastAsia="Calibri" w:hAnsi="Times New Roman" w:cs="Times New Roman"/>
          <w:color w:val="000000"/>
          <w:kern w:val="24"/>
          <w:sz w:val="24"/>
          <w:szCs w:val="24"/>
          <w:lang w:eastAsia="tr-TR"/>
        </w:rPr>
        <w:t xml:space="preserve">e beş yıllık süre için tahmini </w:t>
      </w:r>
      <w:r w:rsidR="00D11FF7" w:rsidRPr="00CD6D99">
        <w:rPr>
          <w:rFonts w:ascii="Calibri" w:eastAsia="Times New Roman" w:hAnsi="Calibri" w:cs="Calibri"/>
          <w:color w:val="000000"/>
          <w:lang w:eastAsia="tr-TR"/>
        </w:rPr>
        <w:t>275.858.023</w:t>
      </w:r>
      <w:r w:rsidR="00D11FF7">
        <w:rPr>
          <w:rFonts w:ascii="Calibri" w:eastAsia="Times New Roman" w:hAnsi="Calibri" w:cs="Calibri"/>
          <w:color w:val="000000"/>
          <w:lang w:eastAsia="tr-TR"/>
        </w:rPr>
        <w:t xml:space="preserve"> </w:t>
      </w:r>
      <w:r w:rsidRPr="00357458">
        <w:rPr>
          <w:rFonts w:ascii="Times New Roman" w:eastAsia="Calibri" w:hAnsi="Times New Roman" w:cs="Times New Roman"/>
          <w:color w:val="000000"/>
          <w:kern w:val="24"/>
          <w:sz w:val="24"/>
          <w:szCs w:val="24"/>
          <w:lang w:eastAsia="tr-TR"/>
        </w:rPr>
        <w:t xml:space="preserve">TL’lik kaynağın elde edileceği düşünülmektedir. </w:t>
      </w:r>
    </w:p>
    <w:p w:rsidR="00357458" w:rsidRDefault="00357458" w:rsidP="009F3480">
      <w:pPr>
        <w:rPr>
          <w:rFonts w:ascii="Times New Roman" w:eastAsia="Times New Roman" w:hAnsi="Times New Roman" w:cs="Times New Roman"/>
          <w:lang w:eastAsia="tr-TR"/>
        </w:rPr>
      </w:pPr>
    </w:p>
    <w:tbl>
      <w:tblPr>
        <w:tblW w:w="9204" w:type="dxa"/>
        <w:tblCellMar>
          <w:left w:w="70" w:type="dxa"/>
          <w:right w:w="70" w:type="dxa"/>
        </w:tblCellMar>
        <w:tblLook w:val="04A0" w:firstRow="1" w:lastRow="0" w:firstColumn="1" w:lastColumn="0" w:noHBand="0" w:noVBand="1"/>
      </w:tblPr>
      <w:tblGrid>
        <w:gridCol w:w="2255"/>
        <w:gridCol w:w="1124"/>
        <w:gridCol w:w="1124"/>
        <w:gridCol w:w="1124"/>
        <w:gridCol w:w="1124"/>
        <w:gridCol w:w="1124"/>
        <w:gridCol w:w="1329"/>
      </w:tblGrid>
      <w:tr w:rsidR="00CD6D99" w:rsidRPr="00CD6D99" w:rsidTr="00CD6D99">
        <w:trPr>
          <w:trHeight w:val="359"/>
        </w:trPr>
        <w:tc>
          <w:tcPr>
            <w:tcW w:w="2255"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CD6D99" w:rsidRPr="00CD6D99" w:rsidRDefault="00CD6D99" w:rsidP="00CD6D99">
            <w:pPr>
              <w:spacing w:after="0" w:line="240" w:lineRule="auto"/>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Kaynak Tablosu</w:t>
            </w:r>
          </w:p>
        </w:tc>
        <w:tc>
          <w:tcPr>
            <w:tcW w:w="1124" w:type="dxa"/>
            <w:tcBorders>
              <w:top w:val="single" w:sz="8" w:space="0" w:color="auto"/>
              <w:left w:val="nil"/>
              <w:bottom w:val="single" w:sz="4" w:space="0" w:color="auto"/>
              <w:right w:val="single" w:sz="4"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2024</w:t>
            </w:r>
          </w:p>
        </w:tc>
        <w:tc>
          <w:tcPr>
            <w:tcW w:w="1124" w:type="dxa"/>
            <w:tcBorders>
              <w:top w:val="single" w:sz="8" w:space="0" w:color="auto"/>
              <w:left w:val="nil"/>
              <w:bottom w:val="single" w:sz="4" w:space="0" w:color="auto"/>
              <w:right w:val="single" w:sz="4"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2025</w:t>
            </w:r>
          </w:p>
        </w:tc>
        <w:tc>
          <w:tcPr>
            <w:tcW w:w="1124" w:type="dxa"/>
            <w:tcBorders>
              <w:top w:val="single" w:sz="8" w:space="0" w:color="auto"/>
              <w:left w:val="nil"/>
              <w:bottom w:val="single" w:sz="4" w:space="0" w:color="auto"/>
              <w:right w:val="single" w:sz="4"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2026</w:t>
            </w:r>
          </w:p>
        </w:tc>
        <w:tc>
          <w:tcPr>
            <w:tcW w:w="1124" w:type="dxa"/>
            <w:tcBorders>
              <w:top w:val="single" w:sz="8" w:space="0" w:color="auto"/>
              <w:left w:val="nil"/>
              <w:bottom w:val="single" w:sz="4" w:space="0" w:color="auto"/>
              <w:right w:val="single" w:sz="4"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2027</w:t>
            </w:r>
          </w:p>
        </w:tc>
        <w:tc>
          <w:tcPr>
            <w:tcW w:w="1124" w:type="dxa"/>
            <w:tcBorders>
              <w:top w:val="single" w:sz="8" w:space="0" w:color="auto"/>
              <w:left w:val="nil"/>
              <w:bottom w:val="single" w:sz="4" w:space="0" w:color="auto"/>
              <w:right w:val="single" w:sz="4"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2028</w:t>
            </w:r>
          </w:p>
        </w:tc>
        <w:tc>
          <w:tcPr>
            <w:tcW w:w="1329" w:type="dxa"/>
            <w:tcBorders>
              <w:top w:val="single" w:sz="8" w:space="0" w:color="auto"/>
              <w:left w:val="nil"/>
              <w:bottom w:val="single" w:sz="4" w:space="0" w:color="auto"/>
              <w:right w:val="single" w:sz="8"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Toplam Maliyet</w:t>
            </w:r>
          </w:p>
        </w:tc>
      </w:tr>
      <w:tr w:rsidR="00CD6D99" w:rsidRPr="00CD6D99" w:rsidTr="00CD6D99">
        <w:trPr>
          <w:trHeight w:val="299"/>
        </w:trPr>
        <w:tc>
          <w:tcPr>
            <w:tcW w:w="2255" w:type="dxa"/>
            <w:tcBorders>
              <w:top w:val="nil"/>
              <w:left w:val="single" w:sz="8" w:space="0" w:color="auto"/>
              <w:bottom w:val="single" w:sz="4" w:space="0" w:color="auto"/>
              <w:right w:val="single" w:sz="8" w:space="0" w:color="auto"/>
            </w:tcBorders>
            <w:shd w:val="clear" w:color="auto" w:fill="auto"/>
            <w:vAlign w:val="center"/>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Genel Bütçe</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715325"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650</w:t>
            </w:r>
            <w:r w:rsidR="006A7CB6">
              <w:rPr>
                <w:rFonts w:ascii="Calibri" w:eastAsia="Times New Roman" w:hAnsi="Calibri" w:cs="Calibri"/>
                <w:color w:val="000000"/>
                <w:lang w:eastAsia="tr-TR"/>
              </w:rPr>
              <w:t>.000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715325" w:rsidP="006A7CB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6A7CB6">
              <w:rPr>
                <w:rFonts w:ascii="Calibri" w:eastAsia="Times New Roman" w:hAnsi="Calibri" w:cs="Calibri"/>
                <w:color w:val="000000"/>
                <w:lang w:eastAsia="tr-TR"/>
              </w:rPr>
              <w:t>50.000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715325"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r w:rsidR="006A7CB6">
              <w:rPr>
                <w:rFonts w:ascii="Calibri" w:eastAsia="Times New Roman" w:hAnsi="Calibri" w:cs="Calibri"/>
                <w:color w:val="000000"/>
                <w:lang w:eastAsia="tr-TR"/>
              </w:rPr>
              <w:t>50.000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715325"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950</w:t>
            </w:r>
            <w:r w:rsidR="006A7CB6">
              <w:rPr>
                <w:rFonts w:ascii="Calibri" w:eastAsia="Times New Roman" w:hAnsi="Calibri" w:cs="Calibri"/>
                <w:color w:val="000000"/>
                <w:lang w:eastAsia="tr-TR"/>
              </w:rPr>
              <w:t>.000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715325"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975</w:t>
            </w:r>
            <w:r w:rsidR="006A7CB6">
              <w:rPr>
                <w:rFonts w:ascii="Calibri" w:eastAsia="Times New Roman" w:hAnsi="Calibri" w:cs="Calibri"/>
                <w:color w:val="000000"/>
                <w:lang w:eastAsia="tr-TR"/>
              </w:rPr>
              <w:t>.000</w:t>
            </w:r>
          </w:p>
        </w:tc>
        <w:tc>
          <w:tcPr>
            <w:tcW w:w="1329" w:type="dxa"/>
            <w:tcBorders>
              <w:top w:val="nil"/>
              <w:left w:val="nil"/>
              <w:bottom w:val="single" w:sz="4" w:space="0" w:color="auto"/>
              <w:right w:val="single" w:sz="8" w:space="0" w:color="auto"/>
            </w:tcBorders>
            <w:shd w:val="clear" w:color="auto" w:fill="auto"/>
            <w:noWrap/>
            <w:vAlign w:val="center"/>
            <w:hideMark/>
          </w:tcPr>
          <w:p w:rsidR="00CD6D99" w:rsidRPr="00CD6D99" w:rsidRDefault="00715325" w:rsidP="0071532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4.275.000</w:t>
            </w:r>
          </w:p>
        </w:tc>
      </w:tr>
      <w:tr w:rsidR="00CD6D99" w:rsidRPr="00CD6D99" w:rsidTr="00CD6D99">
        <w:trPr>
          <w:trHeight w:val="359"/>
        </w:trPr>
        <w:tc>
          <w:tcPr>
            <w:tcW w:w="2255" w:type="dxa"/>
            <w:tcBorders>
              <w:top w:val="nil"/>
              <w:left w:val="single" w:sz="8" w:space="0" w:color="auto"/>
              <w:bottom w:val="single" w:sz="4" w:space="0" w:color="auto"/>
              <w:right w:val="single" w:sz="8" w:space="0" w:color="auto"/>
            </w:tcBorders>
            <w:shd w:val="clear" w:color="auto" w:fill="auto"/>
            <w:vAlign w:val="center"/>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Okul Aile Birliği</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6A7CB6"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150.000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6A7CB6"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200.000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6A7CB6"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250.000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6A7CB6"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300.000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6A7CB6"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350.000</w:t>
            </w:r>
          </w:p>
        </w:tc>
        <w:tc>
          <w:tcPr>
            <w:tcW w:w="1329" w:type="dxa"/>
            <w:tcBorders>
              <w:top w:val="nil"/>
              <w:left w:val="nil"/>
              <w:bottom w:val="single" w:sz="4" w:space="0" w:color="auto"/>
              <w:right w:val="single" w:sz="8" w:space="0" w:color="auto"/>
            </w:tcBorders>
            <w:shd w:val="clear" w:color="auto" w:fill="auto"/>
            <w:noWrap/>
            <w:vAlign w:val="center"/>
            <w:hideMark/>
          </w:tcPr>
          <w:p w:rsidR="00CD6D99" w:rsidRPr="00CD6D99" w:rsidRDefault="006A7CB6"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1.200.000</w:t>
            </w:r>
          </w:p>
        </w:tc>
      </w:tr>
      <w:tr w:rsidR="00CD6D99" w:rsidRPr="00CD6D99" w:rsidTr="00CD6D99">
        <w:trPr>
          <w:trHeight w:val="359"/>
        </w:trPr>
        <w:tc>
          <w:tcPr>
            <w:tcW w:w="2255" w:type="dxa"/>
            <w:tcBorders>
              <w:top w:val="nil"/>
              <w:left w:val="single" w:sz="8" w:space="0" w:color="auto"/>
              <w:bottom w:val="single" w:sz="4" w:space="0" w:color="auto"/>
              <w:right w:val="single" w:sz="8" w:space="0" w:color="auto"/>
            </w:tcBorders>
            <w:shd w:val="clear" w:color="auto" w:fill="auto"/>
            <w:vAlign w:val="center"/>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Diğer AB ve Sosyal Dayanışma Fonları</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329" w:type="dxa"/>
            <w:tcBorders>
              <w:top w:val="nil"/>
              <w:left w:val="nil"/>
              <w:bottom w:val="single" w:sz="4" w:space="0" w:color="auto"/>
              <w:right w:val="single" w:sz="8"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r>
      <w:tr w:rsidR="00CD6D99" w:rsidRPr="00CD6D99" w:rsidTr="00CD6D99">
        <w:trPr>
          <w:trHeight w:val="359"/>
        </w:trPr>
        <w:tc>
          <w:tcPr>
            <w:tcW w:w="2255" w:type="dxa"/>
            <w:tcBorders>
              <w:top w:val="nil"/>
              <w:left w:val="single" w:sz="8" w:space="0" w:color="auto"/>
              <w:bottom w:val="single" w:sz="4" w:space="0" w:color="auto"/>
              <w:right w:val="single" w:sz="8" w:space="0" w:color="auto"/>
            </w:tcBorders>
            <w:shd w:val="clear" w:color="auto" w:fill="auto"/>
            <w:vAlign w:val="center"/>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329" w:type="dxa"/>
            <w:tcBorders>
              <w:top w:val="nil"/>
              <w:left w:val="nil"/>
              <w:bottom w:val="single" w:sz="4" w:space="0" w:color="auto"/>
              <w:right w:val="single" w:sz="8"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r>
      <w:tr w:rsidR="00CD6D99" w:rsidRPr="00CD6D99" w:rsidTr="00CD6D99">
        <w:trPr>
          <w:trHeight w:val="359"/>
        </w:trPr>
        <w:tc>
          <w:tcPr>
            <w:tcW w:w="2255" w:type="dxa"/>
            <w:tcBorders>
              <w:top w:val="nil"/>
              <w:left w:val="single" w:sz="8" w:space="0" w:color="auto"/>
              <w:bottom w:val="single" w:sz="4" w:space="0" w:color="auto"/>
              <w:right w:val="single" w:sz="8" w:space="0" w:color="auto"/>
            </w:tcBorders>
            <w:shd w:val="clear" w:color="auto" w:fill="auto"/>
            <w:vAlign w:val="center"/>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124" w:type="dxa"/>
            <w:tcBorders>
              <w:top w:val="nil"/>
              <w:left w:val="nil"/>
              <w:bottom w:val="single" w:sz="4" w:space="0" w:color="auto"/>
              <w:right w:val="single" w:sz="4"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c>
          <w:tcPr>
            <w:tcW w:w="1329" w:type="dxa"/>
            <w:tcBorders>
              <w:top w:val="nil"/>
              <w:left w:val="nil"/>
              <w:bottom w:val="single" w:sz="4" w:space="0" w:color="auto"/>
              <w:right w:val="single" w:sz="8" w:space="0" w:color="auto"/>
            </w:tcBorders>
            <w:shd w:val="clear" w:color="auto" w:fill="auto"/>
            <w:noWrap/>
            <w:vAlign w:val="center"/>
            <w:hideMark/>
          </w:tcPr>
          <w:p w:rsidR="00CD6D99" w:rsidRPr="00CD6D99" w:rsidRDefault="00CD6D99" w:rsidP="00CD6D99">
            <w:pPr>
              <w:spacing w:after="0" w:line="240" w:lineRule="auto"/>
              <w:jc w:val="center"/>
              <w:rPr>
                <w:rFonts w:ascii="Calibri" w:eastAsia="Times New Roman" w:hAnsi="Calibri" w:cs="Calibri"/>
                <w:color w:val="000000"/>
                <w:lang w:eastAsia="tr-TR"/>
              </w:rPr>
            </w:pPr>
            <w:r w:rsidRPr="00CD6D99">
              <w:rPr>
                <w:rFonts w:ascii="Calibri" w:eastAsia="Times New Roman" w:hAnsi="Calibri" w:cs="Calibri"/>
                <w:color w:val="000000"/>
                <w:lang w:eastAsia="tr-TR"/>
              </w:rPr>
              <w:t>0</w:t>
            </w:r>
          </w:p>
        </w:tc>
      </w:tr>
      <w:tr w:rsidR="00CD6D99" w:rsidRPr="00CD6D99" w:rsidTr="00CD6D99">
        <w:trPr>
          <w:trHeight w:val="359"/>
        </w:trPr>
        <w:tc>
          <w:tcPr>
            <w:tcW w:w="2255" w:type="dxa"/>
            <w:tcBorders>
              <w:top w:val="nil"/>
              <w:left w:val="single" w:sz="8" w:space="0" w:color="auto"/>
              <w:bottom w:val="single" w:sz="8" w:space="0" w:color="auto"/>
              <w:right w:val="single" w:sz="8" w:space="0" w:color="auto"/>
            </w:tcBorders>
            <w:shd w:val="clear" w:color="000000" w:fill="F4B084"/>
            <w:noWrap/>
            <w:vAlign w:val="bottom"/>
            <w:hideMark/>
          </w:tcPr>
          <w:p w:rsidR="00CD6D99" w:rsidRPr="00CD6D99" w:rsidRDefault="00CD6D99" w:rsidP="00CD6D99">
            <w:pPr>
              <w:spacing w:after="0" w:line="240" w:lineRule="auto"/>
              <w:rPr>
                <w:rFonts w:ascii="Calibri" w:eastAsia="Times New Roman" w:hAnsi="Calibri" w:cs="Calibri"/>
                <w:b/>
                <w:bCs/>
                <w:color w:val="000000"/>
                <w:lang w:eastAsia="tr-TR"/>
              </w:rPr>
            </w:pPr>
            <w:r w:rsidRPr="00CD6D99">
              <w:rPr>
                <w:rFonts w:ascii="Calibri" w:eastAsia="Times New Roman" w:hAnsi="Calibri" w:cs="Calibri"/>
                <w:b/>
                <w:bCs/>
                <w:color w:val="000000"/>
                <w:lang w:eastAsia="tr-TR"/>
              </w:rPr>
              <w:t>TOPLAM</w:t>
            </w:r>
          </w:p>
        </w:tc>
        <w:tc>
          <w:tcPr>
            <w:tcW w:w="1124" w:type="dxa"/>
            <w:tcBorders>
              <w:top w:val="nil"/>
              <w:left w:val="nil"/>
              <w:bottom w:val="single" w:sz="8" w:space="0" w:color="auto"/>
              <w:right w:val="single" w:sz="4" w:space="0" w:color="auto"/>
            </w:tcBorders>
            <w:shd w:val="clear" w:color="000000" w:fill="F4B084"/>
            <w:noWrap/>
            <w:vAlign w:val="bottom"/>
            <w:hideMark/>
          </w:tcPr>
          <w:p w:rsidR="00CD6D99" w:rsidRPr="00CD6D99" w:rsidRDefault="002651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800.000</w:t>
            </w:r>
          </w:p>
        </w:tc>
        <w:tc>
          <w:tcPr>
            <w:tcW w:w="1124" w:type="dxa"/>
            <w:tcBorders>
              <w:top w:val="nil"/>
              <w:left w:val="nil"/>
              <w:bottom w:val="single" w:sz="8" w:space="0" w:color="auto"/>
              <w:right w:val="single" w:sz="4" w:space="0" w:color="auto"/>
            </w:tcBorders>
            <w:shd w:val="clear" w:color="000000" w:fill="F4B084"/>
            <w:noWrap/>
            <w:vAlign w:val="bottom"/>
            <w:hideMark/>
          </w:tcPr>
          <w:p w:rsidR="00CD6D99" w:rsidRPr="00CD6D99" w:rsidRDefault="002651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950.000</w:t>
            </w:r>
          </w:p>
        </w:tc>
        <w:tc>
          <w:tcPr>
            <w:tcW w:w="1124" w:type="dxa"/>
            <w:tcBorders>
              <w:top w:val="nil"/>
              <w:left w:val="nil"/>
              <w:bottom w:val="single" w:sz="8" w:space="0" w:color="auto"/>
              <w:right w:val="single" w:sz="4" w:space="0" w:color="auto"/>
            </w:tcBorders>
            <w:shd w:val="clear" w:color="000000" w:fill="F4B084"/>
            <w:noWrap/>
            <w:vAlign w:val="bottom"/>
            <w:hideMark/>
          </w:tcPr>
          <w:p w:rsidR="00CD6D99" w:rsidRPr="00CD6D99" w:rsidRDefault="002651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1.100.000</w:t>
            </w:r>
          </w:p>
        </w:tc>
        <w:tc>
          <w:tcPr>
            <w:tcW w:w="1124" w:type="dxa"/>
            <w:tcBorders>
              <w:top w:val="nil"/>
              <w:left w:val="nil"/>
              <w:bottom w:val="single" w:sz="8" w:space="0" w:color="auto"/>
              <w:right w:val="single" w:sz="4" w:space="0" w:color="auto"/>
            </w:tcBorders>
            <w:shd w:val="clear" w:color="000000" w:fill="F4B084"/>
            <w:noWrap/>
            <w:vAlign w:val="bottom"/>
            <w:hideMark/>
          </w:tcPr>
          <w:p w:rsidR="00CD6D99" w:rsidRPr="00CD6D99" w:rsidRDefault="002651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1.250.000</w:t>
            </w:r>
          </w:p>
        </w:tc>
        <w:tc>
          <w:tcPr>
            <w:tcW w:w="1124" w:type="dxa"/>
            <w:tcBorders>
              <w:top w:val="nil"/>
              <w:left w:val="nil"/>
              <w:bottom w:val="single" w:sz="8" w:space="0" w:color="auto"/>
              <w:right w:val="single" w:sz="4" w:space="0" w:color="auto"/>
            </w:tcBorders>
            <w:shd w:val="clear" w:color="000000" w:fill="F4B084"/>
            <w:noWrap/>
            <w:vAlign w:val="bottom"/>
            <w:hideMark/>
          </w:tcPr>
          <w:p w:rsidR="00CD6D99" w:rsidRPr="00CD6D99" w:rsidRDefault="002651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1.325.000</w:t>
            </w:r>
          </w:p>
        </w:tc>
        <w:tc>
          <w:tcPr>
            <w:tcW w:w="1329" w:type="dxa"/>
            <w:tcBorders>
              <w:top w:val="nil"/>
              <w:left w:val="nil"/>
              <w:bottom w:val="single" w:sz="8" w:space="0" w:color="auto"/>
              <w:right w:val="single" w:sz="8" w:space="0" w:color="auto"/>
            </w:tcBorders>
            <w:shd w:val="clear" w:color="000000" w:fill="F4B084"/>
            <w:noWrap/>
            <w:vAlign w:val="bottom"/>
            <w:hideMark/>
          </w:tcPr>
          <w:p w:rsidR="00CD6D99" w:rsidRPr="00CD6D99" w:rsidRDefault="002651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5.475.000</w:t>
            </w:r>
          </w:p>
        </w:tc>
      </w:tr>
      <w:tr w:rsidR="00CD6D99" w:rsidRPr="00CD6D99" w:rsidTr="00CD6D99">
        <w:trPr>
          <w:trHeight w:val="359"/>
        </w:trPr>
        <w:tc>
          <w:tcPr>
            <w:tcW w:w="2255" w:type="dxa"/>
            <w:tcBorders>
              <w:top w:val="nil"/>
              <w:left w:val="nil"/>
              <w:bottom w:val="nil"/>
              <w:right w:val="nil"/>
            </w:tcBorders>
            <w:shd w:val="clear" w:color="auto" w:fill="auto"/>
            <w:noWrap/>
            <w:vAlign w:val="bottom"/>
            <w:hideMark/>
          </w:tcPr>
          <w:p w:rsidR="00CD6D99" w:rsidRPr="00CD6D99" w:rsidRDefault="00CD6D99" w:rsidP="00CD6D99">
            <w:pPr>
              <w:spacing w:after="0" w:line="240" w:lineRule="auto"/>
              <w:jc w:val="center"/>
              <w:rPr>
                <w:rFonts w:ascii="Calibri" w:eastAsia="Times New Roman" w:hAnsi="Calibri" w:cs="Calibri"/>
                <w:color w:val="000000"/>
                <w:lang w:eastAsia="tr-TR"/>
              </w:rPr>
            </w:pPr>
          </w:p>
        </w:tc>
        <w:tc>
          <w:tcPr>
            <w:tcW w:w="1124" w:type="dxa"/>
            <w:tcBorders>
              <w:top w:val="nil"/>
              <w:left w:val="nil"/>
              <w:bottom w:val="nil"/>
              <w:right w:val="nil"/>
            </w:tcBorders>
            <w:shd w:val="clear" w:color="auto" w:fill="auto"/>
            <w:noWrap/>
            <w:vAlign w:val="bottom"/>
            <w:hideMark/>
          </w:tcPr>
          <w:p w:rsidR="00CD6D99" w:rsidRPr="00CD6D99" w:rsidRDefault="00CD6D99" w:rsidP="00CD6D99">
            <w:pPr>
              <w:spacing w:after="0" w:line="240" w:lineRule="auto"/>
              <w:rPr>
                <w:rFonts w:ascii="Times New Roman" w:eastAsia="Times New Roman" w:hAnsi="Times New Roman" w:cs="Times New Roman"/>
                <w:sz w:val="20"/>
                <w:szCs w:val="20"/>
                <w:lang w:eastAsia="tr-TR"/>
              </w:rPr>
            </w:pPr>
          </w:p>
        </w:tc>
        <w:tc>
          <w:tcPr>
            <w:tcW w:w="1124" w:type="dxa"/>
            <w:tcBorders>
              <w:top w:val="nil"/>
              <w:left w:val="nil"/>
              <w:bottom w:val="nil"/>
              <w:right w:val="nil"/>
            </w:tcBorders>
            <w:shd w:val="clear" w:color="auto" w:fill="auto"/>
            <w:noWrap/>
            <w:vAlign w:val="bottom"/>
            <w:hideMark/>
          </w:tcPr>
          <w:p w:rsidR="00CD6D99" w:rsidRPr="00CD6D99" w:rsidRDefault="00CD6D99" w:rsidP="00CD6D99">
            <w:pPr>
              <w:spacing w:after="0" w:line="240" w:lineRule="auto"/>
              <w:rPr>
                <w:rFonts w:ascii="Times New Roman" w:eastAsia="Times New Roman" w:hAnsi="Times New Roman" w:cs="Times New Roman"/>
                <w:sz w:val="20"/>
                <w:szCs w:val="20"/>
                <w:lang w:eastAsia="tr-TR"/>
              </w:rPr>
            </w:pPr>
          </w:p>
        </w:tc>
        <w:tc>
          <w:tcPr>
            <w:tcW w:w="1124" w:type="dxa"/>
            <w:tcBorders>
              <w:top w:val="nil"/>
              <w:left w:val="nil"/>
              <w:bottom w:val="nil"/>
              <w:right w:val="nil"/>
            </w:tcBorders>
            <w:shd w:val="clear" w:color="auto" w:fill="auto"/>
            <w:noWrap/>
            <w:vAlign w:val="bottom"/>
            <w:hideMark/>
          </w:tcPr>
          <w:p w:rsidR="00CD6D99" w:rsidRPr="00CD6D99" w:rsidRDefault="00CD6D99" w:rsidP="00CD6D99">
            <w:pPr>
              <w:spacing w:after="0" w:line="240" w:lineRule="auto"/>
              <w:jc w:val="center"/>
              <w:rPr>
                <w:rFonts w:ascii="Times New Roman" w:eastAsia="Times New Roman" w:hAnsi="Times New Roman" w:cs="Times New Roman"/>
                <w:sz w:val="20"/>
                <w:szCs w:val="20"/>
                <w:lang w:eastAsia="tr-TR"/>
              </w:rPr>
            </w:pPr>
          </w:p>
        </w:tc>
        <w:tc>
          <w:tcPr>
            <w:tcW w:w="1124" w:type="dxa"/>
            <w:tcBorders>
              <w:top w:val="nil"/>
              <w:left w:val="nil"/>
              <w:bottom w:val="nil"/>
              <w:right w:val="nil"/>
            </w:tcBorders>
            <w:shd w:val="clear" w:color="auto" w:fill="auto"/>
            <w:noWrap/>
            <w:vAlign w:val="bottom"/>
            <w:hideMark/>
          </w:tcPr>
          <w:p w:rsidR="00CD6D99" w:rsidRPr="00CD6D99" w:rsidRDefault="00CD6D99" w:rsidP="00CD6D99">
            <w:pPr>
              <w:spacing w:after="0" w:line="240" w:lineRule="auto"/>
              <w:jc w:val="center"/>
              <w:rPr>
                <w:rFonts w:ascii="Times New Roman" w:eastAsia="Times New Roman" w:hAnsi="Times New Roman" w:cs="Times New Roman"/>
                <w:sz w:val="20"/>
                <w:szCs w:val="20"/>
                <w:lang w:eastAsia="tr-TR"/>
              </w:rPr>
            </w:pPr>
          </w:p>
        </w:tc>
        <w:tc>
          <w:tcPr>
            <w:tcW w:w="1124" w:type="dxa"/>
            <w:tcBorders>
              <w:top w:val="nil"/>
              <w:left w:val="nil"/>
              <w:bottom w:val="nil"/>
              <w:right w:val="nil"/>
            </w:tcBorders>
            <w:shd w:val="clear" w:color="auto" w:fill="auto"/>
            <w:noWrap/>
            <w:vAlign w:val="bottom"/>
            <w:hideMark/>
          </w:tcPr>
          <w:p w:rsidR="00CD6D99" w:rsidRPr="00CD6D99" w:rsidRDefault="00CD6D99" w:rsidP="00CD6D99">
            <w:pPr>
              <w:spacing w:after="0" w:line="240" w:lineRule="auto"/>
              <w:jc w:val="center"/>
              <w:rPr>
                <w:rFonts w:ascii="Times New Roman" w:eastAsia="Times New Roman" w:hAnsi="Times New Roman" w:cs="Times New Roman"/>
                <w:sz w:val="20"/>
                <w:szCs w:val="20"/>
                <w:lang w:eastAsia="tr-TR"/>
              </w:rPr>
            </w:pPr>
          </w:p>
        </w:tc>
        <w:tc>
          <w:tcPr>
            <w:tcW w:w="1329" w:type="dxa"/>
            <w:tcBorders>
              <w:top w:val="nil"/>
              <w:left w:val="nil"/>
              <w:bottom w:val="nil"/>
              <w:right w:val="nil"/>
            </w:tcBorders>
            <w:shd w:val="clear" w:color="auto" w:fill="auto"/>
            <w:noWrap/>
            <w:vAlign w:val="bottom"/>
            <w:hideMark/>
          </w:tcPr>
          <w:p w:rsidR="00CD6D99" w:rsidRPr="00CD6D99" w:rsidRDefault="00CD6D99" w:rsidP="00CD6D99">
            <w:pPr>
              <w:spacing w:after="0" w:line="240" w:lineRule="auto"/>
              <w:jc w:val="center"/>
              <w:rPr>
                <w:rFonts w:ascii="Times New Roman" w:eastAsia="Times New Roman" w:hAnsi="Times New Roman" w:cs="Times New Roman"/>
                <w:sz w:val="20"/>
                <w:szCs w:val="20"/>
                <w:lang w:eastAsia="tr-TR"/>
              </w:rPr>
            </w:pPr>
          </w:p>
        </w:tc>
      </w:tr>
      <w:tr w:rsidR="00CD6D99" w:rsidRPr="00CD6D99" w:rsidTr="00CD6D99">
        <w:trPr>
          <w:trHeight w:val="359"/>
        </w:trPr>
        <w:tc>
          <w:tcPr>
            <w:tcW w:w="2255"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CD6D99" w:rsidRPr="00CD6D99" w:rsidRDefault="00CD6D99" w:rsidP="00CD6D99">
            <w:pPr>
              <w:spacing w:after="0" w:line="240" w:lineRule="auto"/>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Amaç ve Hedef No</w:t>
            </w:r>
          </w:p>
        </w:tc>
        <w:tc>
          <w:tcPr>
            <w:tcW w:w="1124" w:type="dxa"/>
            <w:tcBorders>
              <w:top w:val="single" w:sz="8" w:space="0" w:color="auto"/>
              <w:left w:val="nil"/>
              <w:bottom w:val="single" w:sz="4" w:space="0" w:color="auto"/>
              <w:right w:val="single" w:sz="4"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2024</w:t>
            </w:r>
          </w:p>
        </w:tc>
        <w:tc>
          <w:tcPr>
            <w:tcW w:w="1124" w:type="dxa"/>
            <w:tcBorders>
              <w:top w:val="single" w:sz="8" w:space="0" w:color="auto"/>
              <w:left w:val="nil"/>
              <w:bottom w:val="single" w:sz="4" w:space="0" w:color="auto"/>
              <w:right w:val="single" w:sz="4"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2025</w:t>
            </w:r>
          </w:p>
        </w:tc>
        <w:tc>
          <w:tcPr>
            <w:tcW w:w="1124" w:type="dxa"/>
            <w:tcBorders>
              <w:top w:val="single" w:sz="8" w:space="0" w:color="auto"/>
              <w:left w:val="nil"/>
              <w:bottom w:val="single" w:sz="4" w:space="0" w:color="auto"/>
              <w:right w:val="single" w:sz="4"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2026</w:t>
            </w:r>
          </w:p>
        </w:tc>
        <w:tc>
          <w:tcPr>
            <w:tcW w:w="1124" w:type="dxa"/>
            <w:tcBorders>
              <w:top w:val="single" w:sz="8" w:space="0" w:color="auto"/>
              <w:left w:val="nil"/>
              <w:bottom w:val="single" w:sz="4" w:space="0" w:color="auto"/>
              <w:right w:val="single" w:sz="4"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2027</w:t>
            </w:r>
          </w:p>
        </w:tc>
        <w:tc>
          <w:tcPr>
            <w:tcW w:w="1124" w:type="dxa"/>
            <w:tcBorders>
              <w:top w:val="single" w:sz="8" w:space="0" w:color="auto"/>
              <w:left w:val="nil"/>
              <w:bottom w:val="single" w:sz="4" w:space="0" w:color="auto"/>
              <w:right w:val="single" w:sz="4"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2028</w:t>
            </w:r>
          </w:p>
        </w:tc>
        <w:tc>
          <w:tcPr>
            <w:tcW w:w="1329" w:type="dxa"/>
            <w:tcBorders>
              <w:top w:val="single" w:sz="8" w:space="0" w:color="auto"/>
              <w:left w:val="nil"/>
              <w:bottom w:val="single" w:sz="8" w:space="0" w:color="auto"/>
              <w:right w:val="single" w:sz="8" w:space="0" w:color="auto"/>
            </w:tcBorders>
            <w:shd w:val="clear" w:color="000000" w:fill="F4B084"/>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Beş Yıllık Toplam</w:t>
            </w:r>
          </w:p>
        </w:tc>
      </w:tr>
      <w:tr w:rsidR="00CD6D99" w:rsidRPr="00CD6D99" w:rsidTr="00715325">
        <w:trPr>
          <w:trHeight w:val="359"/>
        </w:trPr>
        <w:tc>
          <w:tcPr>
            <w:tcW w:w="2255" w:type="dxa"/>
            <w:tcBorders>
              <w:top w:val="nil"/>
              <w:left w:val="single" w:sz="8" w:space="0" w:color="auto"/>
              <w:bottom w:val="single" w:sz="4" w:space="0" w:color="auto"/>
              <w:right w:val="single" w:sz="8" w:space="0" w:color="auto"/>
            </w:tcBorders>
            <w:shd w:val="clear" w:color="000000" w:fill="DBDBDB"/>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lang w:eastAsia="tr-TR"/>
              </w:rPr>
            </w:pPr>
            <w:r w:rsidRPr="00CD6D99">
              <w:rPr>
                <w:rFonts w:ascii="Calibri" w:eastAsia="Times New Roman" w:hAnsi="Calibri" w:cs="Calibri"/>
                <w:b/>
                <w:bCs/>
                <w:color w:val="000000"/>
                <w:lang w:eastAsia="tr-TR"/>
              </w:rPr>
              <w:t>AMAÇ 1</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55.000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75.000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95.000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135.000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190.000</w:t>
            </w:r>
          </w:p>
        </w:tc>
        <w:tc>
          <w:tcPr>
            <w:tcW w:w="1329" w:type="dxa"/>
            <w:tcBorders>
              <w:top w:val="nil"/>
              <w:left w:val="nil"/>
              <w:bottom w:val="single" w:sz="4" w:space="0" w:color="auto"/>
              <w:right w:val="single" w:sz="8"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450.000</w:t>
            </w:r>
          </w:p>
        </w:tc>
      </w:tr>
      <w:tr w:rsidR="00CD6D99" w:rsidRPr="00CD6D99" w:rsidTr="00715325">
        <w:trPr>
          <w:trHeight w:val="359"/>
        </w:trPr>
        <w:tc>
          <w:tcPr>
            <w:tcW w:w="2255" w:type="dxa"/>
            <w:tcBorders>
              <w:top w:val="nil"/>
              <w:left w:val="single" w:sz="8" w:space="0" w:color="auto"/>
              <w:bottom w:val="single" w:sz="4" w:space="0" w:color="auto"/>
              <w:right w:val="single" w:sz="8" w:space="0" w:color="auto"/>
            </w:tcBorders>
            <w:shd w:val="clear" w:color="auto" w:fill="auto"/>
            <w:noWrap/>
            <w:vAlign w:val="bottom"/>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Hedef 1</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27.500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37.500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47.500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67.500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95.000</w:t>
            </w:r>
          </w:p>
        </w:tc>
        <w:tc>
          <w:tcPr>
            <w:tcW w:w="1329" w:type="dxa"/>
            <w:tcBorders>
              <w:top w:val="nil"/>
              <w:left w:val="nil"/>
              <w:bottom w:val="single" w:sz="4" w:space="0" w:color="auto"/>
              <w:right w:val="single" w:sz="8"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225.000</w:t>
            </w:r>
          </w:p>
        </w:tc>
      </w:tr>
      <w:tr w:rsidR="00CD6D99" w:rsidRPr="00CD6D99" w:rsidTr="00715325">
        <w:trPr>
          <w:trHeight w:val="359"/>
        </w:trPr>
        <w:tc>
          <w:tcPr>
            <w:tcW w:w="2255" w:type="dxa"/>
            <w:tcBorders>
              <w:top w:val="nil"/>
              <w:left w:val="single" w:sz="8" w:space="0" w:color="auto"/>
              <w:bottom w:val="single" w:sz="4" w:space="0" w:color="auto"/>
              <w:right w:val="single" w:sz="8" w:space="0" w:color="auto"/>
            </w:tcBorders>
            <w:shd w:val="clear" w:color="auto" w:fill="auto"/>
            <w:noWrap/>
            <w:vAlign w:val="bottom"/>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Hedef 2</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27.500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37.500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47.500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67.500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95.500</w:t>
            </w:r>
          </w:p>
        </w:tc>
        <w:tc>
          <w:tcPr>
            <w:tcW w:w="1329" w:type="dxa"/>
            <w:tcBorders>
              <w:top w:val="nil"/>
              <w:left w:val="nil"/>
              <w:bottom w:val="single" w:sz="4" w:space="0" w:color="auto"/>
              <w:right w:val="single" w:sz="8"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225.000</w:t>
            </w:r>
          </w:p>
        </w:tc>
      </w:tr>
      <w:tr w:rsidR="00CD6D99" w:rsidRPr="00CD6D99" w:rsidTr="00715325">
        <w:trPr>
          <w:trHeight w:val="359"/>
        </w:trPr>
        <w:tc>
          <w:tcPr>
            <w:tcW w:w="2255"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lang w:eastAsia="tr-TR"/>
              </w:rPr>
            </w:pPr>
            <w:r w:rsidRPr="00CD6D99">
              <w:rPr>
                <w:rFonts w:ascii="Calibri" w:eastAsia="Times New Roman" w:hAnsi="Calibri" w:cs="Calibri"/>
                <w:b/>
                <w:bCs/>
                <w:color w:val="000000"/>
                <w:lang w:eastAsia="tr-TR"/>
              </w:rPr>
              <w:t>AMAÇ 2</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55.000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75.000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95.000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135.000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190.000</w:t>
            </w:r>
          </w:p>
        </w:tc>
        <w:tc>
          <w:tcPr>
            <w:tcW w:w="1329" w:type="dxa"/>
            <w:tcBorders>
              <w:top w:val="single" w:sz="8" w:space="0" w:color="auto"/>
              <w:left w:val="nil"/>
              <w:bottom w:val="single" w:sz="4" w:space="0" w:color="auto"/>
              <w:right w:val="single" w:sz="8"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450.000</w:t>
            </w:r>
          </w:p>
        </w:tc>
      </w:tr>
      <w:tr w:rsidR="00CD6D99" w:rsidRPr="00CD6D99" w:rsidTr="00715325">
        <w:trPr>
          <w:trHeight w:val="359"/>
        </w:trPr>
        <w:tc>
          <w:tcPr>
            <w:tcW w:w="2255" w:type="dxa"/>
            <w:tcBorders>
              <w:top w:val="nil"/>
              <w:left w:val="single" w:sz="8" w:space="0" w:color="auto"/>
              <w:bottom w:val="single" w:sz="4" w:space="0" w:color="auto"/>
              <w:right w:val="single" w:sz="8" w:space="0" w:color="auto"/>
            </w:tcBorders>
            <w:shd w:val="clear" w:color="auto" w:fill="auto"/>
            <w:noWrap/>
            <w:vAlign w:val="bottom"/>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Hedef 1</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47.500</w:t>
            </w:r>
          </w:p>
        </w:tc>
        <w:tc>
          <w:tcPr>
            <w:tcW w:w="1329" w:type="dxa"/>
            <w:tcBorders>
              <w:top w:val="nil"/>
              <w:left w:val="nil"/>
              <w:bottom w:val="single" w:sz="4" w:space="0" w:color="auto"/>
              <w:right w:val="single" w:sz="8"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112.500</w:t>
            </w:r>
          </w:p>
        </w:tc>
      </w:tr>
      <w:tr w:rsidR="00CD6D99" w:rsidRPr="00CD6D99" w:rsidTr="00715325">
        <w:trPr>
          <w:trHeight w:val="359"/>
        </w:trPr>
        <w:tc>
          <w:tcPr>
            <w:tcW w:w="2255" w:type="dxa"/>
            <w:tcBorders>
              <w:top w:val="nil"/>
              <w:left w:val="single" w:sz="8" w:space="0" w:color="auto"/>
              <w:bottom w:val="single" w:sz="4" w:space="0" w:color="auto"/>
              <w:right w:val="single" w:sz="8" w:space="0" w:color="auto"/>
            </w:tcBorders>
            <w:shd w:val="clear" w:color="auto" w:fill="auto"/>
            <w:noWrap/>
            <w:vAlign w:val="bottom"/>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Hedef 2</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47.500</w:t>
            </w:r>
          </w:p>
        </w:tc>
        <w:tc>
          <w:tcPr>
            <w:tcW w:w="1329" w:type="dxa"/>
            <w:tcBorders>
              <w:top w:val="nil"/>
              <w:left w:val="nil"/>
              <w:bottom w:val="single" w:sz="4" w:space="0" w:color="auto"/>
              <w:right w:val="single" w:sz="8"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112.500</w:t>
            </w:r>
          </w:p>
        </w:tc>
      </w:tr>
      <w:tr w:rsidR="00CD6D99" w:rsidRPr="00CD6D99" w:rsidTr="00715325">
        <w:trPr>
          <w:trHeight w:val="359"/>
        </w:trPr>
        <w:tc>
          <w:tcPr>
            <w:tcW w:w="2255" w:type="dxa"/>
            <w:tcBorders>
              <w:top w:val="nil"/>
              <w:left w:val="single" w:sz="8" w:space="0" w:color="auto"/>
              <w:bottom w:val="single" w:sz="4" w:space="0" w:color="auto"/>
              <w:right w:val="single" w:sz="8" w:space="0" w:color="auto"/>
            </w:tcBorders>
            <w:shd w:val="clear" w:color="auto" w:fill="auto"/>
            <w:noWrap/>
            <w:vAlign w:val="bottom"/>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Hedef 3</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47.500</w:t>
            </w:r>
          </w:p>
        </w:tc>
        <w:tc>
          <w:tcPr>
            <w:tcW w:w="1329" w:type="dxa"/>
            <w:tcBorders>
              <w:top w:val="nil"/>
              <w:left w:val="nil"/>
              <w:bottom w:val="single" w:sz="4" w:space="0" w:color="auto"/>
              <w:right w:val="single" w:sz="8"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112.500</w:t>
            </w:r>
          </w:p>
        </w:tc>
      </w:tr>
      <w:tr w:rsidR="00CD6D99" w:rsidRPr="00CD6D99" w:rsidTr="00715325">
        <w:trPr>
          <w:trHeight w:val="359"/>
        </w:trPr>
        <w:tc>
          <w:tcPr>
            <w:tcW w:w="2255" w:type="dxa"/>
            <w:tcBorders>
              <w:top w:val="nil"/>
              <w:left w:val="single" w:sz="8" w:space="0" w:color="auto"/>
              <w:bottom w:val="single" w:sz="4" w:space="0" w:color="auto"/>
              <w:right w:val="single" w:sz="8" w:space="0" w:color="auto"/>
            </w:tcBorders>
            <w:shd w:val="clear" w:color="auto" w:fill="auto"/>
            <w:noWrap/>
            <w:vAlign w:val="bottom"/>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Hedef 4</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33.750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47.500</w:t>
            </w:r>
          </w:p>
        </w:tc>
        <w:tc>
          <w:tcPr>
            <w:tcW w:w="1329" w:type="dxa"/>
            <w:tcBorders>
              <w:top w:val="nil"/>
              <w:left w:val="nil"/>
              <w:bottom w:val="single" w:sz="4" w:space="0" w:color="auto"/>
              <w:right w:val="single" w:sz="8" w:space="0" w:color="auto"/>
            </w:tcBorders>
            <w:shd w:val="clear" w:color="auto" w:fill="auto"/>
            <w:noWrap/>
            <w:vAlign w:val="bottom"/>
          </w:tcPr>
          <w:p w:rsidR="00CD6D99" w:rsidRPr="00CD6D99" w:rsidRDefault="001B0D5F"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112.500</w:t>
            </w:r>
          </w:p>
        </w:tc>
      </w:tr>
      <w:tr w:rsidR="00CD6D99" w:rsidRPr="00CD6D99" w:rsidTr="00715325">
        <w:trPr>
          <w:trHeight w:val="359"/>
        </w:trPr>
        <w:tc>
          <w:tcPr>
            <w:tcW w:w="2255"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CD6D99" w:rsidRPr="00CD6D99" w:rsidRDefault="00CD6D99" w:rsidP="00CD6D99">
            <w:pPr>
              <w:spacing w:after="0" w:line="240" w:lineRule="auto"/>
              <w:jc w:val="center"/>
              <w:rPr>
                <w:rFonts w:ascii="Calibri" w:eastAsia="Times New Roman" w:hAnsi="Calibri" w:cs="Calibri"/>
                <w:b/>
                <w:bCs/>
                <w:color w:val="000000"/>
                <w:lang w:eastAsia="tr-TR"/>
              </w:rPr>
            </w:pPr>
            <w:r w:rsidRPr="00CD6D99">
              <w:rPr>
                <w:rFonts w:ascii="Calibri" w:eastAsia="Times New Roman" w:hAnsi="Calibri" w:cs="Calibri"/>
                <w:b/>
                <w:bCs/>
                <w:color w:val="000000"/>
                <w:lang w:eastAsia="tr-TR"/>
              </w:rPr>
              <w:lastRenderedPageBreak/>
              <w:t>AMAÇ 3</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50.000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70.000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90.000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130.00</w:t>
            </w:r>
          </w:p>
        </w:tc>
        <w:tc>
          <w:tcPr>
            <w:tcW w:w="1124" w:type="dxa"/>
            <w:tcBorders>
              <w:top w:val="single" w:sz="8" w:space="0" w:color="auto"/>
              <w:left w:val="nil"/>
              <w:bottom w:val="single" w:sz="4" w:space="0" w:color="auto"/>
              <w:right w:val="single" w:sz="4"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180.000</w:t>
            </w:r>
          </w:p>
        </w:tc>
        <w:tc>
          <w:tcPr>
            <w:tcW w:w="1329" w:type="dxa"/>
            <w:tcBorders>
              <w:top w:val="single" w:sz="8" w:space="0" w:color="auto"/>
              <w:left w:val="nil"/>
              <w:bottom w:val="single" w:sz="4" w:space="0" w:color="auto"/>
              <w:right w:val="single" w:sz="8" w:space="0" w:color="auto"/>
            </w:tcBorders>
            <w:shd w:val="clear" w:color="000000" w:fill="DBDBDB"/>
            <w:noWrap/>
            <w:vAlign w:val="bottom"/>
          </w:tcPr>
          <w:p w:rsidR="00CD6D99" w:rsidRPr="00CD6D99" w:rsidRDefault="001B0D5F" w:rsidP="00CD6D9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420.000</w:t>
            </w:r>
          </w:p>
        </w:tc>
      </w:tr>
      <w:tr w:rsidR="00CD6D99" w:rsidRPr="00CD6D99" w:rsidTr="00715325">
        <w:trPr>
          <w:trHeight w:val="359"/>
        </w:trPr>
        <w:tc>
          <w:tcPr>
            <w:tcW w:w="2255" w:type="dxa"/>
            <w:tcBorders>
              <w:top w:val="nil"/>
              <w:left w:val="single" w:sz="8" w:space="0" w:color="auto"/>
              <w:bottom w:val="single" w:sz="4" w:space="0" w:color="auto"/>
              <w:right w:val="single" w:sz="8" w:space="0" w:color="auto"/>
            </w:tcBorders>
            <w:shd w:val="clear" w:color="auto" w:fill="auto"/>
            <w:noWrap/>
            <w:vAlign w:val="bottom"/>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Hedef 1</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45.000</w:t>
            </w:r>
          </w:p>
        </w:tc>
        <w:tc>
          <w:tcPr>
            <w:tcW w:w="1329" w:type="dxa"/>
            <w:tcBorders>
              <w:top w:val="nil"/>
              <w:left w:val="nil"/>
              <w:bottom w:val="single" w:sz="4" w:space="0" w:color="auto"/>
              <w:right w:val="single" w:sz="8"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105.000</w:t>
            </w:r>
          </w:p>
        </w:tc>
      </w:tr>
      <w:tr w:rsidR="00CD6D99" w:rsidRPr="00CD6D99" w:rsidTr="00715325">
        <w:trPr>
          <w:trHeight w:val="359"/>
        </w:trPr>
        <w:tc>
          <w:tcPr>
            <w:tcW w:w="2255" w:type="dxa"/>
            <w:tcBorders>
              <w:top w:val="nil"/>
              <w:left w:val="single" w:sz="8" w:space="0" w:color="auto"/>
              <w:bottom w:val="single" w:sz="4" w:space="0" w:color="auto"/>
              <w:right w:val="single" w:sz="8" w:space="0" w:color="auto"/>
            </w:tcBorders>
            <w:shd w:val="clear" w:color="auto" w:fill="auto"/>
            <w:noWrap/>
            <w:vAlign w:val="bottom"/>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Hedef 2</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45.000</w:t>
            </w:r>
          </w:p>
        </w:tc>
        <w:tc>
          <w:tcPr>
            <w:tcW w:w="1329" w:type="dxa"/>
            <w:tcBorders>
              <w:top w:val="nil"/>
              <w:left w:val="nil"/>
              <w:bottom w:val="single" w:sz="4" w:space="0" w:color="auto"/>
              <w:right w:val="single" w:sz="8"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105.000</w:t>
            </w:r>
          </w:p>
        </w:tc>
      </w:tr>
      <w:tr w:rsidR="00CD6D99" w:rsidRPr="00CD6D99" w:rsidTr="00715325">
        <w:trPr>
          <w:trHeight w:val="359"/>
        </w:trPr>
        <w:tc>
          <w:tcPr>
            <w:tcW w:w="2255" w:type="dxa"/>
            <w:tcBorders>
              <w:top w:val="nil"/>
              <w:left w:val="single" w:sz="8" w:space="0" w:color="auto"/>
              <w:bottom w:val="single" w:sz="4" w:space="0" w:color="auto"/>
              <w:right w:val="single" w:sz="8" w:space="0" w:color="auto"/>
            </w:tcBorders>
            <w:shd w:val="clear" w:color="auto" w:fill="auto"/>
            <w:noWrap/>
            <w:vAlign w:val="bottom"/>
            <w:hideMark/>
          </w:tcPr>
          <w:p w:rsidR="00CD6D99" w:rsidRPr="00CD6D99" w:rsidRDefault="00CD6D99" w:rsidP="00CD6D99">
            <w:pPr>
              <w:spacing w:after="0" w:line="240" w:lineRule="auto"/>
              <w:rPr>
                <w:rFonts w:ascii="Calibri" w:eastAsia="Times New Roman" w:hAnsi="Calibri" w:cs="Calibri"/>
                <w:color w:val="000000"/>
                <w:lang w:eastAsia="tr-TR"/>
              </w:rPr>
            </w:pPr>
            <w:r w:rsidRPr="00CD6D99">
              <w:rPr>
                <w:rFonts w:ascii="Calibri" w:eastAsia="Times New Roman" w:hAnsi="Calibri" w:cs="Calibri"/>
                <w:color w:val="000000"/>
                <w:lang w:eastAsia="tr-TR"/>
              </w:rPr>
              <w:t>Hedef 3</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32.500</w:t>
            </w:r>
          </w:p>
        </w:tc>
        <w:tc>
          <w:tcPr>
            <w:tcW w:w="1124" w:type="dxa"/>
            <w:tcBorders>
              <w:top w:val="nil"/>
              <w:left w:val="nil"/>
              <w:bottom w:val="single" w:sz="4" w:space="0" w:color="auto"/>
              <w:right w:val="single" w:sz="4"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45.000</w:t>
            </w:r>
          </w:p>
        </w:tc>
        <w:tc>
          <w:tcPr>
            <w:tcW w:w="1329" w:type="dxa"/>
            <w:tcBorders>
              <w:top w:val="nil"/>
              <w:left w:val="nil"/>
              <w:bottom w:val="single" w:sz="4" w:space="0" w:color="auto"/>
              <w:right w:val="single" w:sz="8" w:space="0" w:color="auto"/>
            </w:tcBorders>
            <w:shd w:val="clear" w:color="auto" w:fill="auto"/>
            <w:noWrap/>
            <w:vAlign w:val="bottom"/>
          </w:tcPr>
          <w:p w:rsidR="00CD6D99"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105.000</w:t>
            </w:r>
          </w:p>
        </w:tc>
      </w:tr>
      <w:tr w:rsidR="003F0B2B" w:rsidRPr="00CD6D99" w:rsidTr="00715325">
        <w:trPr>
          <w:trHeight w:val="359"/>
        </w:trPr>
        <w:tc>
          <w:tcPr>
            <w:tcW w:w="2255" w:type="dxa"/>
            <w:tcBorders>
              <w:top w:val="nil"/>
              <w:left w:val="single" w:sz="8" w:space="0" w:color="auto"/>
              <w:bottom w:val="single" w:sz="4" w:space="0" w:color="auto"/>
              <w:right w:val="single" w:sz="8" w:space="0" w:color="auto"/>
            </w:tcBorders>
            <w:shd w:val="clear" w:color="auto" w:fill="auto"/>
            <w:noWrap/>
            <w:vAlign w:val="bottom"/>
          </w:tcPr>
          <w:p w:rsidR="003F0B2B" w:rsidRPr="00CD6D99" w:rsidRDefault="003F0B2B" w:rsidP="00CD6D9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Hedef 4</w:t>
            </w:r>
          </w:p>
        </w:tc>
        <w:tc>
          <w:tcPr>
            <w:tcW w:w="1124" w:type="dxa"/>
            <w:tcBorders>
              <w:top w:val="nil"/>
              <w:left w:val="nil"/>
              <w:bottom w:val="single" w:sz="4" w:space="0" w:color="auto"/>
              <w:right w:val="single" w:sz="4" w:space="0" w:color="auto"/>
            </w:tcBorders>
            <w:shd w:val="clear" w:color="auto" w:fill="auto"/>
            <w:noWrap/>
            <w:vAlign w:val="bottom"/>
          </w:tcPr>
          <w:p w:rsidR="003F0B2B"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12.500</w:t>
            </w:r>
          </w:p>
        </w:tc>
        <w:tc>
          <w:tcPr>
            <w:tcW w:w="1124" w:type="dxa"/>
            <w:tcBorders>
              <w:top w:val="nil"/>
              <w:left w:val="nil"/>
              <w:bottom w:val="single" w:sz="4" w:space="0" w:color="auto"/>
              <w:right w:val="single" w:sz="4" w:space="0" w:color="auto"/>
            </w:tcBorders>
            <w:shd w:val="clear" w:color="auto" w:fill="auto"/>
            <w:noWrap/>
            <w:vAlign w:val="bottom"/>
          </w:tcPr>
          <w:p w:rsidR="003F0B2B"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17.500</w:t>
            </w:r>
          </w:p>
        </w:tc>
        <w:tc>
          <w:tcPr>
            <w:tcW w:w="1124" w:type="dxa"/>
            <w:tcBorders>
              <w:top w:val="nil"/>
              <w:left w:val="nil"/>
              <w:bottom w:val="single" w:sz="4" w:space="0" w:color="auto"/>
              <w:right w:val="single" w:sz="4" w:space="0" w:color="auto"/>
            </w:tcBorders>
            <w:shd w:val="clear" w:color="auto" w:fill="auto"/>
            <w:noWrap/>
            <w:vAlign w:val="bottom"/>
          </w:tcPr>
          <w:p w:rsidR="003F0B2B"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22.500</w:t>
            </w:r>
          </w:p>
        </w:tc>
        <w:tc>
          <w:tcPr>
            <w:tcW w:w="1124" w:type="dxa"/>
            <w:tcBorders>
              <w:top w:val="nil"/>
              <w:left w:val="nil"/>
              <w:bottom w:val="single" w:sz="4" w:space="0" w:color="auto"/>
              <w:right w:val="single" w:sz="4" w:space="0" w:color="auto"/>
            </w:tcBorders>
            <w:shd w:val="clear" w:color="auto" w:fill="auto"/>
            <w:noWrap/>
            <w:vAlign w:val="bottom"/>
          </w:tcPr>
          <w:p w:rsidR="003F0B2B"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32.500</w:t>
            </w:r>
          </w:p>
        </w:tc>
        <w:tc>
          <w:tcPr>
            <w:tcW w:w="1124" w:type="dxa"/>
            <w:tcBorders>
              <w:top w:val="nil"/>
              <w:left w:val="nil"/>
              <w:bottom w:val="single" w:sz="4" w:space="0" w:color="auto"/>
              <w:right w:val="single" w:sz="4" w:space="0" w:color="auto"/>
            </w:tcBorders>
            <w:shd w:val="clear" w:color="auto" w:fill="auto"/>
            <w:noWrap/>
            <w:vAlign w:val="bottom"/>
          </w:tcPr>
          <w:p w:rsidR="003F0B2B"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45.000</w:t>
            </w:r>
          </w:p>
        </w:tc>
        <w:tc>
          <w:tcPr>
            <w:tcW w:w="1329" w:type="dxa"/>
            <w:tcBorders>
              <w:top w:val="nil"/>
              <w:left w:val="nil"/>
              <w:bottom w:val="single" w:sz="4" w:space="0" w:color="auto"/>
              <w:right w:val="single" w:sz="8" w:space="0" w:color="auto"/>
            </w:tcBorders>
            <w:shd w:val="clear" w:color="auto" w:fill="auto"/>
            <w:noWrap/>
            <w:vAlign w:val="bottom"/>
          </w:tcPr>
          <w:p w:rsidR="003F0B2B" w:rsidRPr="00CD6D99" w:rsidRDefault="003F0B2B" w:rsidP="00CD6D9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105.000</w:t>
            </w:r>
          </w:p>
        </w:tc>
      </w:tr>
      <w:tr w:rsidR="00CD6D99" w:rsidRPr="00CD6D99" w:rsidTr="00715325">
        <w:trPr>
          <w:trHeight w:val="314"/>
        </w:trPr>
        <w:tc>
          <w:tcPr>
            <w:tcW w:w="2255"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CD6D99" w:rsidRPr="00CD6D99" w:rsidRDefault="00CD6D99" w:rsidP="00CD6D99">
            <w:pPr>
              <w:spacing w:after="0" w:line="240" w:lineRule="auto"/>
              <w:rPr>
                <w:rFonts w:ascii="Calibri" w:eastAsia="Times New Roman" w:hAnsi="Calibri" w:cs="Calibri"/>
                <w:b/>
                <w:bCs/>
                <w:color w:val="000000"/>
                <w:sz w:val="24"/>
                <w:szCs w:val="24"/>
                <w:lang w:eastAsia="tr-TR"/>
              </w:rPr>
            </w:pPr>
            <w:r w:rsidRPr="00CD6D99">
              <w:rPr>
                <w:rFonts w:ascii="Calibri" w:eastAsia="Times New Roman" w:hAnsi="Calibri" w:cs="Calibri"/>
                <w:b/>
                <w:bCs/>
                <w:color w:val="000000"/>
                <w:sz w:val="24"/>
                <w:szCs w:val="24"/>
                <w:lang w:eastAsia="tr-TR"/>
              </w:rPr>
              <w:t>AMAÇ TOPLAM</w:t>
            </w:r>
          </w:p>
        </w:tc>
        <w:tc>
          <w:tcPr>
            <w:tcW w:w="1124" w:type="dxa"/>
            <w:tcBorders>
              <w:top w:val="single" w:sz="8" w:space="0" w:color="auto"/>
              <w:left w:val="nil"/>
              <w:bottom w:val="single" w:sz="4" w:space="0" w:color="auto"/>
              <w:right w:val="single" w:sz="4" w:space="0" w:color="auto"/>
            </w:tcBorders>
            <w:shd w:val="clear" w:color="000000" w:fill="F8CBAD"/>
            <w:noWrap/>
            <w:vAlign w:val="bottom"/>
          </w:tcPr>
          <w:p w:rsidR="00CD6D99" w:rsidRPr="00CD6D99" w:rsidRDefault="003F0B2B" w:rsidP="00CD6D99">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160.000</w:t>
            </w:r>
          </w:p>
        </w:tc>
        <w:tc>
          <w:tcPr>
            <w:tcW w:w="1124" w:type="dxa"/>
            <w:tcBorders>
              <w:top w:val="single" w:sz="8" w:space="0" w:color="auto"/>
              <w:left w:val="nil"/>
              <w:bottom w:val="single" w:sz="4" w:space="0" w:color="auto"/>
              <w:right w:val="single" w:sz="4" w:space="0" w:color="auto"/>
            </w:tcBorders>
            <w:shd w:val="clear" w:color="000000" w:fill="F8CBAD"/>
            <w:noWrap/>
            <w:vAlign w:val="bottom"/>
          </w:tcPr>
          <w:p w:rsidR="00CD6D99" w:rsidRPr="00CD6D99" w:rsidRDefault="003F0B2B" w:rsidP="00CD6D99">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220.000</w:t>
            </w:r>
          </w:p>
        </w:tc>
        <w:tc>
          <w:tcPr>
            <w:tcW w:w="1124" w:type="dxa"/>
            <w:tcBorders>
              <w:top w:val="single" w:sz="8" w:space="0" w:color="auto"/>
              <w:left w:val="nil"/>
              <w:bottom w:val="single" w:sz="4" w:space="0" w:color="auto"/>
              <w:right w:val="single" w:sz="4" w:space="0" w:color="auto"/>
            </w:tcBorders>
            <w:shd w:val="clear" w:color="000000" w:fill="F8CBAD"/>
            <w:noWrap/>
            <w:vAlign w:val="bottom"/>
          </w:tcPr>
          <w:p w:rsidR="00CD6D99" w:rsidRPr="00CD6D99" w:rsidRDefault="003F0B2B" w:rsidP="00CD6D99">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280.000</w:t>
            </w:r>
          </w:p>
        </w:tc>
        <w:tc>
          <w:tcPr>
            <w:tcW w:w="1124" w:type="dxa"/>
            <w:tcBorders>
              <w:top w:val="single" w:sz="8" w:space="0" w:color="auto"/>
              <w:left w:val="nil"/>
              <w:bottom w:val="single" w:sz="4" w:space="0" w:color="auto"/>
              <w:right w:val="single" w:sz="4" w:space="0" w:color="auto"/>
            </w:tcBorders>
            <w:shd w:val="clear" w:color="000000" w:fill="F8CBAD"/>
            <w:noWrap/>
            <w:vAlign w:val="bottom"/>
          </w:tcPr>
          <w:p w:rsidR="00CD6D99" w:rsidRPr="00CD6D99" w:rsidRDefault="003F0B2B" w:rsidP="00CD6D99">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400.000</w:t>
            </w:r>
          </w:p>
        </w:tc>
        <w:tc>
          <w:tcPr>
            <w:tcW w:w="1124" w:type="dxa"/>
            <w:tcBorders>
              <w:top w:val="single" w:sz="8" w:space="0" w:color="auto"/>
              <w:left w:val="nil"/>
              <w:bottom w:val="single" w:sz="4" w:space="0" w:color="auto"/>
              <w:right w:val="single" w:sz="4" w:space="0" w:color="auto"/>
            </w:tcBorders>
            <w:shd w:val="clear" w:color="000000" w:fill="F8CBAD"/>
            <w:noWrap/>
            <w:vAlign w:val="bottom"/>
          </w:tcPr>
          <w:p w:rsidR="00CD6D99" w:rsidRPr="00CD6D99" w:rsidRDefault="003F0B2B" w:rsidP="00CD6D99">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560.000</w:t>
            </w:r>
          </w:p>
        </w:tc>
        <w:tc>
          <w:tcPr>
            <w:tcW w:w="1329" w:type="dxa"/>
            <w:tcBorders>
              <w:top w:val="single" w:sz="8" w:space="0" w:color="auto"/>
              <w:left w:val="nil"/>
              <w:bottom w:val="single" w:sz="4" w:space="0" w:color="auto"/>
              <w:right w:val="single" w:sz="4" w:space="0" w:color="auto"/>
            </w:tcBorders>
            <w:shd w:val="clear" w:color="000000" w:fill="F8CBAD"/>
            <w:noWrap/>
            <w:vAlign w:val="bottom"/>
          </w:tcPr>
          <w:p w:rsidR="00CD6D99" w:rsidRPr="00CD6D99" w:rsidRDefault="003F0B2B" w:rsidP="00CD6D99">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1.320.000</w:t>
            </w:r>
          </w:p>
        </w:tc>
      </w:tr>
    </w:tbl>
    <w:p w:rsidR="007802AA" w:rsidRDefault="007802AA" w:rsidP="009F3480">
      <w:pPr>
        <w:rPr>
          <w:rFonts w:ascii="Times New Roman" w:eastAsia="Times New Roman" w:hAnsi="Times New Roman" w:cs="Times New Roman"/>
          <w:lang w:eastAsia="tr-TR"/>
        </w:rPr>
      </w:pPr>
    </w:p>
    <w:p w:rsidR="007802AA" w:rsidRDefault="007802AA" w:rsidP="009F3480">
      <w:pPr>
        <w:rPr>
          <w:rFonts w:ascii="Times New Roman" w:eastAsia="Times New Roman" w:hAnsi="Times New Roman" w:cs="Times New Roman"/>
          <w:lang w:eastAsia="tr-TR"/>
        </w:rPr>
      </w:pPr>
    </w:p>
    <w:p w:rsidR="007802AA" w:rsidRDefault="007802AA" w:rsidP="007802AA">
      <w:pPr>
        <w:jc w:val="center"/>
        <w:rPr>
          <w:rFonts w:ascii="Times New Roman" w:eastAsia="Times New Roman" w:hAnsi="Times New Roman" w:cs="Times New Roman"/>
          <w:lang w:eastAsia="tr-TR"/>
        </w:rPr>
      </w:pPr>
      <w:r>
        <w:rPr>
          <w:noProof/>
          <w:lang w:eastAsia="tr-TR"/>
        </w:rPr>
        <w:drawing>
          <wp:inline distT="0" distB="0" distL="0" distR="0" wp14:anchorId="084B7BC3" wp14:editId="52D78C1B">
            <wp:extent cx="2025015" cy="1790700"/>
            <wp:effectExtent l="0" t="0" r="0" b="0"/>
            <wp:docPr id="8" name="Resim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AD4668D-F714-5FB1-F752-4084F5082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5" name="Resim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AD4668D-F714-5FB1-F752-4084F5082A6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923" cy="1792387"/>
                    </a:xfrm>
                    <a:prstGeom prst="rect">
                      <a:avLst/>
                    </a:prstGeom>
                    <a:noFill/>
                    <a:ln>
                      <a:noFill/>
                    </a:ln>
                    <a:extLst/>
                  </pic:spPr>
                </pic:pic>
              </a:graphicData>
            </a:graphic>
          </wp:inline>
        </w:drawing>
      </w:r>
    </w:p>
    <w:p w:rsidR="007802AA" w:rsidRDefault="007802AA" w:rsidP="007802AA">
      <w:pPr>
        <w:jc w:val="center"/>
        <w:rPr>
          <w:rFonts w:ascii="Times New Roman" w:eastAsia="Times New Roman" w:hAnsi="Times New Roman" w:cs="Times New Roman"/>
          <w:lang w:eastAsia="tr-TR"/>
        </w:rPr>
      </w:pPr>
      <w:r w:rsidRPr="007802AA">
        <w:rPr>
          <w:noProof/>
          <w:lang w:eastAsia="tr-TR"/>
        </w:rPr>
        <mc:AlternateContent>
          <mc:Choice Requires="wps">
            <w:drawing>
              <wp:anchor distT="0" distB="0" distL="114300" distR="114300" simplePos="0" relativeHeight="251757568" behindDoc="0" locked="0" layoutInCell="1" allowOverlap="1" wp14:anchorId="70C698F8" wp14:editId="0DE74839">
                <wp:simplePos x="0" y="0"/>
                <wp:positionH relativeFrom="margin">
                  <wp:align>center</wp:align>
                </wp:positionH>
                <wp:positionV relativeFrom="paragraph">
                  <wp:posOffset>2874783</wp:posOffset>
                </wp:positionV>
                <wp:extent cx="5213350" cy="1646997"/>
                <wp:effectExtent l="0" t="0" r="0" b="0"/>
                <wp:wrapNone/>
                <wp:docPr id="37" name="Metin kutusu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99E9AA7-60CA-1345-0796-4A6C4FC439C9}"/>
                    </a:ext>
                  </a:extLst>
                </wp:docPr>
                <wp:cNvGraphicFramePr/>
                <a:graphic xmlns:a="http://schemas.openxmlformats.org/drawingml/2006/main">
                  <a:graphicData uri="http://schemas.microsoft.com/office/word/2010/wordprocessingShape">
                    <wps:wsp>
                      <wps:cNvSpPr txBox="1"/>
                      <wps:spPr>
                        <a:xfrm>
                          <a:off x="0" y="0"/>
                          <a:ext cx="5213350" cy="1646997"/>
                        </a:xfrm>
                        <a:prstGeom prst="rect">
                          <a:avLst/>
                        </a:prstGeom>
                        <a:noFill/>
                      </wps:spPr>
                      <wps:txbx>
                        <w:txbxContent>
                          <w:p w:rsidR="0026512B" w:rsidRPr="0047510C" w:rsidRDefault="0026512B" w:rsidP="007802AA">
                            <w:pPr>
                              <w:pStyle w:val="NormalWeb"/>
                              <w:spacing w:before="0" w:beforeAutospacing="0" w:after="0" w:afterAutospacing="0"/>
                              <w:rPr>
                                <w:b/>
                                <w:bCs/>
                                <w:color w:val="000000"/>
                                <w:spacing w:val="120"/>
                                <w:kern w:val="24"/>
                                <w:sz w:val="16"/>
                                <w:szCs w:val="1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rsidR="0026512B" w:rsidRDefault="0026512B" w:rsidP="007802AA">
                            <w:pPr>
                              <w:pStyle w:val="NormalWeb"/>
                              <w:spacing w:before="0" w:beforeAutospacing="0" w:after="0" w:afterAutospacing="0"/>
                              <w:jc w:val="center"/>
                            </w:pPr>
                            <w:r w:rsidRPr="007802AA">
                              <w:rPr>
                                <w:rFonts w:ascii="Garamond" w:eastAsiaTheme="minorEastAsia" w:hAnsi="Garamond" w:cstheme="minorBidi"/>
                                <w:b/>
                                <w:bCs/>
                                <w:color w:val="000000"/>
                                <w:spacing w:val="120"/>
                                <w:kern w:val="24"/>
                                <w:sz w:val="56"/>
                                <w:szCs w:val="5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İZLEME</w:t>
                            </w:r>
                          </w:p>
                          <w:p w:rsidR="0026512B" w:rsidRDefault="0026512B" w:rsidP="007802AA">
                            <w:pPr>
                              <w:pStyle w:val="NormalWeb"/>
                              <w:spacing w:before="0" w:beforeAutospacing="0" w:after="0" w:afterAutospacing="0"/>
                              <w:jc w:val="center"/>
                            </w:pPr>
                            <w:r w:rsidRPr="007802AA">
                              <w:rPr>
                                <w:rFonts w:ascii="Garamond" w:eastAsiaTheme="minorEastAsia" w:hAnsi="Garamond" w:cstheme="minorBidi"/>
                                <w:b/>
                                <w:bCs/>
                                <w:color w:val="000000"/>
                                <w:spacing w:val="120"/>
                                <w:kern w:val="24"/>
                                <w:sz w:val="56"/>
                                <w:szCs w:val="5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VE DEĞERLENDİRME</w:t>
                            </w:r>
                          </w:p>
                          <w:p w:rsidR="0026512B" w:rsidRPr="00E4634A" w:rsidRDefault="0026512B" w:rsidP="007802AA">
                            <w:pPr>
                              <w:pStyle w:val="NormalWeb"/>
                              <w:spacing w:before="0" w:beforeAutospacing="0" w:after="0" w:afterAutospacing="0"/>
                            </w:pPr>
                          </w:p>
                        </w:txbxContent>
                      </wps:txbx>
                      <wps:bodyPr wrap="square" lIns="90957" tIns="45502" rIns="90957" bIns="45502">
                        <a:noAutofit/>
                      </wps:bodyPr>
                    </wps:wsp>
                  </a:graphicData>
                </a:graphic>
                <wp14:sizeRelV relativeFrom="margin">
                  <wp14:pctHeight>0</wp14:pctHeight>
                </wp14:sizeRelV>
              </wp:anchor>
            </w:drawing>
          </mc:Choice>
          <mc:Fallback>
            <w:pict>
              <v:shape id="_x0000_s1069" type="#_x0000_t202" style="position:absolute;left:0;text-align:left;margin-left:0;margin-top:226.35pt;width:410.5pt;height:129.7pt;z-index:2517575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" filled="f" stroked="f">
                <v:textbox inset="2.52658mm,1.2639mm,2.52658mm,1.2639mm">
                  <w:txbxContent>
                    <w:p w:rsidR="007F7FAB" w:rsidRPr="0047510C" w:rsidRDefault="007F7FAB" w:rsidP="007802AA">
                      <w:pPr>
                        <w:pStyle w:val="NormalWeb"/>
                        <w:spacing w:before="0" w:beforeAutospacing="0" w:after="0" w:afterAutospacing="0"/>
                        <w:rPr>
                          <w:b/>
                          <w:bCs/>
                          <w:color w:val="000000"/>
                          <w:spacing w:val="120"/>
                          <w:kern w:val="24"/>
                          <w:sz w:val="16"/>
                          <w:szCs w:val="1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rsidR="007F7FAB" w:rsidRDefault="007F7FAB" w:rsidP="007802AA">
                      <w:pPr>
                        <w:pStyle w:val="NormalWeb"/>
                        <w:spacing w:before="0" w:beforeAutospacing="0" w:after="0" w:afterAutospacing="0"/>
                        <w:jc w:val="center"/>
                      </w:pPr>
                      <w:r w:rsidRPr="007802AA">
                        <w:rPr>
                          <w:rFonts w:ascii="Garamond" w:eastAsiaTheme="minorEastAsia" w:hAnsi="Garamond" w:cstheme="minorBidi"/>
                          <w:b/>
                          <w:bCs/>
                          <w:color w:val="000000"/>
                          <w:spacing w:val="120"/>
                          <w:kern w:val="24"/>
                          <w:sz w:val="56"/>
                          <w:szCs w:val="5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İZLEME</w:t>
                      </w:r>
                    </w:p>
                    <w:p w:rsidR="007F7FAB" w:rsidRDefault="007F7FAB" w:rsidP="007802AA">
                      <w:pPr>
                        <w:pStyle w:val="NormalWeb"/>
                        <w:spacing w:before="0" w:beforeAutospacing="0" w:after="0" w:afterAutospacing="0"/>
                        <w:jc w:val="center"/>
                      </w:pPr>
                      <w:r w:rsidRPr="007802AA">
                        <w:rPr>
                          <w:rFonts w:ascii="Garamond" w:eastAsiaTheme="minorEastAsia" w:hAnsi="Garamond" w:cstheme="minorBidi"/>
                          <w:b/>
                          <w:bCs/>
                          <w:color w:val="000000"/>
                          <w:spacing w:val="120"/>
                          <w:kern w:val="24"/>
                          <w:sz w:val="56"/>
                          <w:szCs w:val="5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VE DEĞERLENDİRME</w:t>
                      </w:r>
                    </w:p>
                    <w:p w:rsidR="007F7FAB" w:rsidRPr="00E4634A" w:rsidRDefault="007F7FAB" w:rsidP="007802AA">
                      <w:pPr>
                        <w:pStyle w:val="NormalWeb"/>
                        <w:spacing w:before="0" w:beforeAutospacing="0" w:after="0" w:afterAutospacing="0"/>
                      </w:pPr>
                    </w:p>
                  </w:txbxContent>
                </v:textbox>
                <w10:wrap anchorx="margin"/>
              </v:shape>
            </w:pict>
          </mc:Fallback>
        </mc:AlternateContent>
      </w:r>
      <w:r w:rsidRPr="007802AA">
        <w:rPr>
          <w:noProof/>
          <w:lang w:eastAsia="tr-TR"/>
        </w:rPr>
        <mc:AlternateContent>
          <mc:Choice Requires="wps">
            <w:drawing>
              <wp:anchor distT="0" distB="0" distL="114300" distR="114300" simplePos="0" relativeHeight="251755520" behindDoc="0" locked="0" layoutInCell="1" allowOverlap="1" wp14:anchorId="4AA2AA88" wp14:editId="5D74FB4C">
                <wp:simplePos x="0" y="0"/>
                <wp:positionH relativeFrom="page">
                  <wp:align>center</wp:align>
                </wp:positionH>
                <wp:positionV relativeFrom="paragraph">
                  <wp:posOffset>1264727</wp:posOffset>
                </wp:positionV>
                <wp:extent cx="3024505" cy="765617"/>
                <wp:effectExtent l="0" t="0" r="0" b="0"/>
                <wp:wrapNone/>
                <wp:docPr id="24" name="Dikdörtgen 2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C9A98A0-A7ED-5B3C-05FA-9F89E7DAD7E4}"/>
                    </a:ext>
                  </a:extLst>
                </wp:docPr>
                <wp:cNvGraphicFramePr/>
                <a:graphic xmlns:a="http://schemas.openxmlformats.org/drawingml/2006/main">
                  <a:graphicData uri="http://schemas.microsoft.com/office/word/2010/wordprocessingShape">
                    <wps:wsp>
                      <wps:cNvSpPr/>
                      <wps:spPr>
                        <a:xfrm>
                          <a:off x="0" y="0"/>
                          <a:ext cx="3024505" cy="765617"/>
                        </a:xfrm>
                        <a:prstGeom prst="rect">
                          <a:avLst/>
                        </a:prstGeom>
                      </wps:spPr>
                      <wps:txbx>
                        <w:txbxContent>
                          <w:p w:rsidR="0026512B" w:rsidRPr="009516BA" w:rsidRDefault="0026512B" w:rsidP="007802AA">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9516BA">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V. BÖLÜM</w:t>
                            </w:r>
                          </w:p>
                        </w:txbxContent>
                      </wps:txbx>
                      <wps:bodyPr lIns="90975" tIns="45511" rIns="90975" bIns="45511">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V relativeFrom="margin">
                  <wp14:pctHeight>0</wp14:pctHeight>
                </wp14:sizeRelV>
              </wp:anchor>
            </w:drawing>
          </mc:Choice>
          <mc:Fallback>
            <w:pict>
              <v:rect id="_x0000_s1070" style="position:absolute;left:0;text-align:left;margin-left:0;margin-top:99.6pt;width:238.15pt;height:60.3pt;z-index:25175552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" filled="f" stroked="f">
                <v:textbox inset="2.52708mm,1.2642mm,2.52708mm,1.2642mm">
                  <w:txbxContent>
                    <w:p w:rsidR="007F7FAB" w:rsidRPr="009516BA" w:rsidRDefault="007F7FAB" w:rsidP="007802AA">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9516BA">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V. BÖLÜM</w:t>
                      </w:r>
                    </w:p>
                  </w:txbxContent>
                </v:textbox>
                <w10:wrap anchorx="page"/>
              </v:rect>
            </w:pict>
          </mc:Fallback>
        </mc:AlternateContent>
      </w:r>
      <w:r>
        <w:rPr>
          <w:rFonts w:ascii="Cambria" w:hAnsi="Cambria"/>
          <w:bCs/>
          <w:noProof/>
          <w:color w:val="000000"/>
          <w:kern w:val="24"/>
          <w:sz w:val="24"/>
          <w:szCs w:val="24"/>
          <w:lang w:eastAsia="tr-TR"/>
        </w:rPr>
        <w:drawing>
          <wp:inline distT="0" distB="0" distL="0" distR="0" wp14:anchorId="17F9F306" wp14:editId="6AECEAEB">
            <wp:extent cx="5524500" cy="2841625"/>
            <wp:effectExtent l="133350" t="114300" r="152400" b="1492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284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802AA" w:rsidRPr="007802AA" w:rsidRDefault="007802AA" w:rsidP="007802AA">
      <w:pPr>
        <w:rPr>
          <w:rFonts w:ascii="Times New Roman" w:eastAsia="Times New Roman" w:hAnsi="Times New Roman" w:cs="Times New Roman"/>
          <w:lang w:eastAsia="tr-TR"/>
        </w:rPr>
      </w:pPr>
    </w:p>
    <w:p w:rsidR="007802AA" w:rsidRPr="007802AA" w:rsidRDefault="007802AA" w:rsidP="007802AA">
      <w:pPr>
        <w:rPr>
          <w:rFonts w:ascii="Times New Roman" w:eastAsia="Times New Roman" w:hAnsi="Times New Roman" w:cs="Times New Roman"/>
          <w:lang w:eastAsia="tr-TR"/>
        </w:rPr>
      </w:pPr>
    </w:p>
    <w:p w:rsidR="007802AA" w:rsidRPr="007802AA" w:rsidRDefault="007802AA" w:rsidP="007802AA">
      <w:pPr>
        <w:rPr>
          <w:rFonts w:ascii="Times New Roman" w:eastAsia="Times New Roman" w:hAnsi="Times New Roman" w:cs="Times New Roman"/>
          <w:lang w:eastAsia="tr-TR"/>
        </w:rPr>
      </w:pPr>
    </w:p>
    <w:p w:rsidR="007802AA" w:rsidRPr="007802AA" w:rsidRDefault="007802AA" w:rsidP="007802AA">
      <w:pPr>
        <w:rPr>
          <w:rFonts w:ascii="Times New Roman" w:eastAsia="Times New Roman" w:hAnsi="Times New Roman" w:cs="Times New Roman"/>
          <w:lang w:eastAsia="tr-TR"/>
        </w:rPr>
      </w:pPr>
    </w:p>
    <w:p w:rsidR="007802AA" w:rsidRPr="007802AA" w:rsidRDefault="007802AA" w:rsidP="007802AA">
      <w:pPr>
        <w:jc w:val="center"/>
        <w:rPr>
          <w:rFonts w:ascii="Times New Roman" w:eastAsia="Times New Roman" w:hAnsi="Times New Roman" w:cs="Times New Roman"/>
          <w:lang w:eastAsia="tr-TR"/>
        </w:rPr>
      </w:pPr>
      <w:r>
        <w:rPr>
          <w:noProof/>
          <w:lang w:eastAsia="tr-TR"/>
        </w:rPr>
        <w:lastRenderedPageBreak/>
        <w:drawing>
          <wp:inline distT="0" distB="0" distL="0" distR="0" wp14:anchorId="67A3F65F" wp14:editId="182F8A4F">
            <wp:extent cx="2156425" cy="2017643"/>
            <wp:effectExtent l="0" t="0" r="0" b="1905"/>
            <wp:docPr id="142347" name="Picture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6DF7ACD-1DAE-728B-60CD-64D091F63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7" name="Picture 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6DF7ACD-1DAE-728B-60CD-64D091F634B3}"/>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9415" cy="2029797"/>
                    </a:xfrm>
                    <a:prstGeom prst="rect">
                      <a:avLst/>
                    </a:prstGeom>
                    <a:noFill/>
                    <a:ln>
                      <a:noFill/>
                    </a:ln>
                    <a:extLst/>
                  </pic:spPr>
                </pic:pic>
              </a:graphicData>
            </a:graphic>
          </wp:inline>
        </w:drawing>
      </w:r>
    </w:p>
    <w:p w:rsidR="007802AA" w:rsidRDefault="007802AA" w:rsidP="007802AA">
      <w:pPr>
        <w:jc w:val="center"/>
        <w:rPr>
          <w:rFonts w:ascii="Times New Roman" w:eastAsia="Times New Roman" w:hAnsi="Times New Roman" w:cs="Times New Roman"/>
          <w:lang w:eastAsia="tr-TR"/>
        </w:rPr>
      </w:pPr>
    </w:p>
    <w:p w:rsidR="00594372" w:rsidRDefault="00594372" w:rsidP="007802AA">
      <w:pPr>
        <w:spacing w:after="0" w:line="240" w:lineRule="auto"/>
        <w:jc w:val="center"/>
        <w:rPr>
          <w:rFonts w:ascii="Times New Roman" w:eastAsia="Times New Roman" w:hAnsi="Times New Roman" w:cs="Times New Roman"/>
          <w:lang w:eastAsia="tr-TR"/>
        </w:rPr>
      </w:pPr>
    </w:p>
    <w:p w:rsidR="00594372" w:rsidRDefault="00594372" w:rsidP="007802AA">
      <w:pPr>
        <w:spacing w:after="0" w:line="240" w:lineRule="auto"/>
        <w:jc w:val="center"/>
        <w:rPr>
          <w:rFonts w:ascii="Times New Roman" w:eastAsia="Times New Roman" w:hAnsi="Times New Roman" w:cs="Times New Roman"/>
          <w:lang w:eastAsia="tr-TR"/>
        </w:rPr>
      </w:pPr>
    </w:p>
    <w:p w:rsidR="007802AA" w:rsidRPr="00E4634A" w:rsidRDefault="007802AA" w:rsidP="007802AA">
      <w:pPr>
        <w:spacing w:after="0" w:line="240" w:lineRule="auto"/>
        <w:jc w:val="center"/>
        <w:rPr>
          <w:sz w:val="24"/>
          <w:szCs w:val="24"/>
        </w:rPr>
      </w:pPr>
      <w:r>
        <w:rPr>
          <w:rFonts w:ascii="Times New Roman" w:eastAsia="Times New Roman" w:hAnsi="Times New Roman" w:cs="Times New Roman"/>
          <w:lang w:eastAsia="tr-TR"/>
        </w:rPr>
        <w:tab/>
      </w:r>
      <w:r w:rsidR="00594372">
        <w:rPr>
          <w:sz w:val="24"/>
          <w:szCs w:val="24"/>
        </w:rPr>
        <w:t>İNCİRLİ ŞEHİT FURKAN YAYLA</w:t>
      </w:r>
      <w:r w:rsidRPr="00E4634A">
        <w:rPr>
          <w:sz w:val="24"/>
          <w:szCs w:val="24"/>
        </w:rPr>
        <w:t xml:space="preserve"> ANADOLU LİSESİ</w:t>
      </w:r>
    </w:p>
    <w:p w:rsidR="007802AA" w:rsidRPr="00070EC5" w:rsidRDefault="00CD6D99" w:rsidP="00CD6D99">
      <w:pPr>
        <w:pStyle w:val="ListeParagraf"/>
        <w:numPr>
          <w:ilvl w:val="1"/>
          <w:numId w:val="75"/>
        </w:numPr>
        <w:spacing w:after="0" w:line="240" w:lineRule="auto"/>
        <w:jc w:val="center"/>
        <w:rPr>
          <w:sz w:val="24"/>
          <w:szCs w:val="24"/>
        </w:rPr>
      </w:pPr>
      <w:r>
        <w:rPr>
          <w:sz w:val="24"/>
          <w:szCs w:val="24"/>
        </w:rPr>
        <w:t>STR</w:t>
      </w:r>
      <w:r w:rsidR="007802AA" w:rsidRPr="00070EC5">
        <w:rPr>
          <w:sz w:val="24"/>
          <w:szCs w:val="24"/>
        </w:rPr>
        <w:t>ATEJİK PLANI</w:t>
      </w:r>
    </w:p>
    <w:p w:rsidR="00070EC5" w:rsidRPr="00070EC5" w:rsidRDefault="00070EC5" w:rsidP="00070EC5">
      <w:pPr>
        <w:pStyle w:val="NormalWeb"/>
        <w:spacing w:before="0" w:beforeAutospacing="0" w:after="0" w:afterAutospacing="0"/>
        <w:textAlignment w:val="baseline"/>
        <w:rPr>
          <w:color w:val="002060"/>
        </w:rPr>
      </w:pPr>
      <w:r>
        <w:rPr>
          <w:rFonts w:ascii="Calibri" w:eastAsiaTheme="minorEastAsia" w:hAnsi="Calibri" w:cs="Arial"/>
          <w:b/>
          <w:bCs/>
          <w:color w:val="002060"/>
          <w:kern w:val="24"/>
          <w:sz w:val="28"/>
          <w:szCs w:val="28"/>
        </w:rPr>
        <w:t>5.2.</w:t>
      </w:r>
      <w:r w:rsidRPr="00070EC5">
        <w:rPr>
          <w:rFonts w:ascii="Calibri" w:eastAsiaTheme="minorEastAsia" w:hAnsi="Calibri" w:cs="Arial"/>
          <w:b/>
          <w:bCs/>
          <w:color w:val="002060"/>
          <w:kern w:val="24"/>
          <w:sz w:val="28"/>
          <w:szCs w:val="28"/>
        </w:rPr>
        <w:t>İZLEME VE DEĞERLENDİRME MODELİ</w:t>
      </w:r>
    </w:p>
    <w:p w:rsidR="00070EC5" w:rsidRPr="00070EC5" w:rsidRDefault="00070EC5" w:rsidP="00070EC5">
      <w:pPr>
        <w:spacing w:after="0" w:line="240" w:lineRule="auto"/>
        <w:ind w:firstLine="562"/>
        <w:jc w:val="both"/>
        <w:rPr>
          <w:rFonts w:ascii="Times New Roman" w:eastAsia="Times New Roman" w:hAnsi="Times New Roman" w:cs="Times New Roman"/>
          <w:sz w:val="24"/>
          <w:szCs w:val="24"/>
          <w:lang w:eastAsia="tr-TR"/>
        </w:rPr>
      </w:pPr>
      <w:r w:rsidRPr="00070EC5">
        <w:rPr>
          <w:rFonts w:ascii="Times New Roman" w:eastAsia="Calibri" w:hAnsi="Times New Roman" w:cs="Times New Roman"/>
          <w:color w:val="000000"/>
          <w:kern w:val="24"/>
          <w:sz w:val="24"/>
          <w:szCs w:val="24"/>
          <w:lang w:eastAsia="tr-TR"/>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070EC5" w:rsidRPr="00070EC5" w:rsidRDefault="00070EC5" w:rsidP="00070EC5">
      <w:pPr>
        <w:spacing w:after="0" w:line="240" w:lineRule="auto"/>
        <w:ind w:firstLine="562"/>
        <w:jc w:val="both"/>
        <w:rPr>
          <w:rFonts w:ascii="Times New Roman" w:eastAsia="Times New Roman" w:hAnsi="Times New Roman" w:cs="Times New Roman"/>
          <w:sz w:val="24"/>
          <w:szCs w:val="24"/>
          <w:lang w:eastAsia="tr-TR"/>
        </w:rPr>
      </w:pPr>
      <w:r w:rsidRPr="00070EC5">
        <w:rPr>
          <w:rFonts w:ascii="Times New Roman" w:eastAsia="Calibri" w:hAnsi="Times New Roman" w:cs="Times New Roman"/>
          <w:color w:val="000000"/>
          <w:kern w:val="24"/>
          <w:sz w:val="24"/>
          <w:szCs w:val="24"/>
          <w:lang w:eastAsia="tr-TR"/>
        </w:rPr>
        <w:t xml:space="preserve">Bu amaç doğrultusunda kamu idarelerinin; stratejik planlar vasıtasıyla, kalkınma planları, programlar, ilgili mevzuat ve benimsedikleri temel ilkeler çerçevesinde geleceğe ilişkin </w:t>
      </w:r>
      <w:proofErr w:type="gramStart"/>
      <w:r w:rsidRPr="00070EC5">
        <w:rPr>
          <w:rFonts w:ascii="Times New Roman" w:eastAsia="Calibri" w:hAnsi="Times New Roman" w:cs="Times New Roman"/>
          <w:color w:val="000000"/>
          <w:kern w:val="24"/>
          <w:sz w:val="24"/>
          <w:szCs w:val="24"/>
          <w:lang w:eastAsia="tr-TR"/>
        </w:rPr>
        <w:t>misyon</w:t>
      </w:r>
      <w:proofErr w:type="gramEnd"/>
      <w:r w:rsidRPr="00070EC5">
        <w:rPr>
          <w:rFonts w:ascii="Times New Roman" w:eastAsia="Calibri" w:hAnsi="Times New Roman" w:cs="Times New Roman"/>
          <w:color w:val="000000"/>
          <w:kern w:val="24"/>
          <w:sz w:val="24"/>
          <w:szCs w:val="24"/>
          <w:lang w:eastAsia="tr-TR"/>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070EC5" w:rsidRPr="00070EC5" w:rsidRDefault="00070EC5" w:rsidP="00070EC5">
      <w:pPr>
        <w:spacing w:after="0" w:line="240" w:lineRule="auto"/>
        <w:ind w:firstLine="562"/>
        <w:jc w:val="both"/>
        <w:rPr>
          <w:rFonts w:ascii="Times New Roman" w:eastAsia="Times New Roman" w:hAnsi="Times New Roman" w:cs="Times New Roman"/>
          <w:sz w:val="24"/>
          <w:szCs w:val="24"/>
          <w:lang w:eastAsia="tr-TR"/>
        </w:rPr>
      </w:pPr>
      <w:r w:rsidRPr="00070EC5">
        <w:rPr>
          <w:rFonts w:ascii="Times New Roman" w:eastAsia="Calibri" w:hAnsi="Times New Roman" w:cs="Times New Roman"/>
          <w:color w:val="000000"/>
          <w:kern w:val="24"/>
          <w:sz w:val="24"/>
          <w:szCs w:val="24"/>
          <w:lang w:eastAsia="tr-TR"/>
        </w:rPr>
        <w:t xml:space="preserve">Bu kapsamda Millî Eğitim Bakanlığı 2024-2028 dönemine ilişkin kalkınma planları ve programlarda yer alan politika ve hedefler doğrultusunda kaynaklarının etkili, ekonomik ve verimli bir şekilde elde edilmesi ve kullanılmasını, hesap verebilirliği ve saydamlığı sağlamak üzere Müdürlüğümüz 2024-2028 Stratejik Planı’nı hazırlamıştır. Hazırlanan planın gerçekleşme durumlarının tespiti ve gerekli önlemlerin zamanında ve etkin biçimde alınabilmesi için Stratejik Planı İzleme ve Değerlendirme modeli </w:t>
      </w:r>
      <w:proofErr w:type="spellStart"/>
      <w:r w:rsidRPr="00070EC5">
        <w:rPr>
          <w:rFonts w:ascii="Times New Roman" w:eastAsia="Calibri" w:hAnsi="Times New Roman" w:cs="Times New Roman"/>
          <w:color w:val="000000"/>
          <w:kern w:val="24"/>
          <w:sz w:val="24"/>
          <w:szCs w:val="24"/>
          <w:lang w:eastAsia="tr-TR"/>
        </w:rPr>
        <w:t>geliştirlmiştir</w:t>
      </w:r>
      <w:proofErr w:type="spellEnd"/>
      <w:r w:rsidRPr="00070EC5">
        <w:rPr>
          <w:rFonts w:ascii="Times New Roman" w:eastAsia="Calibri" w:hAnsi="Times New Roman" w:cs="Times New Roman"/>
          <w:color w:val="000000"/>
          <w:kern w:val="24"/>
          <w:sz w:val="24"/>
          <w:szCs w:val="24"/>
          <w:lang w:eastAsia="tr-TR"/>
        </w:rPr>
        <w:t xml:space="preserve">. </w:t>
      </w:r>
      <w:r w:rsidRPr="00070EC5">
        <w:rPr>
          <w:rFonts w:ascii="Times New Roman" w:eastAsia="Calibri" w:hAnsi="Times New Roman" w:cs="Times New Roman"/>
          <w:b/>
          <w:bCs/>
          <w:color w:val="000000"/>
          <w:kern w:val="24"/>
          <w:sz w:val="24"/>
          <w:szCs w:val="24"/>
          <w:lang w:eastAsia="tr-TR"/>
        </w:rPr>
        <w:t>(Şema 4)</w:t>
      </w:r>
    </w:p>
    <w:p w:rsidR="00070EC5" w:rsidRPr="00070EC5" w:rsidRDefault="00070EC5" w:rsidP="00070EC5">
      <w:pPr>
        <w:spacing w:after="0" w:line="240" w:lineRule="auto"/>
        <w:ind w:firstLine="562"/>
        <w:jc w:val="both"/>
        <w:rPr>
          <w:rFonts w:ascii="Times New Roman" w:eastAsia="Times New Roman" w:hAnsi="Times New Roman" w:cs="Times New Roman"/>
          <w:sz w:val="24"/>
          <w:szCs w:val="24"/>
          <w:lang w:eastAsia="tr-TR"/>
        </w:rPr>
      </w:pPr>
      <w:r w:rsidRPr="00070EC5">
        <w:rPr>
          <w:rFonts w:ascii="Times New Roman" w:eastAsia="Calibri" w:hAnsi="Times New Roman" w:cs="Times New Roman"/>
          <w:color w:val="000000"/>
          <w:kern w:val="24"/>
          <w:sz w:val="24"/>
          <w:szCs w:val="24"/>
          <w:lang w:eastAsia="tr-TR"/>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070EC5" w:rsidRPr="00070EC5" w:rsidRDefault="00070EC5" w:rsidP="00070EC5">
      <w:pPr>
        <w:spacing w:after="0" w:line="240" w:lineRule="auto"/>
        <w:ind w:firstLine="562"/>
        <w:jc w:val="both"/>
        <w:rPr>
          <w:rFonts w:ascii="Times New Roman" w:eastAsia="Times New Roman" w:hAnsi="Times New Roman" w:cs="Times New Roman"/>
          <w:sz w:val="24"/>
          <w:szCs w:val="24"/>
          <w:lang w:eastAsia="tr-TR"/>
        </w:rPr>
      </w:pPr>
      <w:r w:rsidRPr="00070EC5">
        <w:rPr>
          <w:rFonts w:ascii="Times New Roman" w:eastAsia="Calibri" w:hAnsi="Times New Roman" w:cs="Times New Roman"/>
          <w:color w:val="000000"/>
          <w:kern w:val="24"/>
          <w:sz w:val="24"/>
          <w:szCs w:val="24"/>
          <w:lang w:eastAsia="tr-TR"/>
        </w:rPr>
        <w:t xml:space="preserve">2024-2028 Stratejik Planı İzleme ve Değerlendirme </w:t>
      </w:r>
      <w:proofErr w:type="spellStart"/>
      <w:r w:rsidRPr="00070EC5">
        <w:rPr>
          <w:rFonts w:ascii="Times New Roman" w:eastAsia="Calibri" w:hAnsi="Times New Roman" w:cs="Times New Roman"/>
          <w:color w:val="000000"/>
          <w:kern w:val="24"/>
          <w:sz w:val="24"/>
          <w:szCs w:val="24"/>
          <w:lang w:eastAsia="tr-TR"/>
        </w:rPr>
        <w:t>Modeli’nin</w:t>
      </w:r>
      <w:proofErr w:type="spellEnd"/>
      <w:r w:rsidRPr="00070EC5">
        <w:rPr>
          <w:rFonts w:ascii="Times New Roman" w:eastAsia="Calibri" w:hAnsi="Times New Roman" w:cs="Times New Roman"/>
          <w:color w:val="000000"/>
          <w:kern w:val="24"/>
          <w:sz w:val="24"/>
          <w:szCs w:val="24"/>
          <w:lang w:eastAsia="tr-TR"/>
        </w:rPr>
        <w:t xml:space="preserve"> çerçevesini;</w:t>
      </w:r>
    </w:p>
    <w:p w:rsidR="00070EC5" w:rsidRPr="00070EC5" w:rsidRDefault="00070EC5" w:rsidP="00070EC5">
      <w:pPr>
        <w:numPr>
          <w:ilvl w:val="0"/>
          <w:numId w:val="76"/>
        </w:numPr>
        <w:spacing w:after="0" w:line="240" w:lineRule="auto"/>
        <w:ind w:left="1267"/>
        <w:contextualSpacing/>
        <w:jc w:val="both"/>
        <w:rPr>
          <w:rFonts w:ascii="Times New Roman" w:eastAsia="Times New Roman" w:hAnsi="Times New Roman" w:cs="Times New Roman"/>
          <w:sz w:val="24"/>
          <w:szCs w:val="24"/>
          <w:lang w:eastAsia="tr-TR"/>
        </w:rPr>
      </w:pPr>
      <w:r w:rsidRPr="00070EC5">
        <w:rPr>
          <w:rFonts w:ascii="Times New Roman" w:eastAsia="Calibri" w:hAnsi="Times New Roman" w:cs="Times New Roman"/>
          <w:color w:val="000000"/>
          <w:kern w:val="24"/>
          <w:sz w:val="24"/>
          <w:szCs w:val="24"/>
          <w:lang w:eastAsia="tr-TR"/>
        </w:rPr>
        <w:t>Performans göstergeleri ve stratejiler bazında gerçekleşme durumlarının belirlenmesi,</w:t>
      </w:r>
    </w:p>
    <w:p w:rsidR="00070EC5" w:rsidRPr="00070EC5" w:rsidRDefault="00070EC5" w:rsidP="00070EC5">
      <w:pPr>
        <w:numPr>
          <w:ilvl w:val="0"/>
          <w:numId w:val="76"/>
        </w:numPr>
        <w:spacing w:after="0" w:line="240" w:lineRule="auto"/>
        <w:ind w:left="1267"/>
        <w:contextualSpacing/>
        <w:jc w:val="both"/>
        <w:rPr>
          <w:rFonts w:ascii="Times New Roman" w:eastAsia="Times New Roman" w:hAnsi="Times New Roman" w:cs="Times New Roman"/>
          <w:sz w:val="24"/>
          <w:szCs w:val="24"/>
          <w:lang w:eastAsia="tr-TR"/>
        </w:rPr>
      </w:pPr>
      <w:r w:rsidRPr="00070EC5">
        <w:rPr>
          <w:rFonts w:ascii="Times New Roman" w:eastAsia="Calibri" w:hAnsi="Times New Roman" w:cs="Times New Roman"/>
          <w:color w:val="000000"/>
          <w:kern w:val="24"/>
          <w:sz w:val="24"/>
          <w:szCs w:val="24"/>
          <w:lang w:eastAsia="tr-TR"/>
        </w:rPr>
        <w:t>Performans göstergelerinin gerçekleşme durumlarının hedeflerle kıyaslanması,</w:t>
      </w:r>
    </w:p>
    <w:p w:rsidR="00070EC5" w:rsidRPr="00070EC5" w:rsidRDefault="00070EC5" w:rsidP="00070EC5">
      <w:pPr>
        <w:numPr>
          <w:ilvl w:val="0"/>
          <w:numId w:val="76"/>
        </w:numPr>
        <w:spacing w:after="0" w:line="240" w:lineRule="auto"/>
        <w:ind w:left="1267"/>
        <w:contextualSpacing/>
        <w:jc w:val="both"/>
        <w:rPr>
          <w:rFonts w:ascii="Times New Roman" w:eastAsia="Times New Roman" w:hAnsi="Times New Roman" w:cs="Times New Roman"/>
          <w:sz w:val="24"/>
          <w:szCs w:val="24"/>
          <w:lang w:eastAsia="tr-TR"/>
        </w:rPr>
      </w:pPr>
      <w:r w:rsidRPr="00070EC5">
        <w:rPr>
          <w:rFonts w:ascii="Times New Roman" w:eastAsia="Calibri" w:hAnsi="Times New Roman" w:cs="Times New Roman"/>
          <w:color w:val="000000"/>
          <w:kern w:val="24"/>
          <w:sz w:val="24"/>
          <w:szCs w:val="24"/>
          <w:lang w:eastAsia="tr-TR"/>
        </w:rPr>
        <w:t>Stratejiler kapsamında yürütülen faaliyetlerin dağılımının belirlenmesi,</w:t>
      </w:r>
    </w:p>
    <w:p w:rsidR="00070EC5" w:rsidRPr="00070EC5" w:rsidRDefault="00070EC5" w:rsidP="00070EC5">
      <w:pPr>
        <w:numPr>
          <w:ilvl w:val="0"/>
          <w:numId w:val="76"/>
        </w:numPr>
        <w:spacing w:after="0" w:line="240" w:lineRule="auto"/>
        <w:ind w:left="1267"/>
        <w:contextualSpacing/>
        <w:jc w:val="both"/>
        <w:rPr>
          <w:rFonts w:ascii="Times New Roman" w:eastAsia="Times New Roman" w:hAnsi="Times New Roman" w:cs="Times New Roman"/>
          <w:sz w:val="24"/>
          <w:szCs w:val="24"/>
          <w:lang w:eastAsia="tr-TR"/>
        </w:rPr>
      </w:pPr>
      <w:r w:rsidRPr="00070EC5">
        <w:rPr>
          <w:rFonts w:ascii="Times New Roman" w:eastAsia="Calibri" w:hAnsi="Times New Roman" w:cs="Times New Roman"/>
          <w:color w:val="000000"/>
          <w:kern w:val="24"/>
          <w:sz w:val="24"/>
          <w:szCs w:val="24"/>
          <w:lang w:eastAsia="tr-TR"/>
        </w:rPr>
        <w:t>Sonuçların raporlanması ve paydaşlarla paylaşımı,</w:t>
      </w:r>
    </w:p>
    <w:p w:rsidR="00070EC5" w:rsidRPr="00070EC5" w:rsidRDefault="00070EC5" w:rsidP="00070EC5">
      <w:pPr>
        <w:numPr>
          <w:ilvl w:val="0"/>
          <w:numId w:val="76"/>
        </w:numPr>
        <w:spacing w:after="0" w:line="240" w:lineRule="auto"/>
        <w:ind w:left="1267"/>
        <w:contextualSpacing/>
        <w:jc w:val="both"/>
        <w:rPr>
          <w:rFonts w:ascii="Times New Roman" w:eastAsia="Times New Roman" w:hAnsi="Times New Roman" w:cs="Times New Roman"/>
          <w:sz w:val="24"/>
          <w:szCs w:val="24"/>
          <w:lang w:eastAsia="tr-TR"/>
        </w:rPr>
      </w:pPr>
      <w:r w:rsidRPr="00070EC5">
        <w:rPr>
          <w:rFonts w:ascii="Times New Roman" w:eastAsia="Calibri" w:hAnsi="Times New Roman" w:cs="Times New Roman"/>
          <w:color w:val="000000"/>
          <w:kern w:val="24"/>
          <w:sz w:val="24"/>
          <w:szCs w:val="24"/>
          <w:lang w:eastAsia="tr-TR"/>
        </w:rPr>
        <w:t>Hedeflerden sapmaların nedenlerinin araştırılması,</w:t>
      </w:r>
    </w:p>
    <w:p w:rsidR="00070EC5" w:rsidRPr="00070EC5" w:rsidRDefault="00070EC5" w:rsidP="00070EC5">
      <w:pPr>
        <w:numPr>
          <w:ilvl w:val="0"/>
          <w:numId w:val="76"/>
        </w:numPr>
        <w:spacing w:after="0" w:line="240" w:lineRule="auto"/>
        <w:ind w:left="1267"/>
        <w:contextualSpacing/>
        <w:jc w:val="both"/>
        <w:rPr>
          <w:rFonts w:ascii="Times New Roman" w:eastAsia="Times New Roman" w:hAnsi="Times New Roman" w:cs="Times New Roman"/>
          <w:sz w:val="24"/>
          <w:szCs w:val="24"/>
          <w:lang w:eastAsia="tr-TR"/>
        </w:rPr>
      </w:pPr>
      <w:r w:rsidRPr="00070EC5">
        <w:rPr>
          <w:rFonts w:ascii="Times New Roman" w:eastAsia="Calibri" w:hAnsi="Times New Roman" w:cs="Times New Roman"/>
          <w:color w:val="000000"/>
          <w:kern w:val="24"/>
          <w:sz w:val="24"/>
          <w:szCs w:val="24"/>
          <w:lang w:eastAsia="tr-TR"/>
        </w:rPr>
        <w:t>Alternatiflerin ve çözüm önerilerinin geliştirilmesi</w:t>
      </w:r>
    </w:p>
    <w:p w:rsidR="00070EC5" w:rsidRPr="00070EC5" w:rsidRDefault="00070EC5" w:rsidP="00070EC5">
      <w:pPr>
        <w:spacing w:after="0" w:line="240" w:lineRule="auto"/>
        <w:jc w:val="both"/>
        <w:rPr>
          <w:rFonts w:ascii="Times New Roman" w:eastAsia="Times New Roman" w:hAnsi="Times New Roman" w:cs="Times New Roman"/>
          <w:sz w:val="24"/>
          <w:szCs w:val="24"/>
          <w:lang w:eastAsia="tr-TR"/>
        </w:rPr>
      </w:pPr>
      <w:proofErr w:type="gramStart"/>
      <w:r w:rsidRPr="00070EC5">
        <w:rPr>
          <w:rFonts w:ascii="Times New Roman" w:eastAsia="Calibri" w:hAnsi="Times New Roman" w:cs="Times New Roman"/>
          <w:color w:val="000000"/>
          <w:kern w:val="24"/>
          <w:sz w:val="24"/>
          <w:szCs w:val="24"/>
          <w:lang w:eastAsia="tr-TR"/>
        </w:rPr>
        <w:t>süreçleri</w:t>
      </w:r>
      <w:proofErr w:type="gramEnd"/>
      <w:r w:rsidRPr="00070EC5">
        <w:rPr>
          <w:rFonts w:ascii="Times New Roman" w:eastAsia="Calibri" w:hAnsi="Times New Roman" w:cs="Times New Roman"/>
          <w:color w:val="000000"/>
          <w:kern w:val="24"/>
          <w:sz w:val="24"/>
          <w:szCs w:val="24"/>
          <w:lang w:eastAsia="tr-TR"/>
        </w:rPr>
        <w:t xml:space="preserve"> oluşturmaktadır.</w:t>
      </w:r>
    </w:p>
    <w:p w:rsidR="00070EC5" w:rsidRPr="00070EC5" w:rsidRDefault="00070EC5" w:rsidP="00070EC5">
      <w:pPr>
        <w:pStyle w:val="NormalWeb"/>
        <w:spacing w:before="0" w:beforeAutospacing="0" w:after="0" w:afterAutospacing="0"/>
        <w:rPr>
          <w:color w:val="002060"/>
        </w:rPr>
      </w:pPr>
      <w:r w:rsidRPr="001C25AB">
        <w:rPr>
          <w:rFonts w:asciiTheme="minorHAnsi" w:eastAsiaTheme="minorEastAsia" w:hAnsiTheme="minorHAnsi" w:cstheme="minorHAnsi"/>
          <w:b/>
          <w:bCs/>
          <w:color w:val="002060"/>
          <w:kern w:val="24"/>
          <w14:shadow w14:blurRad="38100" w14:dist="38100" w14:dir="2700000" w14:sx="100000" w14:sy="100000" w14:kx="0" w14:ky="0" w14:algn="tl">
            <w14:srgbClr w14:val="000000">
              <w14:alpha w14:val="57000"/>
            </w14:srgbClr>
          </w14:shadow>
        </w:rPr>
        <w:t>Şekil 4</w:t>
      </w:r>
      <w:r>
        <w:rPr>
          <w:rFonts w:ascii="Arial Black" w:eastAsiaTheme="minorEastAsia" w:hAnsi="Arial Black" w:cstheme="minorBidi"/>
          <w:b/>
          <w:bCs/>
          <w:color w:val="002060"/>
          <w:kern w:val="24"/>
          <w14:shadow w14:blurRad="38100" w14:dist="38100" w14:dir="2700000" w14:sx="100000" w14:sy="100000" w14:kx="0" w14:ky="0" w14:algn="tl">
            <w14:srgbClr w14:val="000000">
              <w14:alpha w14:val="57000"/>
            </w14:srgbClr>
          </w14:shadow>
        </w:rPr>
        <w:t xml:space="preserve"> </w:t>
      </w:r>
      <w:r w:rsidRPr="00070EC5">
        <w:rPr>
          <w:rFonts w:asciiTheme="minorHAnsi" w:eastAsiaTheme="minorEastAsia" w:hAnsi="Calibri" w:cs="Arial"/>
          <w:b/>
          <w:bCs/>
          <w:color w:val="002060"/>
          <w:kern w:val="24"/>
        </w:rPr>
        <w:t>İ</w:t>
      </w:r>
      <w:r w:rsidRPr="00070EC5">
        <w:rPr>
          <w:rFonts w:asciiTheme="minorHAnsi" w:eastAsiaTheme="minorEastAsia" w:hAnsi="Calibri" w:cs="Arial"/>
          <w:b/>
          <w:bCs/>
          <w:color w:val="002060"/>
          <w:kern w:val="24"/>
        </w:rPr>
        <w:t>zleme ve De</w:t>
      </w:r>
      <w:r w:rsidRPr="00070EC5">
        <w:rPr>
          <w:rFonts w:asciiTheme="minorHAnsi" w:eastAsiaTheme="minorEastAsia" w:hAnsi="Calibri" w:cs="Arial"/>
          <w:b/>
          <w:bCs/>
          <w:color w:val="002060"/>
          <w:kern w:val="24"/>
        </w:rPr>
        <w:t>ğ</w:t>
      </w:r>
      <w:r w:rsidRPr="00070EC5">
        <w:rPr>
          <w:rFonts w:asciiTheme="minorHAnsi" w:eastAsiaTheme="minorEastAsia" w:hAnsi="Calibri" w:cs="Arial"/>
          <w:b/>
          <w:bCs/>
          <w:color w:val="002060"/>
          <w:kern w:val="24"/>
        </w:rPr>
        <w:t>erlendirme Modeli</w:t>
      </w:r>
    </w:p>
    <w:p w:rsidR="007802AA" w:rsidRDefault="00070EC5" w:rsidP="007802AA">
      <w:pPr>
        <w:tabs>
          <w:tab w:val="left" w:pos="3850"/>
        </w:tabs>
        <w:rPr>
          <w:rFonts w:ascii="Times New Roman" w:eastAsia="Times New Roman" w:hAnsi="Times New Roman" w:cs="Times New Roman"/>
          <w:lang w:eastAsia="tr-TR"/>
        </w:rPr>
      </w:pPr>
      <w:r>
        <w:rPr>
          <w:noProof/>
          <w:lang w:eastAsia="tr-TR"/>
        </w:rPr>
        <w:lastRenderedPageBreak/>
        <w:drawing>
          <wp:inline distT="0" distB="0" distL="0" distR="0" wp14:anchorId="55A712B9" wp14:editId="07962A32">
            <wp:extent cx="5227955" cy="3110451"/>
            <wp:effectExtent l="0" t="381000" r="0" b="375920"/>
            <wp:docPr id="49" name="Diyagram 4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5C95100-4F98-3FC1-CCB8-8204960A4B2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C25AB" w:rsidRPr="001C25AB" w:rsidRDefault="001C25AB" w:rsidP="001C25AB">
      <w:pPr>
        <w:pStyle w:val="NormalWeb"/>
        <w:spacing w:before="0" w:beforeAutospacing="0" w:after="0" w:afterAutospacing="0"/>
        <w:textAlignment w:val="baseline"/>
        <w:rPr>
          <w:sz w:val="28"/>
          <w:szCs w:val="28"/>
        </w:rPr>
      </w:pPr>
      <w:r w:rsidRPr="001C25AB">
        <w:rPr>
          <w:rFonts w:ascii="Calibri" w:eastAsiaTheme="minorEastAsia" w:hAnsi="Calibri" w:cstheme="minorBidi"/>
          <w:b/>
          <w:bCs/>
          <w:color w:val="000000"/>
          <w:kern w:val="24"/>
          <w:sz w:val="28"/>
          <w:szCs w:val="28"/>
        </w:rPr>
        <w:t xml:space="preserve">İzleme Değerlendirme İşleyişi </w:t>
      </w:r>
    </w:p>
    <w:p w:rsidR="001C25AB" w:rsidRPr="001C25AB" w:rsidRDefault="001C25AB" w:rsidP="001C25AB">
      <w:pPr>
        <w:numPr>
          <w:ilvl w:val="0"/>
          <w:numId w:val="77"/>
        </w:numPr>
        <w:spacing w:after="0" w:line="360" w:lineRule="auto"/>
        <w:ind w:left="1267"/>
        <w:contextualSpacing/>
        <w:jc w:val="both"/>
        <w:rPr>
          <w:rFonts w:ascii="Times New Roman" w:eastAsia="Times New Roman" w:hAnsi="Times New Roman" w:cs="Times New Roman"/>
          <w:sz w:val="24"/>
          <w:szCs w:val="24"/>
          <w:lang w:eastAsia="tr-TR"/>
        </w:rPr>
      </w:pPr>
      <w:r w:rsidRPr="001C25AB">
        <w:rPr>
          <w:rFonts w:ascii="Times New Roman" w:eastAsia="Calibri" w:hAnsi="Times New Roman" w:cs="Times New Roman"/>
          <w:color w:val="000000"/>
          <w:kern w:val="24"/>
          <w:sz w:val="24"/>
          <w:szCs w:val="24"/>
          <w:lang w:eastAsia="tr-TR"/>
        </w:rPr>
        <w:t xml:space="preserve">Göstergeler ile ilgili gerçekleşme durumlarına ilişkin verilerin toplanması ve </w:t>
      </w:r>
      <w:proofErr w:type="gramStart"/>
      <w:r w:rsidRPr="001C25AB">
        <w:rPr>
          <w:rFonts w:ascii="Times New Roman" w:eastAsia="Calibri" w:hAnsi="Times New Roman" w:cs="Times New Roman"/>
          <w:color w:val="000000"/>
          <w:kern w:val="24"/>
          <w:sz w:val="24"/>
          <w:szCs w:val="24"/>
          <w:lang w:eastAsia="tr-TR"/>
        </w:rPr>
        <w:t>konsolide</w:t>
      </w:r>
      <w:proofErr w:type="gramEnd"/>
      <w:r w:rsidRPr="001C25AB">
        <w:rPr>
          <w:rFonts w:ascii="Times New Roman" w:eastAsia="Calibri" w:hAnsi="Times New Roman" w:cs="Times New Roman"/>
          <w:color w:val="000000"/>
          <w:kern w:val="24"/>
          <w:sz w:val="24"/>
          <w:szCs w:val="24"/>
          <w:lang w:eastAsia="tr-TR"/>
        </w:rPr>
        <w:t xml:space="preserve"> edilmesi ve Göstergelerin gerçekleşme durumları hakkında hazırlanan raporun üst yöneticiye sunulması Her yılın </w:t>
      </w:r>
      <w:r w:rsidRPr="001C25AB">
        <w:rPr>
          <w:rFonts w:ascii="Times New Roman" w:eastAsia="Calibri" w:hAnsi="Times New Roman" w:cs="Times New Roman"/>
          <w:color w:val="000000"/>
          <w:kern w:val="24"/>
          <w:sz w:val="24"/>
          <w:szCs w:val="24"/>
          <w:lang w:eastAsia="tr-TR"/>
        </w:rPr>
        <w:br/>
        <w:t>Temmuz ayı içerisinde yapılacaktır.</w:t>
      </w:r>
    </w:p>
    <w:p w:rsidR="001C25AB" w:rsidRPr="001C25AB" w:rsidRDefault="001C25AB" w:rsidP="001C25AB">
      <w:pPr>
        <w:numPr>
          <w:ilvl w:val="0"/>
          <w:numId w:val="77"/>
        </w:numPr>
        <w:spacing w:after="0" w:line="360" w:lineRule="auto"/>
        <w:ind w:left="1267"/>
        <w:contextualSpacing/>
        <w:jc w:val="both"/>
        <w:rPr>
          <w:rFonts w:ascii="Times New Roman" w:eastAsia="Times New Roman" w:hAnsi="Times New Roman" w:cs="Times New Roman"/>
          <w:sz w:val="24"/>
          <w:szCs w:val="24"/>
          <w:lang w:eastAsia="tr-TR"/>
        </w:rPr>
      </w:pPr>
      <w:r w:rsidRPr="001C25AB">
        <w:rPr>
          <w:rFonts w:ascii="Times New Roman" w:eastAsia="Calibri" w:hAnsi="Times New Roman" w:cs="Times New Roman"/>
          <w:color w:val="000000"/>
          <w:kern w:val="24"/>
          <w:sz w:val="24"/>
          <w:szCs w:val="24"/>
          <w:lang w:eastAsia="tr-TR"/>
        </w:rPr>
        <w:t xml:space="preserve">Göstergeler ile ilgili yılsonu gerçekleşme durumlarına ilişkin verilerin toplanması </w:t>
      </w:r>
      <w:proofErr w:type="gramStart"/>
      <w:r w:rsidRPr="001C25AB">
        <w:rPr>
          <w:rFonts w:ascii="Times New Roman" w:eastAsia="Calibri" w:hAnsi="Times New Roman" w:cs="Times New Roman"/>
          <w:color w:val="000000"/>
          <w:kern w:val="24"/>
          <w:sz w:val="24"/>
          <w:szCs w:val="24"/>
          <w:lang w:eastAsia="tr-TR"/>
        </w:rPr>
        <w:t>ve  konsolide</w:t>
      </w:r>
      <w:proofErr w:type="gramEnd"/>
      <w:r w:rsidRPr="001C25AB">
        <w:rPr>
          <w:rFonts w:ascii="Times New Roman" w:eastAsia="Calibri" w:hAnsi="Times New Roman" w:cs="Times New Roman"/>
          <w:color w:val="000000"/>
          <w:kern w:val="24"/>
          <w:sz w:val="24"/>
          <w:szCs w:val="24"/>
          <w:lang w:eastAsia="tr-TR"/>
        </w:rPr>
        <w:t xml:space="preserve"> edilmesi ile Yılsonu gerçekleşmelerinin, gösterge hedeflerinden sapmaların ve sapma nedenlerin değerlendirilerek gerekli tedbirlerin alınması İzleyen yılın Ocak ayı sonuna kadar yapılacaktır</w:t>
      </w:r>
    </w:p>
    <w:p w:rsidR="001C25AB" w:rsidRPr="001C25AB" w:rsidRDefault="001C25AB" w:rsidP="001C25AB">
      <w:pPr>
        <w:spacing w:after="0" w:line="360" w:lineRule="auto"/>
        <w:jc w:val="both"/>
        <w:rPr>
          <w:rFonts w:ascii="Times New Roman" w:eastAsia="Times New Roman" w:hAnsi="Times New Roman" w:cs="Times New Roman"/>
          <w:sz w:val="24"/>
          <w:szCs w:val="24"/>
          <w:lang w:eastAsia="tr-TR"/>
        </w:rPr>
      </w:pPr>
      <w:r w:rsidRPr="001C25AB">
        <w:rPr>
          <w:rFonts w:ascii="Times New Roman" w:eastAsia="Calibri" w:hAnsi="Times New Roman" w:cs="Times New Roman"/>
          <w:color w:val="000000"/>
          <w:kern w:val="24"/>
          <w:sz w:val="24"/>
          <w:szCs w:val="24"/>
          <w:lang w:eastAsia="tr-TR"/>
        </w:rPr>
        <w:t xml:space="preserve">Okulumuz Stratejik Planı izleme ve değerlendirme çalışmalarında 5 yıllık Stratejik Planın izlenmesi ve 1 yıllık gelişim planın izlenmesi olarak ikili bir ayrıma gidilecektir. </w:t>
      </w:r>
    </w:p>
    <w:p w:rsidR="001C25AB" w:rsidRPr="001C25AB" w:rsidRDefault="001C25AB" w:rsidP="001C25AB">
      <w:pPr>
        <w:spacing w:after="0" w:line="360" w:lineRule="auto"/>
        <w:jc w:val="both"/>
        <w:rPr>
          <w:rFonts w:ascii="Times New Roman" w:eastAsia="Times New Roman" w:hAnsi="Times New Roman" w:cs="Times New Roman"/>
          <w:sz w:val="24"/>
          <w:szCs w:val="24"/>
          <w:lang w:eastAsia="tr-TR"/>
        </w:rPr>
      </w:pPr>
      <w:r w:rsidRPr="001C25AB">
        <w:rPr>
          <w:rFonts w:ascii="Times New Roman" w:eastAsia="Calibri" w:hAnsi="Times New Roman" w:cs="Times New Roman"/>
          <w:color w:val="000000"/>
          <w:kern w:val="24"/>
          <w:sz w:val="24"/>
          <w:szCs w:val="24"/>
          <w:lang w:eastAsia="tr-TR"/>
        </w:rPr>
        <w:t>Stratejik planın izlenmesinde 6 aylık dönemlerde izleme yapılacak denetim birimleri, il ve ilçe millî eğitim müdürlüğü ve Bakanlık denetim ve kontrollerine hazır halde tutulacaktır.</w:t>
      </w:r>
    </w:p>
    <w:p w:rsidR="001C25AB" w:rsidRPr="001C25AB" w:rsidRDefault="001C25AB" w:rsidP="001C25AB">
      <w:pPr>
        <w:spacing w:after="0" w:line="360" w:lineRule="auto"/>
        <w:jc w:val="both"/>
        <w:rPr>
          <w:rFonts w:ascii="Times New Roman" w:eastAsia="Times New Roman" w:hAnsi="Times New Roman" w:cs="Times New Roman"/>
          <w:sz w:val="24"/>
          <w:szCs w:val="24"/>
          <w:lang w:eastAsia="tr-TR"/>
        </w:rPr>
      </w:pPr>
      <w:r w:rsidRPr="001C25AB">
        <w:rPr>
          <w:rFonts w:ascii="Times New Roman" w:eastAsia="Calibri" w:hAnsi="Times New Roman" w:cs="Times New Roman"/>
          <w:color w:val="000000"/>
          <w:kern w:val="24"/>
          <w:sz w:val="24"/>
          <w:szCs w:val="24"/>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1C25AB" w:rsidRDefault="008F0726" w:rsidP="001C25AB">
      <w:pPr>
        <w:pStyle w:val="NormalWeb"/>
        <w:spacing w:before="0" w:beforeAutospacing="0" w:after="0" w:afterAutospacing="0"/>
        <w:rPr>
          <w:rFonts w:asciiTheme="minorHAnsi" w:eastAsiaTheme="minorEastAsia" w:hAnsi="Calibri" w:cs="Arial"/>
          <w:b/>
          <w:bCs/>
          <w:color w:val="002060"/>
          <w:kern w:val="24"/>
          <w:sz w:val="28"/>
          <w:szCs w:val="28"/>
        </w:rPr>
      </w:pPr>
      <w:r>
        <w:rPr>
          <w:rFonts w:asciiTheme="minorHAnsi" w:eastAsiaTheme="minorEastAsia" w:hAnsiTheme="minorHAnsi" w:cstheme="minorHAnsi"/>
          <w:b/>
          <w:bCs/>
          <w:color w:val="002060"/>
          <w:kern w:val="24"/>
          <w14:shadow w14:blurRad="38100" w14:dist="38100" w14:dir="2700000" w14:sx="100000" w14:sy="100000" w14:kx="0" w14:ky="0" w14:algn="tl">
            <w14:srgbClr w14:val="000000">
              <w14:alpha w14:val="57000"/>
            </w14:srgbClr>
          </w14:shadow>
        </w:rPr>
        <w:t xml:space="preserve">Şekil </w:t>
      </w:r>
      <w:r w:rsidR="001C25AB" w:rsidRPr="001C25AB">
        <w:rPr>
          <w:rFonts w:asciiTheme="minorHAnsi" w:eastAsiaTheme="minorEastAsia" w:hAnsiTheme="minorHAnsi" w:cstheme="minorHAnsi"/>
          <w:b/>
          <w:bCs/>
          <w:color w:val="002060"/>
          <w:kern w:val="24"/>
          <w14:shadow w14:blurRad="38100" w14:dist="38100" w14:dir="2700000" w14:sx="100000" w14:sy="100000" w14:kx="0" w14:ky="0" w14:algn="tl">
            <w14:srgbClr w14:val="000000">
              <w14:alpha w14:val="57000"/>
            </w14:srgbClr>
          </w14:shadow>
        </w:rPr>
        <w:t>5</w:t>
      </w:r>
      <w:r w:rsidR="001C25AB">
        <w:rPr>
          <w:rFonts w:asciiTheme="minorHAnsi" w:eastAsiaTheme="minorEastAsia" w:hAnsiTheme="minorHAnsi" w:cstheme="minorHAnsi"/>
          <w:b/>
          <w:bCs/>
          <w:color w:val="002060"/>
          <w:kern w:val="24"/>
          <w14:shadow w14:blurRad="38100" w14:dist="38100" w14:dir="2700000" w14:sx="100000" w14:sy="100000" w14:kx="0" w14:ky="0" w14:algn="tl">
            <w14:srgbClr w14:val="000000">
              <w14:alpha w14:val="57000"/>
            </w14:srgbClr>
          </w14:shadow>
        </w:rPr>
        <w:t xml:space="preserve"> </w:t>
      </w:r>
      <w:r w:rsidR="001C25AB" w:rsidRPr="001C25AB">
        <w:rPr>
          <w:rFonts w:asciiTheme="minorHAnsi" w:eastAsiaTheme="minorEastAsia" w:hAnsi="Calibri" w:cs="Arial"/>
          <w:b/>
          <w:bCs/>
          <w:color w:val="002060"/>
          <w:kern w:val="24"/>
          <w:sz w:val="28"/>
          <w:szCs w:val="28"/>
        </w:rPr>
        <w:t>İ</w:t>
      </w:r>
      <w:r w:rsidR="001C25AB" w:rsidRPr="001C25AB">
        <w:rPr>
          <w:rFonts w:asciiTheme="minorHAnsi" w:eastAsiaTheme="minorEastAsia" w:hAnsi="Calibri" w:cs="Arial"/>
          <w:b/>
          <w:bCs/>
          <w:color w:val="002060"/>
          <w:kern w:val="24"/>
          <w:sz w:val="28"/>
          <w:szCs w:val="28"/>
        </w:rPr>
        <w:t>zleme ve De</w:t>
      </w:r>
      <w:r w:rsidR="001C25AB" w:rsidRPr="001C25AB">
        <w:rPr>
          <w:rFonts w:asciiTheme="minorHAnsi" w:eastAsiaTheme="minorEastAsia" w:hAnsi="Calibri" w:cs="Arial"/>
          <w:b/>
          <w:bCs/>
          <w:color w:val="002060"/>
          <w:kern w:val="24"/>
          <w:sz w:val="28"/>
          <w:szCs w:val="28"/>
        </w:rPr>
        <w:t>ğ</w:t>
      </w:r>
      <w:r w:rsidR="001C25AB" w:rsidRPr="001C25AB">
        <w:rPr>
          <w:rFonts w:asciiTheme="minorHAnsi" w:eastAsiaTheme="minorEastAsia" w:hAnsi="Calibri" w:cs="Arial"/>
          <w:b/>
          <w:bCs/>
          <w:color w:val="002060"/>
          <w:kern w:val="24"/>
          <w:sz w:val="28"/>
          <w:szCs w:val="28"/>
        </w:rPr>
        <w:t>erlendirme S</w:t>
      </w:r>
      <w:r w:rsidR="001C25AB" w:rsidRPr="001C25AB">
        <w:rPr>
          <w:rFonts w:asciiTheme="minorHAnsi" w:eastAsiaTheme="minorEastAsia" w:hAnsi="Calibri" w:cs="Arial"/>
          <w:b/>
          <w:bCs/>
          <w:color w:val="002060"/>
          <w:kern w:val="24"/>
          <w:sz w:val="28"/>
          <w:szCs w:val="28"/>
        </w:rPr>
        <w:t>ü</w:t>
      </w:r>
      <w:r w:rsidR="001C25AB" w:rsidRPr="001C25AB">
        <w:rPr>
          <w:rFonts w:asciiTheme="minorHAnsi" w:eastAsiaTheme="minorEastAsia" w:hAnsi="Calibri" w:cs="Arial"/>
          <w:b/>
          <w:bCs/>
          <w:color w:val="002060"/>
          <w:kern w:val="24"/>
          <w:sz w:val="28"/>
          <w:szCs w:val="28"/>
        </w:rPr>
        <w:t xml:space="preserve">recinin </w:t>
      </w:r>
      <w:r w:rsidR="001C25AB" w:rsidRPr="001C25AB">
        <w:rPr>
          <w:rFonts w:asciiTheme="minorHAnsi" w:eastAsiaTheme="minorEastAsia" w:hAnsi="Calibri" w:cs="Arial"/>
          <w:b/>
          <w:bCs/>
          <w:color w:val="002060"/>
          <w:kern w:val="24"/>
          <w:sz w:val="28"/>
          <w:szCs w:val="28"/>
        </w:rPr>
        <w:t>İş</w:t>
      </w:r>
      <w:r w:rsidR="001C25AB" w:rsidRPr="001C25AB">
        <w:rPr>
          <w:rFonts w:asciiTheme="minorHAnsi" w:eastAsiaTheme="minorEastAsia" w:hAnsi="Calibri" w:cs="Arial"/>
          <w:b/>
          <w:bCs/>
          <w:color w:val="002060"/>
          <w:kern w:val="24"/>
          <w:sz w:val="28"/>
          <w:szCs w:val="28"/>
        </w:rPr>
        <w:t>leyi</w:t>
      </w:r>
      <w:r w:rsidR="001C25AB" w:rsidRPr="001C25AB">
        <w:rPr>
          <w:rFonts w:asciiTheme="minorHAnsi" w:eastAsiaTheme="minorEastAsia" w:hAnsi="Calibri" w:cs="Arial"/>
          <w:b/>
          <w:bCs/>
          <w:color w:val="002060"/>
          <w:kern w:val="24"/>
          <w:sz w:val="28"/>
          <w:szCs w:val="28"/>
        </w:rPr>
        <w:t>ş</w:t>
      </w:r>
      <w:r w:rsidR="001C25AB" w:rsidRPr="001C25AB">
        <w:rPr>
          <w:rFonts w:asciiTheme="minorHAnsi" w:eastAsiaTheme="minorEastAsia" w:hAnsi="Calibri" w:cs="Arial"/>
          <w:b/>
          <w:bCs/>
          <w:color w:val="002060"/>
          <w:kern w:val="24"/>
          <w:sz w:val="28"/>
          <w:szCs w:val="28"/>
        </w:rPr>
        <w:t>i</w:t>
      </w:r>
    </w:p>
    <w:p w:rsidR="001C25AB" w:rsidRPr="001C25AB" w:rsidRDefault="001C25AB" w:rsidP="001C25AB">
      <w:pPr>
        <w:pStyle w:val="NormalWeb"/>
        <w:spacing w:before="0" w:beforeAutospacing="0" w:after="0" w:afterAutospacing="0"/>
        <w:rPr>
          <w:color w:val="002060"/>
        </w:rPr>
      </w:pPr>
    </w:p>
    <w:p w:rsidR="001C25AB" w:rsidRDefault="001C25AB" w:rsidP="007802AA">
      <w:pPr>
        <w:tabs>
          <w:tab w:val="left" w:pos="3850"/>
        </w:tabs>
        <w:rPr>
          <w:rFonts w:ascii="Times New Roman" w:eastAsia="Times New Roman" w:hAnsi="Times New Roman" w:cs="Times New Roman"/>
          <w:lang w:eastAsia="tr-TR"/>
        </w:rPr>
      </w:pPr>
      <w:r>
        <w:rPr>
          <w:noProof/>
          <w:lang w:eastAsia="tr-TR"/>
        </w:rPr>
        <w:lastRenderedPageBreak/>
        <w:drawing>
          <wp:inline distT="0" distB="0" distL="0" distR="0" wp14:anchorId="101C6399" wp14:editId="379DDC43">
            <wp:extent cx="5795645" cy="3970655"/>
            <wp:effectExtent l="0" t="0" r="0" b="0"/>
            <wp:docPr id="144390" name="Resim 1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E55F575-5AE8-6ECB-47D7-874EECA39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0" name="Resim 1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E55F575-5AE8-6ECB-47D7-874EECA39F33}"/>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l="14859" r="14444" b="2026"/>
                    <a:stretch>
                      <a:fillRect/>
                    </a:stretch>
                  </pic:blipFill>
                  <pic:spPr bwMode="auto">
                    <a:xfrm>
                      <a:off x="0" y="0"/>
                      <a:ext cx="5795645" cy="3970655"/>
                    </a:xfrm>
                    <a:prstGeom prst="rect">
                      <a:avLst/>
                    </a:prstGeom>
                    <a:noFill/>
                    <a:ln>
                      <a:noFill/>
                    </a:ln>
                    <a:extLst/>
                  </pic:spPr>
                </pic:pic>
              </a:graphicData>
            </a:graphic>
          </wp:inline>
        </w:drawing>
      </w:r>
    </w:p>
    <w:p w:rsidR="001C25AB" w:rsidRDefault="001C25AB" w:rsidP="001C25AB">
      <w:pPr>
        <w:tabs>
          <w:tab w:val="left" w:pos="3850"/>
        </w:tabs>
        <w:rPr>
          <w:rFonts w:ascii="Times New Roman" w:eastAsia="Times New Roman" w:hAnsi="Times New Roman" w:cs="Times New Roman"/>
          <w:lang w:eastAsia="tr-TR"/>
        </w:rPr>
      </w:pPr>
      <w:r>
        <w:rPr>
          <w:rFonts w:ascii="Times New Roman" w:eastAsia="Times New Roman" w:hAnsi="Times New Roman" w:cs="Times New Roman"/>
          <w:lang w:eastAsia="tr-TR"/>
        </w:rPr>
        <w:tab/>
      </w:r>
    </w:p>
    <w:p w:rsidR="001C25AB" w:rsidRDefault="001C25AB" w:rsidP="001C25AB">
      <w:pPr>
        <w:tabs>
          <w:tab w:val="left" w:pos="3850"/>
        </w:tabs>
        <w:rPr>
          <w:rFonts w:ascii="Times New Roman" w:eastAsia="Times New Roman" w:hAnsi="Times New Roman" w:cs="Times New Roman"/>
          <w:lang w:eastAsia="tr-TR"/>
        </w:rPr>
      </w:pPr>
    </w:p>
    <w:p w:rsidR="008F0726" w:rsidRDefault="008F0726" w:rsidP="001C25AB">
      <w:pPr>
        <w:tabs>
          <w:tab w:val="left" w:pos="3850"/>
        </w:tabs>
        <w:rPr>
          <w:rFonts w:ascii="Times New Roman" w:eastAsia="Times New Roman" w:hAnsi="Times New Roman" w:cs="Times New Roman"/>
          <w:lang w:eastAsia="tr-TR"/>
        </w:rPr>
      </w:pPr>
    </w:p>
    <w:p w:rsidR="008F0726" w:rsidRDefault="008F0726" w:rsidP="008F0726">
      <w:pPr>
        <w:pStyle w:val="NormalWeb"/>
        <w:shd w:val="clear" w:color="auto" w:fill="FF3300"/>
        <w:spacing w:before="0" w:beforeAutospacing="0" w:after="0" w:afterAutospacing="0"/>
        <w:jc w:val="center"/>
        <w:rPr>
          <w:rFonts w:asciiTheme="minorHAnsi" w:eastAsiaTheme="minorEastAsia" w:hAnsi="Calibri" w:cstheme="minorBidi"/>
          <w:b/>
          <w:bCs/>
          <w:color w:val="000000"/>
          <w:kern w:val="24"/>
          <w:sz w:val="71"/>
          <w:szCs w:val="71"/>
        </w:rPr>
      </w:pPr>
    </w:p>
    <w:p w:rsidR="008F0726" w:rsidRDefault="008F0726" w:rsidP="008F0726">
      <w:pPr>
        <w:pStyle w:val="NormalWeb"/>
        <w:spacing w:before="0" w:beforeAutospacing="0" w:after="0" w:afterAutospacing="0"/>
        <w:jc w:val="center"/>
      </w:pPr>
      <w:r>
        <w:rPr>
          <w:rFonts w:asciiTheme="minorHAnsi" w:eastAsiaTheme="minorEastAsia" w:hAnsi="Calibri" w:cstheme="minorBidi"/>
          <w:b/>
          <w:bCs/>
          <w:color w:val="000000"/>
          <w:kern w:val="24"/>
          <w:sz w:val="71"/>
          <w:szCs w:val="71"/>
        </w:rPr>
        <w:t>T.C.</w:t>
      </w:r>
    </w:p>
    <w:p w:rsidR="008F0726" w:rsidRPr="008F0726" w:rsidRDefault="008F0726" w:rsidP="008F0726">
      <w:pPr>
        <w:pStyle w:val="NormalWeb"/>
        <w:spacing w:before="0" w:beforeAutospacing="0" w:after="0" w:afterAutospacing="0"/>
        <w:jc w:val="center"/>
        <w:rPr>
          <w:rFonts w:ascii="Calibri" w:hAnsi="Calibri"/>
        </w:rPr>
      </w:pPr>
      <w:r>
        <w:rPr>
          <w:rFonts w:asciiTheme="minorHAnsi" w:eastAsiaTheme="minorEastAsia" w:hAnsi="Calibri" w:cstheme="minorBidi"/>
          <w:b/>
          <w:bCs/>
          <w:color w:val="000000"/>
          <w:kern w:val="24"/>
          <w:sz w:val="71"/>
          <w:szCs w:val="71"/>
        </w:rPr>
        <w:t xml:space="preserve">   </w:t>
      </w:r>
      <w:r w:rsidRPr="008F0726">
        <w:rPr>
          <w:rFonts w:ascii="Calibri" w:eastAsiaTheme="minorEastAsia" w:hAnsi="Calibri" w:cstheme="minorBidi"/>
          <w:b/>
          <w:bCs/>
          <w:color w:val="000000"/>
          <w:kern w:val="24"/>
          <w:sz w:val="71"/>
          <w:szCs w:val="71"/>
        </w:rPr>
        <w:t>KEÇİÖREN KAYMAKAMLIĞI</w:t>
      </w:r>
    </w:p>
    <w:p w:rsidR="008F0726" w:rsidRPr="00A5351A" w:rsidRDefault="00A5351A" w:rsidP="008F0726">
      <w:pPr>
        <w:pStyle w:val="NormalWeb"/>
        <w:spacing w:before="0" w:beforeAutospacing="0" w:after="0" w:afterAutospacing="0"/>
        <w:jc w:val="center"/>
        <w:rPr>
          <w:color w:val="0070C0"/>
        </w:rPr>
      </w:pPr>
      <w:r w:rsidRPr="00A5351A">
        <w:rPr>
          <w:rFonts w:ascii="Calibri" w:eastAsiaTheme="minorEastAsia" w:hAnsi="Calibri" w:cstheme="minorBidi"/>
          <w:b/>
          <w:bCs/>
          <w:color w:val="0070C0"/>
          <w:kern w:val="24"/>
          <w:sz w:val="71"/>
          <w:szCs w:val="71"/>
        </w:rPr>
        <w:t xml:space="preserve">İNCİRLİ ŞEHİT FURKAN </w:t>
      </w:r>
      <w:proofErr w:type="gramStart"/>
      <w:r w:rsidRPr="00A5351A">
        <w:rPr>
          <w:rFonts w:ascii="Calibri" w:eastAsiaTheme="minorEastAsia" w:hAnsi="Calibri" w:cstheme="minorBidi"/>
          <w:b/>
          <w:bCs/>
          <w:color w:val="0070C0"/>
          <w:kern w:val="24"/>
          <w:sz w:val="71"/>
          <w:szCs w:val="71"/>
        </w:rPr>
        <w:t xml:space="preserve">YAYLA </w:t>
      </w:r>
      <w:r w:rsidR="008F0726" w:rsidRPr="00A5351A">
        <w:rPr>
          <w:rFonts w:ascii="Calibri" w:eastAsiaTheme="minorEastAsia" w:hAnsi="Calibri" w:cstheme="minorBidi"/>
          <w:b/>
          <w:bCs/>
          <w:color w:val="0070C0"/>
          <w:kern w:val="24"/>
          <w:sz w:val="71"/>
          <w:szCs w:val="71"/>
        </w:rPr>
        <w:t xml:space="preserve"> ANADOLU</w:t>
      </w:r>
      <w:proofErr w:type="gramEnd"/>
      <w:r w:rsidR="008F0726" w:rsidRPr="00A5351A">
        <w:rPr>
          <w:rFonts w:ascii="Calibri" w:eastAsiaTheme="minorEastAsia" w:hAnsi="Calibri" w:cstheme="minorBidi"/>
          <w:b/>
          <w:bCs/>
          <w:color w:val="0070C0"/>
          <w:kern w:val="24"/>
          <w:sz w:val="71"/>
          <w:szCs w:val="71"/>
        </w:rPr>
        <w:t xml:space="preserve"> LİSESİ</w:t>
      </w:r>
    </w:p>
    <w:p w:rsidR="008F0726" w:rsidRDefault="008F0726" w:rsidP="008F0726"/>
    <w:p w:rsidR="008F0726" w:rsidRDefault="008F0726" w:rsidP="008F0726">
      <w:pPr>
        <w:spacing w:after="0" w:line="240" w:lineRule="auto"/>
        <w:jc w:val="center"/>
        <w:textAlignment w:val="baseline"/>
        <w:rPr>
          <w:rFonts w:ascii="Times New Roman" w:eastAsia="+mn-ea" w:hAnsi="Times New Roman" w:cs="Arial"/>
          <w:b/>
          <w:bCs/>
          <w:kern w:val="24"/>
          <w:sz w:val="110"/>
          <w:szCs w:val="110"/>
          <w:lang w:eastAsia="tr-TR"/>
        </w:rPr>
      </w:pPr>
    </w:p>
    <w:p w:rsidR="008F0726" w:rsidRPr="002513D9" w:rsidRDefault="008F0726" w:rsidP="008F0726">
      <w:pPr>
        <w:spacing w:after="0" w:line="240" w:lineRule="auto"/>
        <w:jc w:val="center"/>
        <w:textAlignment w:val="baseline"/>
        <w:rPr>
          <w:rFonts w:ascii="Times New Roman" w:eastAsia="Times New Roman" w:hAnsi="Times New Roman" w:cs="Times New Roman"/>
          <w:sz w:val="24"/>
          <w:szCs w:val="24"/>
          <w:lang w:eastAsia="tr-TR"/>
        </w:rPr>
      </w:pPr>
      <w:r w:rsidRPr="002513D9">
        <w:rPr>
          <w:rFonts w:ascii="Times New Roman" w:eastAsia="+mn-ea" w:hAnsi="Times New Roman" w:cs="Arial"/>
          <w:b/>
          <w:bCs/>
          <w:kern w:val="24"/>
          <w:sz w:val="110"/>
          <w:szCs w:val="110"/>
          <w:lang w:eastAsia="tr-TR"/>
        </w:rPr>
        <w:lastRenderedPageBreak/>
        <w:t>2024-2028 STRATEJİK PLAN</w:t>
      </w:r>
    </w:p>
    <w:p w:rsidR="008F0726" w:rsidRDefault="008F0726" w:rsidP="008F0726">
      <w:pPr>
        <w:jc w:val="center"/>
        <w:rPr>
          <w:sz w:val="72"/>
          <w:szCs w:val="72"/>
        </w:rPr>
      </w:pPr>
    </w:p>
    <w:p w:rsidR="008F0726" w:rsidRDefault="008F0726" w:rsidP="008F0726">
      <w:pPr>
        <w:jc w:val="center"/>
        <w:rPr>
          <w:sz w:val="72"/>
          <w:szCs w:val="72"/>
        </w:rPr>
      </w:pPr>
    </w:p>
    <w:p w:rsidR="008F0726" w:rsidRDefault="008F0726" w:rsidP="008F0726">
      <w:pPr>
        <w:jc w:val="center"/>
        <w:rPr>
          <w:sz w:val="72"/>
          <w:szCs w:val="72"/>
        </w:rPr>
      </w:pPr>
      <w:r w:rsidRPr="002513D9">
        <w:rPr>
          <w:sz w:val="72"/>
          <w:szCs w:val="72"/>
        </w:rPr>
        <w:t>2024</w:t>
      </w:r>
    </w:p>
    <w:p w:rsidR="008F0726" w:rsidRDefault="008F0726" w:rsidP="008F0726">
      <w:pPr>
        <w:shd w:val="clear" w:color="auto" w:fill="FF3300"/>
        <w:jc w:val="center"/>
      </w:pPr>
    </w:p>
    <w:p w:rsidR="008F0726" w:rsidRDefault="008F0726" w:rsidP="001C25AB">
      <w:pPr>
        <w:tabs>
          <w:tab w:val="left" w:pos="3850"/>
        </w:tabs>
        <w:rPr>
          <w:rFonts w:ascii="Times New Roman" w:eastAsia="Times New Roman" w:hAnsi="Times New Roman" w:cs="Times New Roman"/>
          <w:lang w:eastAsia="tr-TR"/>
        </w:rPr>
      </w:pPr>
    </w:p>
    <w:sectPr w:rsidR="008F0726" w:rsidSect="00594372">
      <w:type w:val="continuous"/>
      <w:pgSz w:w="11906" w:h="16838" w:code="9"/>
      <w:pgMar w:top="568" w:right="1361"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85D" w:rsidRDefault="004F685D" w:rsidP="00A37603">
      <w:pPr>
        <w:spacing w:after="0" w:line="240" w:lineRule="auto"/>
      </w:pPr>
      <w:r>
        <w:separator/>
      </w:r>
    </w:p>
  </w:endnote>
  <w:endnote w:type="continuationSeparator" w:id="0">
    <w:p w:rsidR="004F685D" w:rsidRDefault="004F685D" w:rsidP="00A37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A2"/>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TimesNewRomanPSMT">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TUR">
    <w:panose1 w:val="020B0604020202020204"/>
    <w:charset w:val="A2"/>
    <w:family w:val="swiss"/>
    <w:pitch w:val="variable"/>
    <w:sig w:usb0="E0002EFF" w:usb1="C000785B" w:usb2="00000009" w:usb3="00000000" w:csb0="000001FF" w:csb1="00000000"/>
  </w:font>
  <w:font w:name="Söhn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85D" w:rsidRDefault="004F685D" w:rsidP="00A37603">
      <w:pPr>
        <w:spacing w:after="0" w:line="240" w:lineRule="auto"/>
      </w:pPr>
      <w:r>
        <w:separator/>
      </w:r>
    </w:p>
  </w:footnote>
  <w:footnote w:type="continuationSeparator" w:id="0">
    <w:p w:rsidR="004F685D" w:rsidRDefault="004F685D" w:rsidP="00A376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5pt;height:9pt" o:bullet="t">
        <v:imagedata r:id="rId1" o:title="artFCE9"/>
      </v:shape>
    </w:pict>
  </w:numPicBullet>
  <w:abstractNum w:abstractNumId="0">
    <w:nsid w:val="01EF5B17"/>
    <w:multiLevelType w:val="hybridMultilevel"/>
    <w:tmpl w:val="AE2C400C"/>
    <w:lvl w:ilvl="0" w:tplc="7854A8A8">
      <w:start w:val="1"/>
      <w:numFmt w:val="bullet"/>
      <w:lvlText w:val=""/>
      <w:lvlJc w:val="left"/>
      <w:pPr>
        <w:tabs>
          <w:tab w:val="num" w:pos="720"/>
        </w:tabs>
        <w:ind w:left="720" w:hanging="360"/>
      </w:pPr>
      <w:rPr>
        <w:rFonts w:ascii="Wingdings" w:hAnsi="Wingdings" w:hint="default"/>
      </w:rPr>
    </w:lvl>
    <w:lvl w:ilvl="1" w:tplc="DBDC3A5C" w:tentative="1">
      <w:start w:val="1"/>
      <w:numFmt w:val="bullet"/>
      <w:lvlText w:val=""/>
      <w:lvlJc w:val="left"/>
      <w:pPr>
        <w:tabs>
          <w:tab w:val="num" w:pos="1440"/>
        </w:tabs>
        <w:ind w:left="1440" w:hanging="360"/>
      </w:pPr>
      <w:rPr>
        <w:rFonts w:ascii="Wingdings" w:hAnsi="Wingdings" w:hint="default"/>
      </w:rPr>
    </w:lvl>
    <w:lvl w:ilvl="2" w:tplc="27265E60" w:tentative="1">
      <w:start w:val="1"/>
      <w:numFmt w:val="bullet"/>
      <w:lvlText w:val=""/>
      <w:lvlJc w:val="left"/>
      <w:pPr>
        <w:tabs>
          <w:tab w:val="num" w:pos="2160"/>
        </w:tabs>
        <w:ind w:left="2160" w:hanging="360"/>
      </w:pPr>
      <w:rPr>
        <w:rFonts w:ascii="Wingdings" w:hAnsi="Wingdings" w:hint="default"/>
      </w:rPr>
    </w:lvl>
    <w:lvl w:ilvl="3" w:tplc="00F61E1C" w:tentative="1">
      <w:start w:val="1"/>
      <w:numFmt w:val="bullet"/>
      <w:lvlText w:val=""/>
      <w:lvlJc w:val="left"/>
      <w:pPr>
        <w:tabs>
          <w:tab w:val="num" w:pos="2880"/>
        </w:tabs>
        <w:ind w:left="2880" w:hanging="360"/>
      </w:pPr>
      <w:rPr>
        <w:rFonts w:ascii="Wingdings" w:hAnsi="Wingdings" w:hint="default"/>
      </w:rPr>
    </w:lvl>
    <w:lvl w:ilvl="4" w:tplc="90C8D9BE" w:tentative="1">
      <w:start w:val="1"/>
      <w:numFmt w:val="bullet"/>
      <w:lvlText w:val=""/>
      <w:lvlJc w:val="left"/>
      <w:pPr>
        <w:tabs>
          <w:tab w:val="num" w:pos="3600"/>
        </w:tabs>
        <w:ind w:left="3600" w:hanging="360"/>
      </w:pPr>
      <w:rPr>
        <w:rFonts w:ascii="Wingdings" w:hAnsi="Wingdings" w:hint="default"/>
      </w:rPr>
    </w:lvl>
    <w:lvl w:ilvl="5" w:tplc="E12AB2A2" w:tentative="1">
      <w:start w:val="1"/>
      <w:numFmt w:val="bullet"/>
      <w:lvlText w:val=""/>
      <w:lvlJc w:val="left"/>
      <w:pPr>
        <w:tabs>
          <w:tab w:val="num" w:pos="4320"/>
        </w:tabs>
        <w:ind w:left="4320" w:hanging="360"/>
      </w:pPr>
      <w:rPr>
        <w:rFonts w:ascii="Wingdings" w:hAnsi="Wingdings" w:hint="default"/>
      </w:rPr>
    </w:lvl>
    <w:lvl w:ilvl="6" w:tplc="998E8958" w:tentative="1">
      <w:start w:val="1"/>
      <w:numFmt w:val="bullet"/>
      <w:lvlText w:val=""/>
      <w:lvlJc w:val="left"/>
      <w:pPr>
        <w:tabs>
          <w:tab w:val="num" w:pos="5040"/>
        </w:tabs>
        <w:ind w:left="5040" w:hanging="360"/>
      </w:pPr>
      <w:rPr>
        <w:rFonts w:ascii="Wingdings" w:hAnsi="Wingdings" w:hint="default"/>
      </w:rPr>
    </w:lvl>
    <w:lvl w:ilvl="7" w:tplc="90327ADE" w:tentative="1">
      <w:start w:val="1"/>
      <w:numFmt w:val="bullet"/>
      <w:lvlText w:val=""/>
      <w:lvlJc w:val="left"/>
      <w:pPr>
        <w:tabs>
          <w:tab w:val="num" w:pos="5760"/>
        </w:tabs>
        <w:ind w:left="5760" w:hanging="360"/>
      </w:pPr>
      <w:rPr>
        <w:rFonts w:ascii="Wingdings" w:hAnsi="Wingdings" w:hint="default"/>
      </w:rPr>
    </w:lvl>
    <w:lvl w:ilvl="8" w:tplc="39062EAA" w:tentative="1">
      <w:start w:val="1"/>
      <w:numFmt w:val="bullet"/>
      <w:lvlText w:val=""/>
      <w:lvlJc w:val="left"/>
      <w:pPr>
        <w:tabs>
          <w:tab w:val="num" w:pos="6480"/>
        </w:tabs>
        <w:ind w:left="6480" w:hanging="360"/>
      </w:pPr>
      <w:rPr>
        <w:rFonts w:ascii="Wingdings" w:hAnsi="Wingdings" w:hint="default"/>
      </w:rPr>
    </w:lvl>
  </w:abstractNum>
  <w:abstractNum w:abstractNumId="1">
    <w:nsid w:val="024F3F10"/>
    <w:multiLevelType w:val="hybridMultilevel"/>
    <w:tmpl w:val="0A36F346"/>
    <w:lvl w:ilvl="0" w:tplc="5C8A8656">
      <w:start w:val="1"/>
      <w:numFmt w:val="bullet"/>
      <w:lvlText w:val=""/>
      <w:lvlPicBulletId w:val="0"/>
      <w:lvlJc w:val="left"/>
      <w:pPr>
        <w:tabs>
          <w:tab w:val="num" w:pos="720"/>
        </w:tabs>
        <w:ind w:left="720" w:hanging="360"/>
      </w:pPr>
      <w:rPr>
        <w:rFonts w:ascii="Symbol" w:hAnsi="Symbol" w:hint="default"/>
      </w:rPr>
    </w:lvl>
    <w:lvl w:ilvl="1" w:tplc="F05EE95C" w:tentative="1">
      <w:start w:val="1"/>
      <w:numFmt w:val="bullet"/>
      <w:lvlText w:val=""/>
      <w:lvlPicBulletId w:val="0"/>
      <w:lvlJc w:val="left"/>
      <w:pPr>
        <w:tabs>
          <w:tab w:val="num" w:pos="1440"/>
        </w:tabs>
        <w:ind w:left="1440" w:hanging="360"/>
      </w:pPr>
      <w:rPr>
        <w:rFonts w:ascii="Symbol" w:hAnsi="Symbol" w:hint="default"/>
      </w:rPr>
    </w:lvl>
    <w:lvl w:ilvl="2" w:tplc="31107856" w:tentative="1">
      <w:start w:val="1"/>
      <w:numFmt w:val="bullet"/>
      <w:lvlText w:val=""/>
      <w:lvlPicBulletId w:val="0"/>
      <w:lvlJc w:val="left"/>
      <w:pPr>
        <w:tabs>
          <w:tab w:val="num" w:pos="2160"/>
        </w:tabs>
        <w:ind w:left="2160" w:hanging="360"/>
      </w:pPr>
      <w:rPr>
        <w:rFonts w:ascii="Symbol" w:hAnsi="Symbol" w:hint="default"/>
      </w:rPr>
    </w:lvl>
    <w:lvl w:ilvl="3" w:tplc="F1828F3C" w:tentative="1">
      <w:start w:val="1"/>
      <w:numFmt w:val="bullet"/>
      <w:lvlText w:val=""/>
      <w:lvlPicBulletId w:val="0"/>
      <w:lvlJc w:val="left"/>
      <w:pPr>
        <w:tabs>
          <w:tab w:val="num" w:pos="2880"/>
        </w:tabs>
        <w:ind w:left="2880" w:hanging="360"/>
      </w:pPr>
      <w:rPr>
        <w:rFonts w:ascii="Symbol" w:hAnsi="Symbol" w:hint="default"/>
      </w:rPr>
    </w:lvl>
    <w:lvl w:ilvl="4" w:tplc="65ACD746" w:tentative="1">
      <w:start w:val="1"/>
      <w:numFmt w:val="bullet"/>
      <w:lvlText w:val=""/>
      <w:lvlPicBulletId w:val="0"/>
      <w:lvlJc w:val="left"/>
      <w:pPr>
        <w:tabs>
          <w:tab w:val="num" w:pos="3600"/>
        </w:tabs>
        <w:ind w:left="3600" w:hanging="360"/>
      </w:pPr>
      <w:rPr>
        <w:rFonts w:ascii="Symbol" w:hAnsi="Symbol" w:hint="default"/>
      </w:rPr>
    </w:lvl>
    <w:lvl w:ilvl="5" w:tplc="45A41F86" w:tentative="1">
      <w:start w:val="1"/>
      <w:numFmt w:val="bullet"/>
      <w:lvlText w:val=""/>
      <w:lvlPicBulletId w:val="0"/>
      <w:lvlJc w:val="left"/>
      <w:pPr>
        <w:tabs>
          <w:tab w:val="num" w:pos="4320"/>
        </w:tabs>
        <w:ind w:left="4320" w:hanging="360"/>
      </w:pPr>
      <w:rPr>
        <w:rFonts w:ascii="Symbol" w:hAnsi="Symbol" w:hint="default"/>
      </w:rPr>
    </w:lvl>
    <w:lvl w:ilvl="6" w:tplc="B73065C4" w:tentative="1">
      <w:start w:val="1"/>
      <w:numFmt w:val="bullet"/>
      <w:lvlText w:val=""/>
      <w:lvlPicBulletId w:val="0"/>
      <w:lvlJc w:val="left"/>
      <w:pPr>
        <w:tabs>
          <w:tab w:val="num" w:pos="5040"/>
        </w:tabs>
        <w:ind w:left="5040" w:hanging="360"/>
      </w:pPr>
      <w:rPr>
        <w:rFonts w:ascii="Symbol" w:hAnsi="Symbol" w:hint="default"/>
      </w:rPr>
    </w:lvl>
    <w:lvl w:ilvl="7" w:tplc="93D4DAFA" w:tentative="1">
      <w:start w:val="1"/>
      <w:numFmt w:val="bullet"/>
      <w:lvlText w:val=""/>
      <w:lvlPicBulletId w:val="0"/>
      <w:lvlJc w:val="left"/>
      <w:pPr>
        <w:tabs>
          <w:tab w:val="num" w:pos="5760"/>
        </w:tabs>
        <w:ind w:left="5760" w:hanging="360"/>
      </w:pPr>
      <w:rPr>
        <w:rFonts w:ascii="Symbol" w:hAnsi="Symbol" w:hint="default"/>
      </w:rPr>
    </w:lvl>
    <w:lvl w:ilvl="8" w:tplc="62AE09C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2B345A7"/>
    <w:multiLevelType w:val="hybridMultilevel"/>
    <w:tmpl w:val="BF4A02EA"/>
    <w:lvl w:ilvl="0" w:tplc="3DB60012">
      <w:start w:val="1"/>
      <w:numFmt w:val="bullet"/>
      <w:lvlText w:val=""/>
      <w:lvlPicBulletId w:val="0"/>
      <w:lvlJc w:val="left"/>
      <w:pPr>
        <w:tabs>
          <w:tab w:val="num" w:pos="720"/>
        </w:tabs>
        <w:ind w:left="720" w:hanging="360"/>
      </w:pPr>
      <w:rPr>
        <w:rFonts w:ascii="Symbol" w:hAnsi="Symbol" w:hint="default"/>
      </w:rPr>
    </w:lvl>
    <w:lvl w:ilvl="1" w:tplc="10CCADAE" w:tentative="1">
      <w:start w:val="1"/>
      <w:numFmt w:val="bullet"/>
      <w:lvlText w:val=""/>
      <w:lvlPicBulletId w:val="0"/>
      <w:lvlJc w:val="left"/>
      <w:pPr>
        <w:tabs>
          <w:tab w:val="num" w:pos="1440"/>
        </w:tabs>
        <w:ind w:left="1440" w:hanging="360"/>
      </w:pPr>
      <w:rPr>
        <w:rFonts w:ascii="Symbol" w:hAnsi="Symbol" w:hint="default"/>
      </w:rPr>
    </w:lvl>
    <w:lvl w:ilvl="2" w:tplc="74E4BB76" w:tentative="1">
      <w:start w:val="1"/>
      <w:numFmt w:val="bullet"/>
      <w:lvlText w:val=""/>
      <w:lvlPicBulletId w:val="0"/>
      <w:lvlJc w:val="left"/>
      <w:pPr>
        <w:tabs>
          <w:tab w:val="num" w:pos="2160"/>
        </w:tabs>
        <w:ind w:left="2160" w:hanging="360"/>
      </w:pPr>
      <w:rPr>
        <w:rFonts w:ascii="Symbol" w:hAnsi="Symbol" w:hint="default"/>
      </w:rPr>
    </w:lvl>
    <w:lvl w:ilvl="3" w:tplc="3F226B5C" w:tentative="1">
      <w:start w:val="1"/>
      <w:numFmt w:val="bullet"/>
      <w:lvlText w:val=""/>
      <w:lvlPicBulletId w:val="0"/>
      <w:lvlJc w:val="left"/>
      <w:pPr>
        <w:tabs>
          <w:tab w:val="num" w:pos="2880"/>
        </w:tabs>
        <w:ind w:left="2880" w:hanging="360"/>
      </w:pPr>
      <w:rPr>
        <w:rFonts w:ascii="Symbol" w:hAnsi="Symbol" w:hint="default"/>
      </w:rPr>
    </w:lvl>
    <w:lvl w:ilvl="4" w:tplc="019E668E" w:tentative="1">
      <w:start w:val="1"/>
      <w:numFmt w:val="bullet"/>
      <w:lvlText w:val=""/>
      <w:lvlPicBulletId w:val="0"/>
      <w:lvlJc w:val="left"/>
      <w:pPr>
        <w:tabs>
          <w:tab w:val="num" w:pos="3600"/>
        </w:tabs>
        <w:ind w:left="3600" w:hanging="360"/>
      </w:pPr>
      <w:rPr>
        <w:rFonts w:ascii="Symbol" w:hAnsi="Symbol" w:hint="default"/>
      </w:rPr>
    </w:lvl>
    <w:lvl w:ilvl="5" w:tplc="D564EA3C" w:tentative="1">
      <w:start w:val="1"/>
      <w:numFmt w:val="bullet"/>
      <w:lvlText w:val=""/>
      <w:lvlPicBulletId w:val="0"/>
      <w:lvlJc w:val="left"/>
      <w:pPr>
        <w:tabs>
          <w:tab w:val="num" w:pos="4320"/>
        </w:tabs>
        <w:ind w:left="4320" w:hanging="360"/>
      </w:pPr>
      <w:rPr>
        <w:rFonts w:ascii="Symbol" w:hAnsi="Symbol" w:hint="default"/>
      </w:rPr>
    </w:lvl>
    <w:lvl w:ilvl="6" w:tplc="BF3AC140" w:tentative="1">
      <w:start w:val="1"/>
      <w:numFmt w:val="bullet"/>
      <w:lvlText w:val=""/>
      <w:lvlPicBulletId w:val="0"/>
      <w:lvlJc w:val="left"/>
      <w:pPr>
        <w:tabs>
          <w:tab w:val="num" w:pos="5040"/>
        </w:tabs>
        <w:ind w:left="5040" w:hanging="360"/>
      </w:pPr>
      <w:rPr>
        <w:rFonts w:ascii="Symbol" w:hAnsi="Symbol" w:hint="default"/>
      </w:rPr>
    </w:lvl>
    <w:lvl w:ilvl="7" w:tplc="24ECB53A" w:tentative="1">
      <w:start w:val="1"/>
      <w:numFmt w:val="bullet"/>
      <w:lvlText w:val=""/>
      <w:lvlPicBulletId w:val="0"/>
      <w:lvlJc w:val="left"/>
      <w:pPr>
        <w:tabs>
          <w:tab w:val="num" w:pos="5760"/>
        </w:tabs>
        <w:ind w:left="5760" w:hanging="360"/>
      </w:pPr>
      <w:rPr>
        <w:rFonts w:ascii="Symbol" w:hAnsi="Symbol" w:hint="default"/>
      </w:rPr>
    </w:lvl>
    <w:lvl w:ilvl="8" w:tplc="26BA164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4154BCA"/>
    <w:multiLevelType w:val="hybridMultilevel"/>
    <w:tmpl w:val="70B2B966"/>
    <w:lvl w:ilvl="0" w:tplc="FE9C5AAC">
      <w:start w:val="1"/>
      <w:numFmt w:val="bullet"/>
      <w:lvlText w:val=""/>
      <w:lvlPicBulletId w:val="0"/>
      <w:lvlJc w:val="left"/>
      <w:pPr>
        <w:tabs>
          <w:tab w:val="num" w:pos="720"/>
        </w:tabs>
        <w:ind w:left="720" w:hanging="360"/>
      </w:pPr>
      <w:rPr>
        <w:rFonts w:ascii="Symbol" w:hAnsi="Symbol" w:hint="default"/>
      </w:rPr>
    </w:lvl>
    <w:lvl w:ilvl="1" w:tplc="CED41BC8" w:tentative="1">
      <w:start w:val="1"/>
      <w:numFmt w:val="bullet"/>
      <w:lvlText w:val=""/>
      <w:lvlPicBulletId w:val="0"/>
      <w:lvlJc w:val="left"/>
      <w:pPr>
        <w:tabs>
          <w:tab w:val="num" w:pos="1440"/>
        </w:tabs>
        <w:ind w:left="1440" w:hanging="360"/>
      </w:pPr>
      <w:rPr>
        <w:rFonts w:ascii="Symbol" w:hAnsi="Symbol" w:hint="default"/>
      </w:rPr>
    </w:lvl>
    <w:lvl w:ilvl="2" w:tplc="375642C8" w:tentative="1">
      <w:start w:val="1"/>
      <w:numFmt w:val="bullet"/>
      <w:lvlText w:val=""/>
      <w:lvlPicBulletId w:val="0"/>
      <w:lvlJc w:val="left"/>
      <w:pPr>
        <w:tabs>
          <w:tab w:val="num" w:pos="2160"/>
        </w:tabs>
        <w:ind w:left="2160" w:hanging="360"/>
      </w:pPr>
      <w:rPr>
        <w:rFonts w:ascii="Symbol" w:hAnsi="Symbol" w:hint="default"/>
      </w:rPr>
    </w:lvl>
    <w:lvl w:ilvl="3" w:tplc="60F85F6E" w:tentative="1">
      <w:start w:val="1"/>
      <w:numFmt w:val="bullet"/>
      <w:lvlText w:val=""/>
      <w:lvlPicBulletId w:val="0"/>
      <w:lvlJc w:val="left"/>
      <w:pPr>
        <w:tabs>
          <w:tab w:val="num" w:pos="2880"/>
        </w:tabs>
        <w:ind w:left="2880" w:hanging="360"/>
      </w:pPr>
      <w:rPr>
        <w:rFonts w:ascii="Symbol" w:hAnsi="Symbol" w:hint="default"/>
      </w:rPr>
    </w:lvl>
    <w:lvl w:ilvl="4" w:tplc="781AE946" w:tentative="1">
      <w:start w:val="1"/>
      <w:numFmt w:val="bullet"/>
      <w:lvlText w:val=""/>
      <w:lvlPicBulletId w:val="0"/>
      <w:lvlJc w:val="left"/>
      <w:pPr>
        <w:tabs>
          <w:tab w:val="num" w:pos="3600"/>
        </w:tabs>
        <w:ind w:left="3600" w:hanging="360"/>
      </w:pPr>
      <w:rPr>
        <w:rFonts w:ascii="Symbol" w:hAnsi="Symbol" w:hint="default"/>
      </w:rPr>
    </w:lvl>
    <w:lvl w:ilvl="5" w:tplc="E9644F0E" w:tentative="1">
      <w:start w:val="1"/>
      <w:numFmt w:val="bullet"/>
      <w:lvlText w:val=""/>
      <w:lvlPicBulletId w:val="0"/>
      <w:lvlJc w:val="left"/>
      <w:pPr>
        <w:tabs>
          <w:tab w:val="num" w:pos="4320"/>
        </w:tabs>
        <w:ind w:left="4320" w:hanging="360"/>
      </w:pPr>
      <w:rPr>
        <w:rFonts w:ascii="Symbol" w:hAnsi="Symbol" w:hint="default"/>
      </w:rPr>
    </w:lvl>
    <w:lvl w:ilvl="6" w:tplc="29D8B576" w:tentative="1">
      <w:start w:val="1"/>
      <w:numFmt w:val="bullet"/>
      <w:lvlText w:val=""/>
      <w:lvlPicBulletId w:val="0"/>
      <w:lvlJc w:val="left"/>
      <w:pPr>
        <w:tabs>
          <w:tab w:val="num" w:pos="5040"/>
        </w:tabs>
        <w:ind w:left="5040" w:hanging="360"/>
      </w:pPr>
      <w:rPr>
        <w:rFonts w:ascii="Symbol" w:hAnsi="Symbol" w:hint="default"/>
      </w:rPr>
    </w:lvl>
    <w:lvl w:ilvl="7" w:tplc="FB5E0826" w:tentative="1">
      <w:start w:val="1"/>
      <w:numFmt w:val="bullet"/>
      <w:lvlText w:val=""/>
      <w:lvlPicBulletId w:val="0"/>
      <w:lvlJc w:val="left"/>
      <w:pPr>
        <w:tabs>
          <w:tab w:val="num" w:pos="5760"/>
        </w:tabs>
        <w:ind w:left="5760" w:hanging="360"/>
      </w:pPr>
      <w:rPr>
        <w:rFonts w:ascii="Symbol" w:hAnsi="Symbol" w:hint="default"/>
      </w:rPr>
    </w:lvl>
    <w:lvl w:ilvl="8" w:tplc="E9DE727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800229D"/>
    <w:multiLevelType w:val="hybridMultilevel"/>
    <w:tmpl w:val="3FDE9DA4"/>
    <w:lvl w:ilvl="0" w:tplc="09A699AA">
      <w:start w:val="1"/>
      <w:numFmt w:val="bullet"/>
      <w:lvlText w:val=""/>
      <w:lvlPicBulletId w:val="0"/>
      <w:lvlJc w:val="left"/>
      <w:pPr>
        <w:tabs>
          <w:tab w:val="num" w:pos="720"/>
        </w:tabs>
        <w:ind w:left="720" w:hanging="360"/>
      </w:pPr>
      <w:rPr>
        <w:rFonts w:ascii="Symbol" w:hAnsi="Symbol" w:hint="default"/>
      </w:rPr>
    </w:lvl>
    <w:lvl w:ilvl="1" w:tplc="86C6E074" w:tentative="1">
      <w:start w:val="1"/>
      <w:numFmt w:val="bullet"/>
      <w:lvlText w:val=""/>
      <w:lvlPicBulletId w:val="0"/>
      <w:lvlJc w:val="left"/>
      <w:pPr>
        <w:tabs>
          <w:tab w:val="num" w:pos="1440"/>
        </w:tabs>
        <w:ind w:left="1440" w:hanging="360"/>
      </w:pPr>
      <w:rPr>
        <w:rFonts w:ascii="Symbol" w:hAnsi="Symbol" w:hint="default"/>
      </w:rPr>
    </w:lvl>
    <w:lvl w:ilvl="2" w:tplc="4B30CB10" w:tentative="1">
      <w:start w:val="1"/>
      <w:numFmt w:val="bullet"/>
      <w:lvlText w:val=""/>
      <w:lvlPicBulletId w:val="0"/>
      <w:lvlJc w:val="left"/>
      <w:pPr>
        <w:tabs>
          <w:tab w:val="num" w:pos="2160"/>
        </w:tabs>
        <w:ind w:left="2160" w:hanging="360"/>
      </w:pPr>
      <w:rPr>
        <w:rFonts w:ascii="Symbol" w:hAnsi="Symbol" w:hint="default"/>
      </w:rPr>
    </w:lvl>
    <w:lvl w:ilvl="3" w:tplc="B3125754" w:tentative="1">
      <w:start w:val="1"/>
      <w:numFmt w:val="bullet"/>
      <w:lvlText w:val=""/>
      <w:lvlPicBulletId w:val="0"/>
      <w:lvlJc w:val="left"/>
      <w:pPr>
        <w:tabs>
          <w:tab w:val="num" w:pos="2880"/>
        </w:tabs>
        <w:ind w:left="2880" w:hanging="360"/>
      </w:pPr>
      <w:rPr>
        <w:rFonts w:ascii="Symbol" w:hAnsi="Symbol" w:hint="default"/>
      </w:rPr>
    </w:lvl>
    <w:lvl w:ilvl="4" w:tplc="8FD42B5E" w:tentative="1">
      <w:start w:val="1"/>
      <w:numFmt w:val="bullet"/>
      <w:lvlText w:val=""/>
      <w:lvlPicBulletId w:val="0"/>
      <w:lvlJc w:val="left"/>
      <w:pPr>
        <w:tabs>
          <w:tab w:val="num" w:pos="3600"/>
        </w:tabs>
        <w:ind w:left="3600" w:hanging="360"/>
      </w:pPr>
      <w:rPr>
        <w:rFonts w:ascii="Symbol" w:hAnsi="Symbol" w:hint="default"/>
      </w:rPr>
    </w:lvl>
    <w:lvl w:ilvl="5" w:tplc="1E0AE214" w:tentative="1">
      <w:start w:val="1"/>
      <w:numFmt w:val="bullet"/>
      <w:lvlText w:val=""/>
      <w:lvlPicBulletId w:val="0"/>
      <w:lvlJc w:val="left"/>
      <w:pPr>
        <w:tabs>
          <w:tab w:val="num" w:pos="4320"/>
        </w:tabs>
        <w:ind w:left="4320" w:hanging="360"/>
      </w:pPr>
      <w:rPr>
        <w:rFonts w:ascii="Symbol" w:hAnsi="Symbol" w:hint="default"/>
      </w:rPr>
    </w:lvl>
    <w:lvl w:ilvl="6" w:tplc="AC2CC9AE" w:tentative="1">
      <w:start w:val="1"/>
      <w:numFmt w:val="bullet"/>
      <w:lvlText w:val=""/>
      <w:lvlPicBulletId w:val="0"/>
      <w:lvlJc w:val="left"/>
      <w:pPr>
        <w:tabs>
          <w:tab w:val="num" w:pos="5040"/>
        </w:tabs>
        <w:ind w:left="5040" w:hanging="360"/>
      </w:pPr>
      <w:rPr>
        <w:rFonts w:ascii="Symbol" w:hAnsi="Symbol" w:hint="default"/>
      </w:rPr>
    </w:lvl>
    <w:lvl w:ilvl="7" w:tplc="AFB8A60E" w:tentative="1">
      <w:start w:val="1"/>
      <w:numFmt w:val="bullet"/>
      <w:lvlText w:val=""/>
      <w:lvlPicBulletId w:val="0"/>
      <w:lvlJc w:val="left"/>
      <w:pPr>
        <w:tabs>
          <w:tab w:val="num" w:pos="5760"/>
        </w:tabs>
        <w:ind w:left="5760" w:hanging="360"/>
      </w:pPr>
      <w:rPr>
        <w:rFonts w:ascii="Symbol" w:hAnsi="Symbol" w:hint="default"/>
      </w:rPr>
    </w:lvl>
    <w:lvl w:ilvl="8" w:tplc="059A527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B283344"/>
    <w:multiLevelType w:val="hybridMultilevel"/>
    <w:tmpl w:val="C658C53A"/>
    <w:lvl w:ilvl="0" w:tplc="FB442D22">
      <w:start w:val="1"/>
      <w:numFmt w:val="bullet"/>
      <w:lvlText w:val="•"/>
      <w:lvlJc w:val="left"/>
      <w:pPr>
        <w:tabs>
          <w:tab w:val="num" w:pos="720"/>
        </w:tabs>
        <w:ind w:left="720" w:hanging="360"/>
      </w:pPr>
      <w:rPr>
        <w:rFonts w:ascii="Arial" w:hAnsi="Arial" w:hint="default"/>
      </w:rPr>
    </w:lvl>
    <w:lvl w:ilvl="1" w:tplc="E18AF998" w:tentative="1">
      <w:start w:val="1"/>
      <w:numFmt w:val="bullet"/>
      <w:lvlText w:val="•"/>
      <w:lvlJc w:val="left"/>
      <w:pPr>
        <w:tabs>
          <w:tab w:val="num" w:pos="1440"/>
        </w:tabs>
        <w:ind w:left="1440" w:hanging="360"/>
      </w:pPr>
      <w:rPr>
        <w:rFonts w:ascii="Arial" w:hAnsi="Arial" w:hint="default"/>
      </w:rPr>
    </w:lvl>
    <w:lvl w:ilvl="2" w:tplc="D9E00806" w:tentative="1">
      <w:start w:val="1"/>
      <w:numFmt w:val="bullet"/>
      <w:lvlText w:val="•"/>
      <w:lvlJc w:val="left"/>
      <w:pPr>
        <w:tabs>
          <w:tab w:val="num" w:pos="2160"/>
        </w:tabs>
        <w:ind w:left="2160" w:hanging="360"/>
      </w:pPr>
      <w:rPr>
        <w:rFonts w:ascii="Arial" w:hAnsi="Arial" w:hint="default"/>
      </w:rPr>
    </w:lvl>
    <w:lvl w:ilvl="3" w:tplc="0DF02710" w:tentative="1">
      <w:start w:val="1"/>
      <w:numFmt w:val="bullet"/>
      <w:lvlText w:val="•"/>
      <w:lvlJc w:val="left"/>
      <w:pPr>
        <w:tabs>
          <w:tab w:val="num" w:pos="2880"/>
        </w:tabs>
        <w:ind w:left="2880" w:hanging="360"/>
      </w:pPr>
      <w:rPr>
        <w:rFonts w:ascii="Arial" w:hAnsi="Arial" w:hint="default"/>
      </w:rPr>
    </w:lvl>
    <w:lvl w:ilvl="4" w:tplc="063EDB94" w:tentative="1">
      <w:start w:val="1"/>
      <w:numFmt w:val="bullet"/>
      <w:lvlText w:val="•"/>
      <w:lvlJc w:val="left"/>
      <w:pPr>
        <w:tabs>
          <w:tab w:val="num" w:pos="3600"/>
        </w:tabs>
        <w:ind w:left="3600" w:hanging="360"/>
      </w:pPr>
      <w:rPr>
        <w:rFonts w:ascii="Arial" w:hAnsi="Arial" w:hint="default"/>
      </w:rPr>
    </w:lvl>
    <w:lvl w:ilvl="5" w:tplc="60D67F10" w:tentative="1">
      <w:start w:val="1"/>
      <w:numFmt w:val="bullet"/>
      <w:lvlText w:val="•"/>
      <w:lvlJc w:val="left"/>
      <w:pPr>
        <w:tabs>
          <w:tab w:val="num" w:pos="4320"/>
        </w:tabs>
        <w:ind w:left="4320" w:hanging="360"/>
      </w:pPr>
      <w:rPr>
        <w:rFonts w:ascii="Arial" w:hAnsi="Arial" w:hint="default"/>
      </w:rPr>
    </w:lvl>
    <w:lvl w:ilvl="6" w:tplc="15A6D616" w:tentative="1">
      <w:start w:val="1"/>
      <w:numFmt w:val="bullet"/>
      <w:lvlText w:val="•"/>
      <w:lvlJc w:val="left"/>
      <w:pPr>
        <w:tabs>
          <w:tab w:val="num" w:pos="5040"/>
        </w:tabs>
        <w:ind w:left="5040" w:hanging="360"/>
      </w:pPr>
      <w:rPr>
        <w:rFonts w:ascii="Arial" w:hAnsi="Arial" w:hint="default"/>
      </w:rPr>
    </w:lvl>
    <w:lvl w:ilvl="7" w:tplc="A3A444F2" w:tentative="1">
      <w:start w:val="1"/>
      <w:numFmt w:val="bullet"/>
      <w:lvlText w:val="•"/>
      <w:lvlJc w:val="left"/>
      <w:pPr>
        <w:tabs>
          <w:tab w:val="num" w:pos="5760"/>
        </w:tabs>
        <w:ind w:left="5760" w:hanging="360"/>
      </w:pPr>
      <w:rPr>
        <w:rFonts w:ascii="Arial" w:hAnsi="Arial" w:hint="default"/>
      </w:rPr>
    </w:lvl>
    <w:lvl w:ilvl="8" w:tplc="59C67AA4" w:tentative="1">
      <w:start w:val="1"/>
      <w:numFmt w:val="bullet"/>
      <w:lvlText w:val="•"/>
      <w:lvlJc w:val="left"/>
      <w:pPr>
        <w:tabs>
          <w:tab w:val="num" w:pos="6480"/>
        </w:tabs>
        <w:ind w:left="6480" w:hanging="360"/>
      </w:pPr>
      <w:rPr>
        <w:rFonts w:ascii="Arial" w:hAnsi="Arial" w:hint="default"/>
      </w:rPr>
    </w:lvl>
  </w:abstractNum>
  <w:abstractNum w:abstractNumId="6">
    <w:nsid w:val="0EFD2F13"/>
    <w:multiLevelType w:val="hybridMultilevel"/>
    <w:tmpl w:val="65E68D56"/>
    <w:lvl w:ilvl="0" w:tplc="997EFE98">
      <w:start w:val="1"/>
      <w:numFmt w:val="bullet"/>
      <w:lvlText w:val=""/>
      <w:lvlPicBulletId w:val="0"/>
      <w:lvlJc w:val="left"/>
      <w:pPr>
        <w:tabs>
          <w:tab w:val="num" w:pos="720"/>
        </w:tabs>
        <w:ind w:left="720" w:hanging="360"/>
      </w:pPr>
      <w:rPr>
        <w:rFonts w:ascii="Symbol" w:hAnsi="Symbol" w:hint="default"/>
      </w:rPr>
    </w:lvl>
    <w:lvl w:ilvl="1" w:tplc="9A66DA18" w:tentative="1">
      <w:start w:val="1"/>
      <w:numFmt w:val="bullet"/>
      <w:lvlText w:val=""/>
      <w:lvlPicBulletId w:val="0"/>
      <w:lvlJc w:val="left"/>
      <w:pPr>
        <w:tabs>
          <w:tab w:val="num" w:pos="1440"/>
        </w:tabs>
        <w:ind w:left="1440" w:hanging="360"/>
      </w:pPr>
      <w:rPr>
        <w:rFonts w:ascii="Symbol" w:hAnsi="Symbol" w:hint="default"/>
      </w:rPr>
    </w:lvl>
    <w:lvl w:ilvl="2" w:tplc="520AA388" w:tentative="1">
      <w:start w:val="1"/>
      <w:numFmt w:val="bullet"/>
      <w:lvlText w:val=""/>
      <w:lvlPicBulletId w:val="0"/>
      <w:lvlJc w:val="left"/>
      <w:pPr>
        <w:tabs>
          <w:tab w:val="num" w:pos="2160"/>
        </w:tabs>
        <w:ind w:left="2160" w:hanging="360"/>
      </w:pPr>
      <w:rPr>
        <w:rFonts w:ascii="Symbol" w:hAnsi="Symbol" w:hint="default"/>
      </w:rPr>
    </w:lvl>
    <w:lvl w:ilvl="3" w:tplc="2D440A44" w:tentative="1">
      <w:start w:val="1"/>
      <w:numFmt w:val="bullet"/>
      <w:lvlText w:val=""/>
      <w:lvlPicBulletId w:val="0"/>
      <w:lvlJc w:val="left"/>
      <w:pPr>
        <w:tabs>
          <w:tab w:val="num" w:pos="2880"/>
        </w:tabs>
        <w:ind w:left="2880" w:hanging="360"/>
      </w:pPr>
      <w:rPr>
        <w:rFonts w:ascii="Symbol" w:hAnsi="Symbol" w:hint="default"/>
      </w:rPr>
    </w:lvl>
    <w:lvl w:ilvl="4" w:tplc="52E0F03A" w:tentative="1">
      <w:start w:val="1"/>
      <w:numFmt w:val="bullet"/>
      <w:lvlText w:val=""/>
      <w:lvlPicBulletId w:val="0"/>
      <w:lvlJc w:val="left"/>
      <w:pPr>
        <w:tabs>
          <w:tab w:val="num" w:pos="3600"/>
        </w:tabs>
        <w:ind w:left="3600" w:hanging="360"/>
      </w:pPr>
      <w:rPr>
        <w:rFonts w:ascii="Symbol" w:hAnsi="Symbol" w:hint="default"/>
      </w:rPr>
    </w:lvl>
    <w:lvl w:ilvl="5" w:tplc="992E14DA" w:tentative="1">
      <w:start w:val="1"/>
      <w:numFmt w:val="bullet"/>
      <w:lvlText w:val=""/>
      <w:lvlPicBulletId w:val="0"/>
      <w:lvlJc w:val="left"/>
      <w:pPr>
        <w:tabs>
          <w:tab w:val="num" w:pos="4320"/>
        </w:tabs>
        <w:ind w:left="4320" w:hanging="360"/>
      </w:pPr>
      <w:rPr>
        <w:rFonts w:ascii="Symbol" w:hAnsi="Symbol" w:hint="default"/>
      </w:rPr>
    </w:lvl>
    <w:lvl w:ilvl="6" w:tplc="32E871CE" w:tentative="1">
      <w:start w:val="1"/>
      <w:numFmt w:val="bullet"/>
      <w:lvlText w:val=""/>
      <w:lvlPicBulletId w:val="0"/>
      <w:lvlJc w:val="left"/>
      <w:pPr>
        <w:tabs>
          <w:tab w:val="num" w:pos="5040"/>
        </w:tabs>
        <w:ind w:left="5040" w:hanging="360"/>
      </w:pPr>
      <w:rPr>
        <w:rFonts w:ascii="Symbol" w:hAnsi="Symbol" w:hint="default"/>
      </w:rPr>
    </w:lvl>
    <w:lvl w:ilvl="7" w:tplc="604014BA" w:tentative="1">
      <w:start w:val="1"/>
      <w:numFmt w:val="bullet"/>
      <w:lvlText w:val=""/>
      <w:lvlPicBulletId w:val="0"/>
      <w:lvlJc w:val="left"/>
      <w:pPr>
        <w:tabs>
          <w:tab w:val="num" w:pos="5760"/>
        </w:tabs>
        <w:ind w:left="5760" w:hanging="360"/>
      </w:pPr>
      <w:rPr>
        <w:rFonts w:ascii="Symbol" w:hAnsi="Symbol" w:hint="default"/>
      </w:rPr>
    </w:lvl>
    <w:lvl w:ilvl="8" w:tplc="632AA0F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02053B1"/>
    <w:multiLevelType w:val="hybridMultilevel"/>
    <w:tmpl w:val="EFFC3572"/>
    <w:lvl w:ilvl="0" w:tplc="C750D774">
      <w:start w:val="1"/>
      <w:numFmt w:val="decimal"/>
      <w:lvlText w:val="%1."/>
      <w:lvlJc w:val="left"/>
      <w:pPr>
        <w:tabs>
          <w:tab w:val="num" w:pos="720"/>
        </w:tabs>
        <w:ind w:left="720" w:hanging="360"/>
      </w:pPr>
    </w:lvl>
    <w:lvl w:ilvl="1" w:tplc="142C1E20" w:tentative="1">
      <w:start w:val="1"/>
      <w:numFmt w:val="decimal"/>
      <w:lvlText w:val="%2."/>
      <w:lvlJc w:val="left"/>
      <w:pPr>
        <w:tabs>
          <w:tab w:val="num" w:pos="1440"/>
        </w:tabs>
        <w:ind w:left="1440" w:hanging="360"/>
      </w:pPr>
    </w:lvl>
    <w:lvl w:ilvl="2" w:tplc="F4A4D270" w:tentative="1">
      <w:start w:val="1"/>
      <w:numFmt w:val="decimal"/>
      <w:lvlText w:val="%3."/>
      <w:lvlJc w:val="left"/>
      <w:pPr>
        <w:tabs>
          <w:tab w:val="num" w:pos="2160"/>
        </w:tabs>
        <w:ind w:left="2160" w:hanging="360"/>
      </w:pPr>
    </w:lvl>
    <w:lvl w:ilvl="3" w:tplc="C7709E5C" w:tentative="1">
      <w:start w:val="1"/>
      <w:numFmt w:val="decimal"/>
      <w:lvlText w:val="%4."/>
      <w:lvlJc w:val="left"/>
      <w:pPr>
        <w:tabs>
          <w:tab w:val="num" w:pos="2880"/>
        </w:tabs>
        <w:ind w:left="2880" w:hanging="360"/>
      </w:pPr>
    </w:lvl>
    <w:lvl w:ilvl="4" w:tplc="E048D93C" w:tentative="1">
      <w:start w:val="1"/>
      <w:numFmt w:val="decimal"/>
      <w:lvlText w:val="%5."/>
      <w:lvlJc w:val="left"/>
      <w:pPr>
        <w:tabs>
          <w:tab w:val="num" w:pos="3600"/>
        </w:tabs>
        <w:ind w:left="3600" w:hanging="360"/>
      </w:pPr>
    </w:lvl>
    <w:lvl w:ilvl="5" w:tplc="5B8460D0" w:tentative="1">
      <w:start w:val="1"/>
      <w:numFmt w:val="decimal"/>
      <w:lvlText w:val="%6."/>
      <w:lvlJc w:val="left"/>
      <w:pPr>
        <w:tabs>
          <w:tab w:val="num" w:pos="4320"/>
        </w:tabs>
        <w:ind w:left="4320" w:hanging="360"/>
      </w:pPr>
    </w:lvl>
    <w:lvl w:ilvl="6" w:tplc="8138B3D8" w:tentative="1">
      <w:start w:val="1"/>
      <w:numFmt w:val="decimal"/>
      <w:lvlText w:val="%7."/>
      <w:lvlJc w:val="left"/>
      <w:pPr>
        <w:tabs>
          <w:tab w:val="num" w:pos="5040"/>
        </w:tabs>
        <w:ind w:left="5040" w:hanging="360"/>
      </w:pPr>
    </w:lvl>
    <w:lvl w:ilvl="7" w:tplc="E12A94DA" w:tentative="1">
      <w:start w:val="1"/>
      <w:numFmt w:val="decimal"/>
      <w:lvlText w:val="%8."/>
      <w:lvlJc w:val="left"/>
      <w:pPr>
        <w:tabs>
          <w:tab w:val="num" w:pos="5760"/>
        </w:tabs>
        <w:ind w:left="5760" w:hanging="360"/>
      </w:pPr>
    </w:lvl>
    <w:lvl w:ilvl="8" w:tplc="E87C681C" w:tentative="1">
      <w:start w:val="1"/>
      <w:numFmt w:val="decimal"/>
      <w:lvlText w:val="%9."/>
      <w:lvlJc w:val="left"/>
      <w:pPr>
        <w:tabs>
          <w:tab w:val="num" w:pos="6480"/>
        </w:tabs>
        <w:ind w:left="6480" w:hanging="360"/>
      </w:pPr>
    </w:lvl>
  </w:abstractNum>
  <w:abstractNum w:abstractNumId="8">
    <w:nsid w:val="10570C0E"/>
    <w:multiLevelType w:val="hybridMultilevel"/>
    <w:tmpl w:val="46802276"/>
    <w:lvl w:ilvl="0" w:tplc="4A309534">
      <w:start w:val="1"/>
      <w:numFmt w:val="decimal"/>
      <w:lvlText w:val="%1."/>
      <w:lvlJc w:val="left"/>
      <w:pPr>
        <w:tabs>
          <w:tab w:val="num" w:pos="720"/>
        </w:tabs>
        <w:ind w:left="720" w:hanging="360"/>
      </w:pPr>
    </w:lvl>
    <w:lvl w:ilvl="1" w:tplc="5C06B1EA" w:tentative="1">
      <w:start w:val="1"/>
      <w:numFmt w:val="decimal"/>
      <w:lvlText w:val="%2."/>
      <w:lvlJc w:val="left"/>
      <w:pPr>
        <w:tabs>
          <w:tab w:val="num" w:pos="1440"/>
        </w:tabs>
        <w:ind w:left="1440" w:hanging="360"/>
      </w:pPr>
    </w:lvl>
    <w:lvl w:ilvl="2" w:tplc="E91C6352" w:tentative="1">
      <w:start w:val="1"/>
      <w:numFmt w:val="decimal"/>
      <w:lvlText w:val="%3."/>
      <w:lvlJc w:val="left"/>
      <w:pPr>
        <w:tabs>
          <w:tab w:val="num" w:pos="2160"/>
        </w:tabs>
        <w:ind w:left="2160" w:hanging="360"/>
      </w:pPr>
    </w:lvl>
    <w:lvl w:ilvl="3" w:tplc="AE5C95A2" w:tentative="1">
      <w:start w:val="1"/>
      <w:numFmt w:val="decimal"/>
      <w:lvlText w:val="%4."/>
      <w:lvlJc w:val="left"/>
      <w:pPr>
        <w:tabs>
          <w:tab w:val="num" w:pos="2880"/>
        </w:tabs>
        <w:ind w:left="2880" w:hanging="360"/>
      </w:pPr>
    </w:lvl>
    <w:lvl w:ilvl="4" w:tplc="08224256" w:tentative="1">
      <w:start w:val="1"/>
      <w:numFmt w:val="decimal"/>
      <w:lvlText w:val="%5."/>
      <w:lvlJc w:val="left"/>
      <w:pPr>
        <w:tabs>
          <w:tab w:val="num" w:pos="3600"/>
        </w:tabs>
        <w:ind w:left="3600" w:hanging="360"/>
      </w:pPr>
    </w:lvl>
    <w:lvl w:ilvl="5" w:tplc="40D83294" w:tentative="1">
      <w:start w:val="1"/>
      <w:numFmt w:val="decimal"/>
      <w:lvlText w:val="%6."/>
      <w:lvlJc w:val="left"/>
      <w:pPr>
        <w:tabs>
          <w:tab w:val="num" w:pos="4320"/>
        </w:tabs>
        <w:ind w:left="4320" w:hanging="360"/>
      </w:pPr>
    </w:lvl>
    <w:lvl w:ilvl="6" w:tplc="A4FCCC40" w:tentative="1">
      <w:start w:val="1"/>
      <w:numFmt w:val="decimal"/>
      <w:lvlText w:val="%7."/>
      <w:lvlJc w:val="left"/>
      <w:pPr>
        <w:tabs>
          <w:tab w:val="num" w:pos="5040"/>
        </w:tabs>
        <w:ind w:left="5040" w:hanging="360"/>
      </w:pPr>
    </w:lvl>
    <w:lvl w:ilvl="7" w:tplc="6E68EF76" w:tentative="1">
      <w:start w:val="1"/>
      <w:numFmt w:val="decimal"/>
      <w:lvlText w:val="%8."/>
      <w:lvlJc w:val="left"/>
      <w:pPr>
        <w:tabs>
          <w:tab w:val="num" w:pos="5760"/>
        </w:tabs>
        <w:ind w:left="5760" w:hanging="360"/>
      </w:pPr>
    </w:lvl>
    <w:lvl w:ilvl="8" w:tplc="376A3362" w:tentative="1">
      <w:start w:val="1"/>
      <w:numFmt w:val="decimal"/>
      <w:lvlText w:val="%9."/>
      <w:lvlJc w:val="left"/>
      <w:pPr>
        <w:tabs>
          <w:tab w:val="num" w:pos="6480"/>
        </w:tabs>
        <w:ind w:left="6480" w:hanging="360"/>
      </w:pPr>
    </w:lvl>
  </w:abstractNum>
  <w:abstractNum w:abstractNumId="9">
    <w:nsid w:val="137D5F09"/>
    <w:multiLevelType w:val="hybridMultilevel"/>
    <w:tmpl w:val="36C80AEA"/>
    <w:lvl w:ilvl="0" w:tplc="228E1534">
      <w:start w:val="1"/>
      <w:numFmt w:val="bullet"/>
      <w:lvlText w:val="•"/>
      <w:lvlJc w:val="left"/>
      <w:pPr>
        <w:tabs>
          <w:tab w:val="num" w:pos="720"/>
        </w:tabs>
        <w:ind w:left="720" w:hanging="360"/>
      </w:pPr>
      <w:rPr>
        <w:rFonts w:ascii="Arial" w:hAnsi="Arial" w:hint="default"/>
      </w:rPr>
    </w:lvl>
    <w:lvl w:ilvl="1" w:tplc="AA7601E4" w:tentative="1">
      <w:start w:val="1"/>
      <w:numFmt w:val="bullet"/>
      <w:lvlText w:val="•"/>
      <w:lvlJc w:val="left"/>
      <w:pPr>
        <w:tabs>
          <w:tab w:val="num" w:pos="1440"/>
        </w:tabs>
        <w:ind w:left="1440" w:hanging="360"/>
      </w:pPr>
      <w:rPr>
        <w:rFonts w:ascii="Arial" w:hAnsi="Arial" w:hint="default"/>
      </w:rPr>
    </w:lvl>
    <w:lvl w:ilvl="2" w:tplc="E17C08FE" w:tentative="1">
      <w:start w:val="1"/>
      <w:numFmt w:val="bullet"/>
      <w:lvlText w:val="•"/>
      <w:lvlJc w:val="left"/>
      <w:pPr>
        <w:tabs>
          <w:tab w:val="num" w:pos="2160"/>
        </w:tabs>
        <w:ind w:left="2160" w:hanging="360"/>
      </w:pPr>
      <w:rPr>
        <w:rFonts w:ascii="Arial" w:hAnsi="Arial" w:hint="default"/>
      </w:rPr>
    </w:lvl>
    <w:lvl w:ilvl="3" w:tplc="480EAE18" w:tentative="1">
      <w:start w:val="1"/>
      <w:numFmt w:val="bullet"/>
      <w:lvlText w:val="•"/>
      <w:lvlJc w:val="left"/>
      <w:pPr>
        <w:tabs>
          <w:tab w:val="num" w:pos="2880"/>
        </w:tabs>
        <w:ind w:left="2880" w:hanging="360"/>
      </w:pPr>
      <w:rPr>
        <w:rFonts w:ascii="Arial" w:hAnsi="Arial" w:hint="default"/>
      </w:rPr>
    </w:lvl>
    <w:lvl w:ilvl="4" w:tplc="53EAC75C" w:tentative="1">
      <w:start w:val="1"/>
      <w:numFmt w:val="bullet"/>
      <w:lvlText w:val="•"/>
      <w:lvlJc w:val="left"/>
      <w:pPr>
        <w:tabs>
          <w:tab w:val="num" w:pos="3600"/>
        </w:tabs>
        <w:ind w:left="3600" w:hanging="360"/>
      </w:pPr>
      <w:rPr>
        <w:rFonts w:ascii="Arial" w:hAnsi="Arial" w:hint="default"/>
      </w:rPr>
    </w:lvl>
    <w:lvl w:ilvl="5" w:tplc="B44657DA" w:tentative="1">
      <w:start w:val="1"/>
      <w:numFmt w:val="bullet"/>
      <w:lvlText w:val="•"/>
      <w:lvlJc w:val="left"/>
      <w:pPr>
        <w:tabs>
          <w:tab w:val="num" w:pos="4320"/>
        </w:tabs>
        <w:ind w:left="4320" w:hanging="360"/>
      </w:pPr>
      <w:rPr>
        <w:rFonts w:ascii="Arial" w:hAnsi="Arial" w:hint="default"/>
      </w:rPr>
    </w:lvl>
    <w:lvl w:ilvl="6" w:tplc="A9CEF444" w:tentative="1">
      <w:start w:val="1"/>
      <w:numFmt w:val="bullet"/>
      <w:lvlText w:val="•"/>
      <w:lvlJc w:val="left"/>
      <w:pPr>
        <w:tabs>
          <w:tab w:val="num" w:pos="5040"/>
        </w:tabs>
        <w:ind w:left="5040" w:hanging="360"/>
      </w:pPr>
      <w:rPr>
        <w:rFonts w:ascii="Arial" w:hAnsi="Arial" w:hint="default"/>
      </w:rPr>
    </w:lvl>
    <w:lvl w:ilvl="7" w:tplc="65F6020A" w:tentative="1">
      <w:start w:val="1"/>
      <w:numFmt w:val="bullet"/>
      <w:lvlText w:val="•"/>
      <w:lvlJc w:val="left"/>
      <w:pPr>
        <w:tabs>
          <w:tab w:val="num" w:pos="5760"/>
        </w:tabs>
        <w:ind w:left="5760" w:hanging="360"/>
      </w:pPr>
      <w:rPr>
        <w:rFonts w:ascii="Arial" w:hAnsi="Arial" w:hint="default"/>
      </w:rPr>
    </w:lvl>
    <w:lvl w:ilvl="8" w:tplc="87E01F3E" w:tentative="1">
      <w:start w:val="1"/>
      <w:numFmt w:val="bullet"/>
      <w:lvlText w:val="•"/>
      <w:lvlJc w:val="left"/>
      <w:pPr>
        <w:tabs>
          <w:tab w:val="num" w:pos="6480"/>
        </w:tabs>
        <w:ind w:left="6480" w:hanging="360"/>
      </w:pPr>
      <w:rPr>
        <w:rFonts w:ascii="Arial" w:hAnsi="Arial" w:hint="default"/>
      </w:rPr>
    </w:lvl>
  </w:abstractNum>
  <w:abstractNum w:abstractNumId="10">
    <w:nsid w:val="14291EC7"/>
    <w:multiLevelType w:val="hybridMultilevel"/>
    <w:tmpl w:val="E236ADAE"/>
    <w:lvl w:ilvl="0" w:tplc="601EEFE2">
      <w:start w:val="1"/>
      <w:numFmt w:val="bullet"/>
      <w:lvlText w:val="•"/>
      <w:lvlJc w:val="left"/>
      <w:pPr>
        <w:tabs>
          <w:tab w:val="num" w:pos="720"/>
        </w:tabs>
        <w:ind w:left="720" w:hanging="360"/>
      </w:pPr>
      <w:rPr>
        <w:rFonts w:ascii="Arial" w:hAnsi="Arial" w:hint="default"/>
      </w:rPr>
    </w:lvl>
    <w:lvl w:ilvl="1" w:tplc="31922262" w:tentative="1">
      <w:start w:val="1"/>
      <w:numFmt w:val="bullet"/>
      <w:lvlText w:val="•"/>
      <w:lvlJc w:val="left"/>
      <w:pPr>
        <w:tabs>
          <w:tab w:val="num" w:pos="1440"/>
        </w:tabs>
        <w:ind w:left="1440" w:hanging="360"/>
      </w:pPr>
      <w:rPr>
        <w:rFonts w:ascii="Arial" w:hAnsi="Arial" w:hint="default"/>
      </w:rPr>
    </w:lvl>
    <w:lvl w:ilvl="2" w:tplc="899EF106" w:tentative="1">
      <w:start w:val="1"/>
      <w:numFmt w:val="bullet"/>
      <w:lvlText w:val="•"/>
      <w:lvlJc w:val="left"/>
      <w:pPr>
        <w:tabs>
          <w:tab w:val="num" w:pos="2160"/>
        </w:tabs>
        <w:ind w:left="2160" w:hanging="360"/>
      </w:pPr>
      <w:rPr>
        <w:rFonts w:ascii="Arial" w:hAnsi="Arial" w:hint="default"/>
      </w:rPr>
    </w:lvl>
    <w:lvl w:ilvl="3" w:tplc="F348A9BA" w:tentative="1">
      <w:start w:val="1"/>
      <w:numFmt w:val="bullet"/>
      <w:lvlText w:val="•"/>
      <w:lvlJc w:val="left"/>
      <w:pPr>
        <w:tabs>
          <w:tab w:val="num" w:pos="2880"/>
        </w:tabs>
        <w:ind w:left="2880" w:hanging="360"/>
      </w:pPr>
      <w:rPr>
        <w:rFonts w:ascii="Arial" w:hAnsi="Arial" w:hint="default"/>
      </w:rPr>
    </w:lvl>
    <w:lvl w:ilvl="4" w:tplc="D2827D24" w:tentative="1">
      <w:start w:val="1"/>
      <w:numFmt w:val="bullet"/>
      <w:lvlText w:val="•"/>
      <w:lvlJc w:val="left"/>
      <w:pPr>
        <w:tabs>
          <w:tab w:val="num" w:pos="3600"/>
        </w:tabs>
        <w:ind w:left="3600" w:hanging="360"/>
      </w:pPr>
      <w:rPr>
        <w:rFonts w:ascii="Arial" w:hAnsi="Arial" w:hint="default"/>
      </w:rPr>
    </w:lvl>
    <w:lvl w:ilvl="5" w:tplc="6A00F62C" w:tentative="1">
      <w:start w:val="1"/>
      <w:numFmt w:val="bullet"/>
      <w:lvlText w:val="•"/>
      <w:lvlJc w:val="left"/>
      <w:pPr>
        <w:tabs>
          <w:tab w:val="num" w:pos="4320"/>
        </w:tabs>
        <w:ind w:left="4320" w:hanging="360"/>
      </w:pPr>
      <w:rPr>
        <w:rFonts w:ascii="Arial" w:hAnsi="Arial" w:hint="default"/>
      </w:rPr>
    </w:lvl>
    <w:lvl w:ilvl="6" w:tplc="7E22698E" w:tentative="1">
      <w:start w:val="1"/>
      <w:numFmt w:val="bullet"/>
      <w:lvlText w:val="•"/>
      <w:lvlJc w:val="left"/>
      <w:pPr>
        <w:tabs>
          <w:tab w:val="num" w:pos="5040"/>
        </w:tabs>
        <w:ind w:left="5040" w:hanging="360"/>
      </w:pPr>
      <w:rPr>
        <w:rFonts w:ascii="Arial" w:hAnsi="Arial" w:hint="default"/>
      </w:rPr>
    </w:lvl>
    <w:lvl w:ilvl="7" w:tplc="DFBEFCB6" w:tentative="1">
      <w:start w:val="1"/>
      <w:numFmt w:val="bullet"/>
      <w:lvlText w:val="•"/>
      <w:lvlJc w:val="left"/>
      <w:pPr>
        <w:tabs>
          <w:tab w:val="num" w:pos="5760"/>
        </w:tabs>
        <w:ind w:left="5760" w:hanging="360"/>
      </w:pPr>
      <w:rPr>
        <w:rFonts w:ascii="Arial" w:hAnsi="Arial" w:hint="default"/>
      </w:rPr>
    </w:lvl>
    <w:lvl w:ilvl="8" w:tplc="9A7ABCCE" w:tentative="1">
      <w:start w:val="1"/>
      <w:numFmt w:val="bullet"/>
      <w:lvlText w:val="•"/>
      <w:lvlJc w:val="left"/>
      <w:pPr>
        <w:tabs>
          <w:tab w:val="num" w:pos="6480"/>
        </w:tabs>
        <w:ind w:left="6480" w:hanging="360"/>
      </w:pPr>
      <w:rPr>
        <w:rFonts w:ascii="Arial" w:hAnsi="Arial" w:hint="default"/>
      </w:rPr>
    </w:lvl>
  </w:abstractNum>
  <w:abstractNum w:abstractNumId="11">
    <w:nsid w:val="151E51D1"/>
    <w:multiLevelType w:val="hybridMultilevel"/>
    <w:tmpl w:val="0F9402FC"/>
    <w:lvl w:ilvl="0" w:tplc="EEE43D50">
      <w:start w:val="1"/>
      <w:numFmt w:val="bullet"/>
      <w:lvlText w:val=""/>
      <w:lvlPicBulletId w:val="0"/>
      <w:lvlJc w:val="left"/>
      <w:pPr>
        <w:tabs>
          <w:tab w:val="num" w:pos="720"/>
        </w:tabs>
        <w:ind w:left="720" w:hanging="360"/>
      </w:pPr>
      <w:rPr>
        <w:rFonts w:ascii="Symbol" w:hAnsi="Symbol" w:hint="default"/>
      </w:rPr>
    </w:lvl>
    <w:lvl w:ilvl="1" w:tplc="7F9E61F2" w:tentative="1">
      <w:start w:val="1"/>
      <w:numFmt w:val="bullet"/>
      <w:lvlText w:val=""/>
      <w:lvlPicBulletId w:val="0"/>
      <w:lvlJc w:val="left"/>
      <w:pPr>
        <w:tabs>
          <w:tab w:val="num" w:pos="1440"/>
        </w:tabs>
        <w:ind w:left="1440" w:hanging="360"/>
      </w:pPr>
      <w:rPr>
        <w:rFonts w:ascii="Symbol" w:hAnsi="Symbol" w:hint="default"/>
      </w:rPr>
    </w:lvl>
    <w:lvl w:ilvl="2" w:tplc="EFB44A68" w:tentative="1">
      <w:start w:val="1"/>
      <w:numFmt w:val="bullet"/>
      <w:lvlText w:val=""/>
      <w:lvlPicBulletId w:val="0"/>
      <w:lvlJc w:val="left"/>
      <w:pPr>
        <w:tabs>
          <w:tab w:val="num" w:pos="2160"/>
        </w:tabs>
        <w:ind w:left="2160" w:hanging="360"/>
      </w:pPr>
      <w:rPr>
        <w:rFonts w:ascii="Symbol" w:hAnsi="Symbol" w:hint="default"/>
      </w:rPr>
    </w:lvl>
    <w:lvl w:ilvl="3" w:tplc="E182F7A8" w:tentative="1">
      <w:start w:val="1"/>
      <w:numFmt w:val="bullet"/>
      <w:lvlText w:val=""/>
      <w:lvlPicBulletId w:val="0"/>
      <w:lvlJc w:val="left"/>
      <w:pPr>
        <w:tabs>
          <w:tab w:val="num" w:pos="2880"/>
        </w:tabs>
        <w:ind w:left="2880" w:hanging="360"/>
      </w:pPr>
      <w:rPr>
        <w:rFonts w:ascii="Symbol" w:hAnsi="Symbol" w:hint="default"/>
      </w:rPr>
    </w:lvl>
    <w:lvl w:ilvl="4" w:tplc="761696E2" w:tentative="1">
      <w:start w:val="1"/>
      <w:numFmt w:val="bullet"/>
      <w:lvlText w:val=""/>
      <w:lvlPicBulletId w:val="0"/>
      <w:lvlJc w:val="left"/>
      <w:pPr>
        <w:tabs>
          <w:tab w:val="num" w:pos="3600"/>
        </w:tabs>
        <w:ind w:left="3600" w:hanging="360"/>
      </w:pPr>
      <w:rPr>
        <w:rFonts w:ascii="Symbol" w:hAnsi="Symbol" w:hint="default"/>
      </w:rPr>
    </w:lvl>
    <w:lvl w:ilvl="5" w:tplc="C22C9EAA" w:tentative="1">
      <w:start w:val="1"/>
      <w:numFmt w:val="bullet"/>
      <w:lvlText w:val=""/>
      <w:lvlPicBulletId w:val="0"/>
      <w:lvlJc w:val="left"/>
      <w:pPr>
        <w:tabs>
          <w:tab w:val="num" w:pos="4320"/>
        </w:tabs>
        <w:ind w:left="4320" w:hanging="360"/>
      </w:pPr>
      <w:rPr>
        <w:rFonts w:ascii="Symbol" w:hAnsi="Symbol" w:hint="default"/>
      </w:rPr>
    </w:lvl>
    <w:lvl w:ilvl="6" w:tplc="49F23590" w:tentative="1">
      <w:start w:val="1"/>
      <w:numFmt w:val="bullet"/>
      <w:lvlText w:val=""/>
      <w:lvlPicBulletId w:val="0"/>
      <w:lvlJc w:val="left"/>
      <w:pPr>
        <w:tabs>
          <w:tab w:val="num" w:pos="5040"/>
        </w:tabs>
        <w:ind w:left="5040" w:hanging="360"/>
      </w:pPr>
      <w:rPr>
        <w:rFonts w:ascii="Symbol" w:hAnsi="Symbol" w:hint="default"/>
      </w:rPr>
    </w:lvl>
    <w:lvl w:ilvl="7" w:tplc="359CEC0C" w:tentative="1">
      <w:start w:val="1"/>
      <w:numFmt w:val="bullet"/>
      <w:lvlText w:val=""/>
      <w:lvlPicBulletId w:val="0"/>
      <w:lvlJc w:val="left"/>
      <w:pPr>
        <w:tabs>
          <w:tab w:val="num" w:pos="5760"/>
        </w:tabs>
        <w:ind w:left="5760" w:hanging="360"/>
      </w:pPr>
      <w:rPr>
        <w:rFonts w:ascii="Symbol" w:hAnsi="Symbol" w:hint="default"/>
      </w:rPr>
    </w:lvl>
    <w:lvl w:ilvl="8" w:tplc="1910F36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15273377"/>
    <w:multiLevelType w:val="hybridMultilevel"/>
    <w:tmpl w:val="42BCA7CA"/>
    <w:lvl w:ilvl="0" w:tplc="801C345C">
      <w:start w:val="1"/>
      <w:numFmt w:val="bullet"/>
      <w:lvlText w:val=""/>
      <w:lvlPicBulletId w:val="0"/>
      <w:lvlJc w:val="left"/>
      <w:pPr>
        <w:tabs>
          <w:tab w:val="num" w:pos="720"/>
        </w:tabs>
        <w:ind w:left="720" w:hanging="360"/>
      </w:pPr>
      <w:rPr>
        <w:rFonts w:ascii="Symbol" w:hAnsi="Symbol" w:hint="default"/>
      </w:rPr>
    </w:lvl>
    <w:lvl w:ilvl="1" w:tplc="3C5AD6B8" w:tentative="1">
      <w:start w:val="1"/>
      <w:numFmt w:val="bullet"/>
      <w:lvlText w:val=""/>
      <w:lvlPicBulletId w:val="0"/>
      <w:lvlJc w:val="left"/>
      <w:pPr>
        <w:tabs>
          <w:tab w:val="num" w:pos="1440"/>
        </w:tabs>
        <w:ind w:left="1440" w:hanging="360"/>
      </w:pPr>
      <w:rPr>
        <w:rFonts w:ascii="Symbol" w:hAnsi="Symbol" w:hint="default"/>
      </w:rPr>
    </w:lvl>
    <w:lvl w:ilvl="2" w:tplc="08D8836E" w:tentative="1">
      <w:start w:val="1"/>
      <w:numFmt w:val="bullet"/>
      <w:lvlText w:val=""/>
      <w:lvlPicBulletId w:val="0"/>
      <w:lvlJc w:val="left"/>
      <w:pPr>
        <w:tabs>
          <w:tab w:val="num" w:pos="2160"/>
        </w:tabs>
        <w:ind w:left="2160" w:hanging="360"/>
      </w:pPr>
      <w:rPr>
        <w:rFonts w:ascii="Symbol" w:hAnsi="Symbol" w:hint="default"/>
      </w:rPr>
    </w:lvl>
    <w:lvl w:ilvl="3" w:tplc="7F7A11CC" w:tentative="1">
      <w:start w:val="1"/>
      <w:numFmt w:val="bullet"/>
      <w:lvlText w:val=""/>
      <w:lvlPicBulletId w:val="0"/>
      <w:lvlJc w:val="left"/>
      <w:pPr>
        <w:tabs>
          <w:tab w:val="num" w:pos="2880"/>
        </w:tabs>
        <w:ind w:left="2880" w:hanging="360"/>
      </w:pPr>
      <w:rPr>
        <w:rFonts w:ascii="Symbol" w:hAnsi="Symbol" w:hint="default"/>
      </w:rPr>
    </w:lvl>
    <w:lvl w:ilvl="4" w:tplc="2744E010" w:tentative="1">
      <w:start w:val="1"/>
      <w:numFmt w:val="bullet"/>
      <w:lvlText w:val=""/>
      <w:lvlPicBulletId w:val="0"/>
      <w:lvlJc w:val="left"/>
      <w:pPr>
        <w:tabs>
          <w:tab w:val="num" w:pos="3600"/>
        </w:tabs>
        <w:ind w:left="3600" w:hanging="360"/>
      </w:pPr>
      <w:rPr>
        <w:rFonts w:ascii="Symbol" w:hAnsi="Symbol" w:hint="default"/>
      </w:rPr>
    </w:lvl>
    <w:lvl w:ilvl="5" w:tplc="5DC01A88" w:tentative="1">
      <w:start w:val="1"/>
      <w:numFmt w:val="bullet"/>
      <w:lvlText w:val=""/>
      <w:lvlPicBulletId w:val="0"/>
      <w:lvlJc w:val="left"/>
      <w:pPr>
        <w:tabs>
          <w:tab w:val="num" w:pos="4320"/>
        </w:tabs>
        <w:ind w:left="4320" w:hanging="360"/>
      </w:pPr>
      <w:rPr>
        <w:rFonts w:ascii="Symbol" w:hAnsi="Symbol" w:hint="default"/>
      </w:rPr>
    </w:lvl>
    <w:lvl w:ilvl="6" w:tplc="3D08DBE4" w:tentative="1">
      <w:start w:val="1"/>
      <w:numFmt w:val="bullet"/>
      <w:lvlText w:val=""/>
      <w:lvlPicBulletId w:val="0"/>
      <w:lvlJc w:val="left"/>
      <w:pPr>
        <w:tabs>
          <w:tab w:val="num" w:pos="5040"/>
        </w:tabs>
        <w:ind w:left="5040" w:hanging="360"/>
      </w:pPr>
      <w:rPr>
        <w:rFonts w:ascii="Symbol" w:hAnsi="Symbol" w:hint="default"/>
      </w:rPr>
    </w:lvl>
    <w:lvl w:ilvl="7" w:tplc="472025FE" w:tentative="1">
      <w:start w:val="1"/>
      <w:numFmt w:val="bullet"/>
      <w:lvlText w:val=""/>
      <w:lvlPicBulletId w:val="0"/>
      <w:lvlJc w:val="left"/>
      <w:pPr>
        <w:tabs>
          <w:tab w:val="num" w:pos="5760"/>
        </w:tabs>
        <w:ind w:left="5760" w:hanging="360"/>
      </w:pPr>
      <w:rPr>
        <w:rFonts w:ascii="Symbol" w:hAnsi="Symbol" w:hint="default"/>
      </w:rPr>
    </w:lvl>
    <w:lvl w:ilvl="8" w:tplc="E8EE8A6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163D4439"/>
    <w:multiLevelType w:val="hybridMultilevel"/>
    <w:tmpl w:val="F5041B90"/>
    <w:lvl w:ilvl="0" w:tplc="D738373A">
      <w:start w:val="1"/>
      <w:numFmt w:val="bullet"/>
      <w:lvlText w:val=""/>
      <w:lvlPicBulletId w:val="0"/>
      <w:lvlJc w:val="left"/>
      <w:pPr>
        <w:tabs>
          <w:tab w:val="num" w:pos="720"/>
        </w:tabs>
        <w:ind w:left="720" w:hanging="360"/>
      </w:pPr>
      <w:rPr>
        <w:rFonts w:ascii="Symbol" w:hAnsi="Symbol" w:hint="default"/>
      </w:rPr>
    </w:lvl>
    <w:lvl w:ilvl="1" w:tplc="0FC66682" w:tentative="1">
      <w:start w:val="1"/>
      <w:numFmt w:val="bullet"/>
      <w:lvlText w:val=""/>
      <w:lvlPicBulletId w:val="0"/>
      <w:lvlJc w:val="left"/>
      <w:pPr>
        <w:tabs>
          <w:tab w:val="num" w:pos="1440"/>
        </w:tabs>
        <w:ind w:left="1440" w:hanging="360"/>
      </w:pPr>
      <w:rPr>
        <w:rFonts w:ascii="Symbol" w:hAnsi="Symbol" w:hint="default"/>
      </w:rPr>
    </w:lvl>
    <w:lvl w:ilvl="2" w:tplc="EC341746" w:tentative="1">
      <w:start w:val="1"/>
      <w:numFmt w:val="bullet"/>
      <w:lvlText w:val=""/>
      <w:lvlPicBulletId w:val="0"/>
      <w:lvlJc w:val="left"/>
      <w:pPr>
        <w:tabs>
          <w:tab w:val="num" w:pos="2160"/>
        </w:tabs>
        <w:ind w:left="2160" w:hanging="360"/>
      </w:pPr>
      <w:rPr>
        <w:rFonts w:ascii="Symbol" w:hAnsi="Symbol" w:hint="default"/>
      </w:rPr>
    </w:lvl>
    <w:lvl w:ilvl="3" w:tplc="1F0213B8" w:tentative="1">
      <w:start w:val="1"/>
      <w:numFmt w:val="bullet"/>
      <w:lvlText w:val=""/>
      <w:lvlPicBulletId w:val="0"/>
      <w:lvlJc w:val="left"/>
      <w:pPr>
        <w:tabs>
          <w:tab w:val="num" w:pos="2880"/>
        </w:tabs>
        <w:ind w:left="2880" w:hanging="360"/>
      </w:pPr>
      <w:rPr>
        <w:rFonts w:ascii="Symbol" w:hAnsi="Symbol" w:hint="default"/>
      </w:rPr>
    </w:lvl>
    <w:lvl w:ilvl="4" w:tplc="C21654CE" w:tentative="1">
      <w:start w:val="1"/>
      <w:numFmt w:val="bullet"/>
      <w:lvlText w:val=""/>
      <w:lvlPicBulletId w:val="0"/>
      <w:lvlJc w:val="left"/>
      <w:pPr>
        <w:tabs>
          <w:tab w:val="num" w:pos="3600"/>
        </w:tabs>
        <w:ind w:left="3600" w:hanging="360"/>
      </w:pPr>
      <w:rPr>
        <w:rFonts w:ascii="Symbol" w:hAnsi="Symbol" w:hint="default"/>
      </w:rPr>
    </w:lvl>
    <w:lvl w:ilvl="5" w:tplc="EDC8D9B2" w:tentative="1">
      <w:start w:val="1"/>
      <w:numFmt w:val="bullet"/>
      <w:lvlText w:val=""/>
      <w:lvlPicBulletId w:val="0"/>
      <w:lvlJc w:val="left"/>
      <w:pPr>
        <w:tabs>
          <w:tab w:val="num" w:pos="4320"/>
        </w:tabs>
        <w:ind w:left="4320" w:hanging="360"/>
      </w:pPr>
      <w:rPr>
        <w:rFonts w:ascii="Symbol" w:hAnsi="Symbol" w:hint="default"/>
      </w:rPr>
    </w:lvl>
    <w:lvl w:ilvl="6" w:tplc="06125A7C" w:tentative="1">
      <w:start w:val="1"/>
      <w:numFmt w:val="bullet"/>
      <w:lvlText w:val=""/>
      <w:lvlPicBulletId w:val="0"/>
      <w:lvlJc w:val="left"/>
      <w:pPr>
        <w:tabs>
          <w:tab w:val="num" w:pos="5040"/>
        </w:tabs>
        <w:ind w:left="5040" w:hanging="360"/>
      </w:pPr>
      <w:rPr>
        <w:rFonts w:ascii="Symbol" w:hAnsi="Symbol" w:hint="default"/>
      </w:rPr>
    </w:lvl>
    <w:lvl w:ilvl="7" w:tplc="C4F0D0DE" w:tentative="1">
      <w:start w:val="1"/>
      <w:numFmt w:val="bullet"/>
      <w:lvlText w:val=""/>
      <w:lvlPicBulletId w:val="0"/>
      <w:lvlJc w:val="left"/>
      <w:pPr>
        <w:tabs>
          <w:tab w:val="num" w:pos="5760"/>
        </w:tabs>
        <w:ind w:left="5760" w:hanging="360"/>
      </w:pPr>
      <w:rPr>
        <w:rFonts w:ascii="Symbol" w:hAnsi="Symbol" w:hint="default"/>
      </w:rPr>
    </w:lvl>
    <w:lvl w:ilvl="8" w:tplc="89121F42"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16BE1918"/>
    <w:multiLevelType w:val="hybridMultilevel"/>
    <w:tmpl w:val="CEBEEE68"/>
    <w:lvl w:ilvl="0" w:tplc="9BCC9034">
      <w:start w:val="1"/>
      <w:numFmt w:val="bullet"/>
      <w:lvlText w:val=""/>
      <w:lvlPicBulletId w:val="0"/>
      <w:lvlJc w:val="left"/>
      <w:pPr>
        <w:tabs>
          <w:tab w:val="num" w:pos="720"/>
        </w:tabs>
        <w:ind w:left="720" w:hanging="360"/>
      </w:pPr>
      <w:rPr>
        <w:rFonts w:ascii="Symbol" w:hAnsi="Symbol" w:hint="default"/>
      </w:rPr>
    </w:lvl>
    <w:lvl w:ilvl="1" w:tplc="C6DC8CF0" w:tentative="1">
      <w:start w:val="1"/>
      <w:numFmt w:val="bullet"/>
      <w:lvlText w:val=""/>
      <w:lvlPicBulletId w:val="0"/>
      <w:lvlJc w:val="left"/>
      <w:pPr>
        <w:tabs>
          <w:tab w:val="num" w:pos="1440"/>
        </w:tabs>
        <w:ind w:left="1440" w:hanging="360"/>
      </w:pPr>
      <w:rPr>
        <w:rFonts w:ascii="Symbol" w:hAnsi="Symbol" w:hint="default"/>
      </w:rPr>
    </w:lvl>
    <w:lvl w:ilvl="2" w:tplc="37D0837A" w:tentative="1">
      <w:start w:val="1"/>
      <w:numFmt w:val="bullet"/>
      <w:lvlText w:val=""/>
      <w:lvlPicBulletId w:val="0"/>
      <w:lvlJc w:val="left"/>
      <w:pPr>
        <w:tabs>
          <w:tab w:val="num" w:pos="2160"/>
        </w:tabs>
        <w:ind w:left="2160" w:hanging="360"/>
      </w:pPr>
      <w:rPr>
        <w:rFonts w:ascii="Symbol" w:hAnsi="Symbol" w:hint="default"/>
      </w:rPr>
    </w:lvl>
    <w:lvl w:ilvl="3" w:tplc="53C2B9AA" w:tentative="1">
      <w:start w:val="1"/>
      <w:numFmt w:val="bullet"/>
      <w:lvlText w:val=""/>
      <w:lvlPicBulletId w:val="0"/>
      <w:lvlJc w:val="left"/>
      <w:pPr>
        <w:tabs>
          <w:tab w:val="num" w:pos="2880"/>
        </w:tabs>
        <w:ind w:left="2880" w:hanging="360"/>
      </w:pPr>
      <w:rPr>
        <w:rFonts w:ascii="Symbol" w:hAnsi="Symbol" w:hint="default"/>
      </w:rPr>
    </w:lvl>
    <w:lvl w:ilvl="4" w:tplc="4CC6C3F6" w:tentative="1">
      <w:start w:val="1"/>
      <w:numFmt w:val="bullet"/>
      <w:lvlText w:val=""/>
      <w:lvlPicBulletId w:val="0"/>
      <w:lvlJc w:val="left"/>
      <w:pPr>
        <w:tabs>
          <w:tab w:val="num" w:pos="3600"/>
        </w:tabs>
        <w:ind w:left="3600" w:hanging="360"/>
      </w:pPr>
      <w:rPr>
        <w:rFonts w:ascii="Symbol" w:hAnsi="Symbol" w:hint="default"/>
      </w:rPr>
    </w:lvl>
    <w:lvl w:ilvl="5" w:tplc="59C8BB5A" w:tentative="1">
      <w:start w:val="1"/>
      <w:numFmt w:val="bullet"/>
      <w:lvlText w:val=""/>
      <w:lvlPicBulletId w:val="0"/>
      <w:lvlJc w:val="left"/>
      <w:pPr>
        <w:tabs>
          <w:tab w:val="num" w:pos="4320"/>
        </w:tabs>
        <w:ind w:left="4320" w:hanging="360"/>
      </w:pPr>
      <w:rPr>
        <w:rFonts w:ascii="Symbol" w:hAnsi="Symbol" w:hint="default"/>
      </w:rPr>
    </w:lvl>
    <w:lvl w:ilvl="6" w:tplc="EEF6F842" w:tentative="1">
      <w:start w:val="1"/>
      <w:numFmt w:val="bullet"/>
      <w:lvlText w:val=""/>
      <w:lvlPicBulletId w:val="0"/>
      <w:lvlJc w:val="left"/>
      <w:pPr>
        <w:tabs>
          <w:tab w:val="num" w:pos="5040"/>
        </w:tabs>
        <w:ind w:left="5040" w:hanging="360"/>
      </w:pPr>
      <w:rPr>
        <w:rFonts w:ascii="Symbol" w:hAnsi="Symbol" w:hint="default"/>
      </w:rPr>
    </w:lvl>
    <w:lvl w:ilvl="7" w:tplc="BF362B5C" w:tentative="1">
      <w:start w:val="1"/>
      <w:numFmt w:val="bullet"/>
      <w:lvlText w:val=""/>
      <w:lvlPicBulletId w:val="0"/>
      <w:lvlJc w:val="left"/>
      <w:pPr>
        <w:tabs>
          <w:tab w:val="num" w:pos="5760"/>
        </w:tabs>
        <w:ind w:left="5760" w:hanging="360"/>
      </w:pPr>
      <w:rPr>
        <w:rFonts w:ascii="Symbol" w:hAnsi="Symbol" w:hint="default"/>
      </w:rPr>
    </w:lvl>
    <w:lvl w:ilvl="8" w:tplc="D7F8D31C"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17E60F41"/>
    <w:multiLevelType w:val="hybridMultilevel"/>
    <w:tmpl w:val="A864A452"/>
    <w:lvl w:ilvl="0" w:tplc="464A04E8">
      <w:start w:val="1"/>
      <w:numFmt w:val="bullet"/>
      <w:lvlText w:val="⚫"/>
      <w:lvlJc w:val="left"/>
      <w:pPr>
        <w:tabs>
          <w:tab w:val="num" w:pos="720"/>
        </w:tabs>
        <w:ind w:left="720" w:hanging="360"/>
      </w:pPr>
      <w:rPr>
        <w:rFonts w:ascii="Segoe UI Symbol" w:hAnsi="Segoe UI Symbol" w:hint="default"/>
      </w:rPr>
    </w:lvl>
    <w:lvl w:ilvl="1" w:tplc="85B62140" w:tentative="1">
      <w:start w:val="1"/>
      <w:numFmt w:val="bullet"/>
      <w:lvlText w:val="⚫"/>
      <w:lvlJc w:val="left"/>
      <w:pPr>
        <w:tabs>
          <w:tab w:val="num" w:pos="1440"/>
        </w:tabs>
        <w:ind w:left="1440" w:hanging="360"/>
      </w:pPr>
      <w:rPr>
        <w:rFonts w:ascii="Segoe UI Symbol" w:hAnsi="Segoe UI Symbol" w:hint="default"/>
      </w:rPr>
    </w:lvl>
    <w:lvl w:ilvl="2" w:tplc="E912F3BE" w:tentative="1">
      <w:start w:val="1"/>
      <w:numFmt w:val="bullet"/>
      <w:lvlText w:val="⚫"/>
      <w:lvlJc w:val="left"/>
      <w:pPr>
        <w:tabs>
          <w:tab w:val="num" w:pos="2160"/>
        </w:tabs>
        <w:ind w:left="2160" w:hanging="360"/>
      </w:pPr>
      <w:rPr>
        <w:rFonts w:ascii="Segoe UI Symbol" w:hAnsi="Segoe UI Symbol" w:hint="default"/>
      </w:rPr>
    </w:lvl>
    <w:lvl w:ilvl="3" w:tplc="6F22E348" w:tentative="1">
      <w:start w:val="1"/>
      <w:numFmt w:val="bullet"/>
      <w:lvlText w:val="⚫"/>
      <w:lvlJc w:val="left"/>
      <w:pPr>
        <w:tabs>
          <w:tab w:val="num" w:pos="2880"/>
        </w:tabs>
        <w:ind w:left="2880" w:hanging="360"/>
      </w:pPr>
      <w:rPr>
        <w:rFonts w:ascii="Segoe UI Symbol" w:hAnsi="Segoe UI Symbol" w:hint="default"/>
      </w:rPr>
    </w:lvl>
    <w:lvl w:ilvl="4" w:tplc="F8F69B5C" w:tentative="1">
      <w:start w:val="1"/>
      <w:numFmt w:val="bullet"/>
      <w:lvlText w:val="⚫"/>
      <w:lvlJc w:val="left"/>
      <w:pPr>
        <w:tabs>
          <w:tab w:val="num" w:pos="3600"/>
        </w:tabs>
        <w:ind w:left="3600" w:hanging="360"/>
      </w:pPr>
      <w:rPr>
        <w:rFonts w:ascii="Segoe UI Symbol" w:hAnsi="Segoe UI Symbol" w:hint="default"/>
      </w:rPr>
    </w:lvl>
    <w:lvl w:ilvl="5" w:tplc="87D6A8AE" w:tentative="1">
      <w:start w:val="1"/>
      <w:numFmt w:val="bullet"/>
      <w:lvlText w:val="⚫"/>
      <w:lvlJc w:val="left"/>
      <w:pPr>
        <w:tabs>
          <w:tab w:val="num" w:pos="4320"/>
        </w:tabs>
        <w:ind w:left="4320" w:hanging="360"/>
      </w:pPr>
      <w:rPr>
        <w:rFonts w:ascii="Segoe UI Symbol" w:hAnsi="Segoe UI Symbol" w:hint="default"/>
      </w:rPr>
    </w:lvl>
    <w:lvl w:ilvl="6" w:tplc="8D2A244A" w:tentative="1">
      <w:start w:val="1"/>
      <w:numFmt w:val="bullet"/>
      <w:lvlText w:val="⚫"/>
      <w:lvlJc w:val="left"/>
      <w:pPr>
        <w:tabs>
          <w:tab w:val="num" w:pos="5040"/>
        </w:tabs>
        <w:ind w:left="5040" w:hanging="360"/>
      </w:pPr>
      <w:rPr>
        <w:rFonts w:ascii="Segoe UI Symbol" w:hAnsi="Segoe UI Symbol" w:hint="default"/>
      </w:rPr>
    </w:lvl>
    <w:lvl w:ilvl="7" w:tplc="B7A6F2A8" w:tentative="1">
      <w:start w:val="1"/>
      <w:numFmt w:val="bullet"/>
      <w:lvlText w:val="⚫"/>
      <w:lvlJc w:val="left"/>
      <w:pPr>
        <w:tabs>
          <w:tab w:val="num" w:pos="5760"/>
        </w:tabs>
        <w:ind w:left="5760" w:hanging="360"/>
      </w:pPr>
      <w:rPr>
        <w:rFonts w:ascii="Segoe UI Symbol" w:hAnsi="Segoe UI Symbol" w:hint="default"/>
      </w:rPr>
    </w:lvl>
    <w:lvl w:ilvl="8" w:tplc="BD1093F2" w:tentative="1">
      <w:start w:val="1"/>
      <w:numFmt w:val="bullet"/>
      <w:lvlText w:val="⚫"/>
      <w:lvlJc w:val="left"/>
      <w:pPr>
        <w:tabs>
          <w:tab w:val="num" w:pos="6480"/>
        </w:tabs>
        <w:ind w:left="6480" w:hanging="360"/>
      </w:pPr>
      <w:rPr>
        <w:rFonts w:ascii="Segoe UI Symbol" w:hAnsi="Segoe UI Symbol" w:hint="default"/>
      </w:rPr>
    </w:lvl>
  </w:abstractNum>
  <w:abstractNum w:abstractNumId="16">
    <w:nsid w:val="1A28354D"/>
    <w:multiLevelType w:val="hybridMultilevel"/>
    <w:tmpl w:val="080634E4"/>
    <w:lvl w:ilvl="0" w:tplc="78F6FBFA">
      <w:start w:val="1"/>
      <w:numFmt w:val="bullet"/>
      <w:lvlText w:val=""/>
      <w:lvlPicBulletId w:val="0"/>
      <w:lvlJc w:val="left"/>
      <w:pPr>
        <w:tabs>
          <w:tab w:val="num" w:pos="720"/>
        </w:tabs>
        <w:ind w:left="720" w:hanging="360"/>
      </w:pPr>
      <w:rPr>
        <w:rFonts w:ascii="Symbol" w:hAnsi="Symbol" w:hint="default"/>
      </w:rPr>
    </w:lvl>
    <w:lvl w:ilvl="1" w:tplc="2C5075F2" w:tentative="1">
      <w:start w:val="1"/>
      <w:numFmt w:val="bullet"/>
      <w:lvlText w:val=""/>
      <w:lvlPicBulletId w:val="0"/>
      <w:lvlJc w:val="left"/>
      <w:pPr>
        <w:tabs>
          <w:tab w:val="num" w:pos="1440"/>
        </w:tabs>
        <w:ind w:left="1440" w:hanging="360"/>
      </w:pPr>
      <w:rPr>
        <w:rFonts w:ascii="Symbol" w:hAnsi="Symbol" w:hint="default"/>
      </w:rPr>
    </w:lvl>
    <w:lvl w:ilvl="2" w:tplc="2D36F0D4" w:tentative="1">
      <w:start w:val="1"/>
      <w:numFmt w:val="bullet"/>
      <w:lvlText w:val=""/>
      <w:lvlPicBulletId w:val="0"/>
      <w:lvlJc w:val="left"/>
      <w:pPr>
        <w:tabs>
          <w:tab w:val="num" w:pos="2160"/>
        </w:tabs>
        <w:ind w:left="2160" w:hanging="360"/>
      </w:pPr>
      <w:rPr>
        <w:rFonts w:ascii="Symbol" w:hAnsi="Symbol" w:hint="default"/>
      </w:rPr>
    </w:lvl>
    <w:lvl w:ilvl="3" w:tplc="7BBAFECE" w:tentative="1">
      <w:start w:val="1"/>
      <w:numFmt w:val="bullet"/>
      <w:lvlText w:val=""/>
      <w:lvlPicBulletId w:val="0"/>
      <w:lvlJc w:val="left"/>
      <w:pPr>
        <w:tabs>
          <w:tab w:val="num" w:pos="2880"/>
        </w:tabs>
        <w:ind w:left="2880" w:hanging="360"/>
      </w:pPr>
      <w:rPr>
        <w:rFonts w:ascii="Symbol" w:hAnsi="Symbol" w:hint="default"/>
      </w:rPr>
    </w:lvl>
    <w:lvl w:ilvl="4" w:tplc="E9A6434A" w:tentative="1">
      <w:start w:val="1"/>
      <w:numFmt w:val="bullet"/>
      <w:lvlText w:val=""/>
      <w:lvlPicBulletId w:val="0"/>
      <w:lvlJc w:val="left"/>
      <w:pPr>
        <w:tabs>
          <w:tab w:val="num" w:pos="3600"/>
        </w:tabs>
        <w:ind w:left="3600" w:hanging="360"/>
      </w:pPr>
      <w:rPr>
        <w:rFonts w:ascii="Symbol" w:hAnsi="Symbol" w:hint="default"/>
      </w:rPr>
    </w:lvl>
    <w:lvl w:ilvl="5" w:tplc="EAF4514C" w:tentative="1">
      <w:start w:val="1"/>
      <w:numFmt w:val="bullet"/>
      <w:lvlText w:val=""/>
      <w:lvlPicBulletId w:val="0"/>
      <w:lvlJc w:val="left"/>
      <w:pPr>
        <w:tabs>
          <w:tab w:val="num" w:pos="4320"/>
        </w:tabs>
        <w:ind w:left="4320" w:hanging="360"/>
      </w:pPr>
      <w:rPr>
        <w:rFonts w:ascii="Symbol" w:hAnsi="Symbol" w:hint="default"/>
      </w:rPr>
    </w:lvl>
    <w:lvl w:ilvl="6" w:tplc="5B0EB7DC" w:tentative="1">
      <w:start w:val="1"/>
      <w:numFmt w:val="bullet"/>
      <w:lvlText w:val=""/>
      <w:lvlPicBulletId w:val="0"/>
      <w:lvlJc w:val="left"/>
      <w:pPr>
        <w:tabs>
          <w:tab w:val="num" w:pos="5040"/>
        </w:tabs>
        <w:ind w:left="5040" w:hanging="360"/>
      </w:pPr>
      <w:rPr>
        <w:rFonts w:ascii="Symbol" w:hAnsi="Symbol" w:hint="default"/>
      </w:rPr>
    </w:lvl>
    <w:lvl w:ilvl="7" w:tplc="E2927B7A" w:tentative="1">
      <w:start w:val="1"/>
      <w:numFmt w:val="bullet"/>
      <w:lvlText w:val=""/>
      <w:lvlPicBulletId w:val="0"/>
      <w:lvlJc w:val="left"/>
      <w:pPr>
        <w:tabs>
          <w:tab w:val="num" w:pos="5760"/>
        </w:tabs>
        <w:ind w:left="5760" w:hanging="360"/>
      </w:pPr>
      <w:rPr>
        <w:rFonts w:ascii="Symbol" w:hAnsi="Symbol" w:hint="default"/>
      </w:rPr>
    </w:lvl>
    <w:lvl w:ilvl="8" w:tplc="7AD4B8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1AF14C68"/>
    <w:multiLevelType w:val="hybridMultilevel"/>
    <w:tmpl w:val="DC100318"/>
    <w:lvl w:ilvl="0" w:tplc="0AD88436">
      <w:start w:val="1"/>
      <w:numFmt w:val="bullet"/>
      <w:lvlText w:val=""/>
      <w:lvlPicBulletId w:val="0"/>
      <w:lvlJc w:val="left"/>
      <w:pPr>
        <w:tabs>
          <w:tab w:val="num" w:pos="720"/>
        </w:tabs>
        <w:ind w:left="720" w:hanging="360"/>
      </w:pPr>
      <w:rPr>
        <w:rFonts w:ascii="Symbol" w:hAnsi="Symbol" w:hint="default"/>
      </w:rPr>
    </w:lvl>
    <w:lvl w:ilvl="1" w:tplc="84CC226C" w:tentative="1">
      <w:start w:val="1"/>
      <w:numFmt w:val="bullet"/>
      <w:lvlText w:val=""/>
      <w:lvlPicBulletId w:val="0"/>
      <w:lvlJc w:val="left"/>
      <w:pPr>
        <w:tabs>
          <w:tab w:val="num" w:pos="1440"/>
        </w:tabs>
        <w:ind w:left="1440" w:hanging="360"/>
      </w:pPr>
      <w:rPr>
        <w:rFonts w:ascii="Symbol" w:hAnsi="Symbol" w:hint="default"/>
      </w:rPr>
    </w:lvl>
    <w:lvl w:ilvl="2" w:tplc="D6668B94" w:tentative="1">
      <w:start w:val="1"/>
      <w:numFmt w:val="bullet"/>
      <w:lvlText w:val=""/>
      <w:lvlPicBulletId w:val="0"/>
      <w:lvlJc w:val="left"/>
      <w:pPr>
        <w:tabs>
          <w:tab w:val="num" w:pos="2160"/>
        </w:tabs>
        <w:ind w:left="2160" w:hanging="360"/>
      </w:pPr>
      <w:rPr>
        <w:rFonts w:ascii="Symbol" w:hAnsi="Symbol" w:hint="default"/>
      </w:rPr>
    </w:lvl>
    <w:lvl w:ilvl="3" w:tplc="2C8E8FDE" w:tentative="1">
      <w:start w:val="1"/>
      <w:numFmt w:val="bullet"/>
      <w:lvlText w:val=""/>
      <w:lvlPicBulletId w:val="0"/>
      <w:lvlJc w:val="left"/>
      <w:pPr>
        <w:tabs>
          <w:tab w:val="num" w:pos="2880"/>
        </w:tabs>
        <w:ind w:left="2880" w:hanging="360"/>
      </w:pPr>
      <w:rPr>
        <w:rFonts w:ascii="Symbol" w:hAnsi="Symbol" w:hint="default"/>
      </w:rPr>
    </w:lvl>
    <w:lvl w:ilvl="4" w:tplc="E2D0EF04" w:tentative="1">
      <w:start w:val="1"/>
      <w:numFmt w:val="bullet"/>
      <w:lvlText w:val=""/>
      <w:lvlPicBulletId w:val="0"/>
      <w:lvlJc w:val="left"/>
      <w:pPr>
        <w:tabs>
          <w:tab w:val="num" w:pos="3600"/>
        </w:tabs>
        <w:ind w:left="3600" w:hanging="360"/>
      </w:pPr>
      <w:rPr>
        <w:rFonts w:ascii="Symbol" w:hAnsi="Symbol" w:hint="default"/>
      </w:rPr>
    </w:lvl>
    <w:lvl w:ilvl="5" w:tplc="121CFE5A" w:tentative="1">
      <w:start w:val="1"/>
      <w:numFmt w:val="bullet"/>
      <w:lvlText w:val=""/>
      <w:lvlPicBulletId w:val="0"/>
      <w:lvlJc w:val="left"/>
      <w:pPr>
        <w:tabs>
          <w:tab w:val="num" w:pos="4320"/>
        </w:tabs>
        <w:ind w:left="4320" w:hanging="360"/>
      </w:pPr>
      <w:rPr>
        <w:rFonts w:ascii="Symbol" w:hAnsi="Symbol" w:hint="default"/>
      </w:rPr>
    </w:lvl>
    <w:lvl w:ilvl="6" w:tplc="60B0BA14" w:tentative="1">
      <w:start w:val="1"/>
      <w:numFmt w:val="bullet"/>
      <w:lvlText w:val=""/>
      <w:lvlPicBulletId w:val="0"/>
      <w:lvlJc w:val="left"/>
      <w:pPr>
        <w:tabs>
          <w:tab w:val="num" w:pos="5040"/>
        </w:tabs>
        <w:ind w:left="5040" w:hanging="360"/>
      </w:pPr>
      <w:rPr>
        <w:rFonts w:ascii="Symbol" w:hAnsi="Symbol" w:hint="default"/>
      </w:rPr>
    </w:lvl>
    <w:lvl w:ilvl="7" w:tplc="3476130A" w:tentative="1">
      <w:start w:val="1"/>
      <w:numFmt w:val="bullet"/>
      <w:lvlText w:val=""/>
      <w:lvlPicBulletId w:val="0"/>
      <w:lvlJc w:val="left"/>
      <w:pPr>
        <w:tabs>
          <w:tab w:val="num" w:pos="5760"/>
        </w:tabs>
        <w:ind w:left="5760" w:hanging="360"/>
      </w:pPr>
      <w:rPr>
        <w:rFonts w:ascii="Symbol" w:hAnsi="Symbol" w:hint="default"/>
      </w:rPr>
    </w:lvl>
    <w:lvl w:ilvl="8" w:tplc="B1ACA7F6"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1C9A0748"/>
    <w:multiLevelType w:val="hybridMultilevel"/>
    <w:tmpl w:val="04269B32"/>
    <w:lvl w:ilvl="0" w:tplc="6220C722">
      <w:start w:val="1"/>
      <w:numFmt w:val="bullet"/>
      <w:lvlText w:val=""/>
      <w:lvlPicBulletId w:val="0"/>
      <w:lvlJc w:val="left"/>
      <w:pPr>
        <w:tabs>
          <w:tab w:val="num" w:pos="720"/>
        </w:tabs>
        <w:ind w:left="720" w:hanging="360"/>
      </w:pPr>
      <w:rPr>
        <w:rFonts w:ascii="Symbol" w:hAnsi="Symbol" w:hint="default"/>
      </w:rPr>
    </w:lvl>
    <w:lvl w:ilvl="1" w:tplc="F4D2D312" w:tentative="1">
      <w:start w:val="1"/>
      <w:numFmt w:val="bullet"/>
      <w:lvlText w:val=""/>
      <w:lvlPicBulletId w:val="0"/>
      <w:lvlJc w:val="left"/>
      <w:pPr>
        <w:tabs>
          <w:tab w:val="num" w:pos="1440"/>
        </w:tabs>
        <w:ind w:left="1440" w:hanging="360"/>
      </w:pPr>
      <w:rPr>
        <w:rFonts w:ascii="Symbol" w:hAnsi="Symbol" w:hint="default"/>
      </w:rPr>
    </w:lvl>
    <w:lvl w:ilvl="2" w:tplc="08B0A606" w:tentative="1">
      <w:start w:val="1"/>
      <w:numFmt w:val="bullet"/>
      <w:lvlText w:val=""/>
      <w:lvlPicBulletId w:val="0"/>
      <w:lvlJc w:val="left"/>
      <w:pPr>
        <w:tabs>
          <w:tab w:val="num" w:pos="2160"/>
        </w:tabs>
        <w:ind w:left="2160" w:hanging="360"/>
      </w:pPr>
      <w:rPr>
        <w:rFonts w:ascii="Symbol" w:hAnsi="Symbol" w:hint="default"/>
      </w:rPr>
    </w:lvl>
    <w:lvl w:ilvl="3" w:tplc="C1E06102" w:tentative="1">
      <w:start w:val="1"/>
      <w:numFmt w:val="bullet"/>
      <w:lvlText w:val=""/>
      <w:lvlPicBulletId w:val="0"/>
      <w:lvlJc w:val="left"/>
      <w:pPr>
        <w:tabs>
          <w:tab w:val="num" w:pos="2880"/>
        </w:tabs>
        <w:ind w:left="2880" w:hanging="360"/>
      </w:pPr>
      <w:rPr>
        <w:rFonts w:ascii="Symbol" w:hAnsi="Symbol" w:hint="default"/>
      </w:rPr>
    </w:lvl>
    <w:lvl w:ilvl="4" w:tplc="F5AC69D8" w:tentative="1">
      <w:start w:val="1"/>
      <w:numFmt w:val="bullet"/>
      <w:lvlText w:val=""/>
      <w:lvlPicBulletId w:val="0"/>
      <w:lvlJc w:val="left"/>
      <w:pPr>
        <w:tabs>
          <w:tab w:val="num" w:pos="3600"/>
        </w:tabs>
        <w:ind w:left="3600" w:hanging="360"/>
      </w:pPr>
      <w:rPr>
        <w:rFonts w:ascii="Symbol" w:hAnsi="Symbol" w:hint="default"/>
      </w:rPr>
    </w:lvl>
    <w:lvl w:ilvl="5" w:tplc="0F522800" w:tentative="1">
      <w:start w:val="1"/>
      <w:numFmt w:val="bullet"/>
      <w:lvlText w:val=""/>
      <w:lvlPicBulletId w:val="0"/>
      <w:lvlJc w:val="left"/>
      <w:pPr>
        <w:tabs>
          <w:tab w:val="num" w:pos="4320"/>
        </w:tabs>
        <w:ind w:left="4320" w:hanging="360"/>
      </w:pPr>
      <w:rPr>
        <w:rFonts w:ascii="Symbol" w:hAnsi="Symbol" w:hint="default"/>
      </w:rPr>
    </w:lvl>
    <w:lvl w:ilvl="6" w:tplc="02A6ED86" w:tentative="1">
      <w:start w:val="1"/>
      <w:numFmt w:val="bullet"/>
      <w:lvlText w:val=""/>
      <w:lvlPicBulletId w:val="0"/>
      <w:lvlJc w:val="left"/>
      <w:pPr>
        <w:tabs>
          <w:tab w:val="num" w:pos="5040"/>
        </w:tabs>
        <w:ind w:left="5040" w:hanging="360"/>
      </w:pPr>
      <w:rPr>
        <w:rFonts w:ascii="Symbol" w:hAnsi="Symbol" w:hint="default"/>
      </w:rPr>
    </w:lvl>
    <w:lvl w:ilvl="7" w:tplc="EFC605E6" w:tentative="1">
      <w:start w:val="1"/>
      <w:numFmt w:val="bullet"/>
      <w:lvlText w:val=""/>
      <w:lvlPicBulletId w:val="0"/>
      <w:lvlJc w:val="left"/>
      <w:pPr>
        <w:tabs>
          <w:tab w:val="num" w:pos="5760"/>
        </w:tabs>
        <w:ind w:left="5760" w:hanging="360"/>
      </w:pPr>
      <w:rPr>
        <w:rFonts w:ascii="Symbol" w:hAnsi="Symbol" w:hint="default"/>
      </w:rPr>
    </w:lvl>
    <w:lvl w:ilvl="8" w:tplc="903845C6"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1D020F4F"/>
    <w:multiLevelType w:val="hybridMultilevel"/>
    <w:tmpl w:val="E57A2A7A"/>
    <w:lvl w:ilvl="0" w:tplc="F49ED706">
      <w:start w:val="1"/>
      <w:numFmt w:val="bullet"/>
      <w:lvlText w:val=""/>
      <w:lvlPicBulletId w:val="0"/>
      <w:lvlJc w:val="left"/>
      <w:pPr>
        <w:tabs>
          <w:tab w:val="num" w:pos="720"/>
        </w:tabs>
        <w:ind w:left="720" w:hanging="360"/>
      </w:pPr>
      <w:rPr>
        <w:rFonts w:ascii="Symbol" w:hAnsi="Symbol" w:hint="default"/>
      </w:rPr>
    </w:lvl>
    <w:lvl w:ilvl="1" w:tplc="B9A0E3C0" w:tentative="1">
      <w:start w:val="1"/>
      <w:numFmt w:val="bullet"/>
      <w:lvlText w:val=""/>
      <w:lvlPicBulletId w:val="0"/>
      <w:lvlJc w:val="left"/>
      <w:pPr>
        <w:tabs>
          <w:tab w:val="num" w:pos="1440"/>
        </w:tabs>
        <w:ind w:left="1440" w:hanging="360"/>
      </w:pPr>
      <w:rPr>
        <w:rFonts w:ascii="Symbol" w:hAnsi="Symbol" w:hint="default"/>
      </w:rPr>
    </w:lvl>
    <w:lvl w:ilvl="2" w:tplc="D396C642" w:tentative="1">
      <w:start w:val="1"/>
      <w:numFmt w:val="bullet"/>
      <w:lvlText w:val=""/>
      <w:lvlPicBulletId w:val="0"/>
      <w:lvlJc w:val="left"/>
      <w:pPr>
        <w:tabs>
          <w:tab w:val="num" w:pos="2160"/>
        </w:tabs>
        <w:ind w:left="2160" w:hanging="360"/>
      </w:pPr>
      <w:rPr>
        <w:rFonts w:ascii="Symbol" w:hAnsi="Symbol" w:hint="default"/>
      </w:rPr>
    </w:lvl>
    <w:lvl w:ilvl="3" w:tplc="52DEA152" w:tentative="1">
      <w:start w:val="1"/>
      <w:numFmt w:val="bullet"/>
      <w:lvlText w:val=""/>
      <w:lvlPicBulletId w:val="0"/>
      <w:lvlJc w:val="left"/>
      <w:pPr>
        <w:tabs>
          <w:tab w:val="num" w:pos="2880"/>
        </w:tabs>
        <w:ind w:left="2880" w:hanging="360"/>
      </w:pPr>
      <w:rPr>
        <w:rFonts w:ascii="Symbol" w:hAnsi="Symbol" w:hint="default"/>
      </w:rPr>
    </w:lvl>
    <w:lvl w:ilvl="4" w:tplc="591E5462" w:tentative="1">
      <w:start w:val="1"/>
      <w:numFmt w:val="bullet"/>
      <w:lvlText w:val=""/>
      <w:lvlPicBulletId w:val="0"/>
      <w:lvlJc w:val="left"/>
      <w:pPr>
        <w:tabs>
          <w:tab w:val="num" w:pos="3600"/>
        </w:tabs>
        <w:ind w:left="3600" w:hanging="360"/>
      </w:pPr>
      <w:rPr>
        <w:rFonts w:ascii="Symbol" w:hAnsi="Symbol" w:hint="default"/>
      </w:rPr>
    </w:lvl>
    <w:lvl w:ilvl="5" w:tplc="B1CC7824" w:tentative="1">
      <w:start w:val="1"/>
      <w:numFmt w:val="bullet"/>
      <w:lvlText w:val=""/>
      <w:lvlPicBulletId w:val="0"/>
      <w:lvlJc w:val="left"/>
      <w:pPr>
        <w:tabs>
          <w:tab w:val="num" w:pos="4320"/>
        </w:tabs>
        <w:ind w:left="4320" w:hanging="360"/>
      </w:pPr>
      <w:rPr>
        <w:rFonts w:ascii="Symbol" w:hAnsi="Symbol" w:hint="default"/>
      </w:rPr>
    </w:lvl>
    <w:lvl w:ilvl="6" w:tplc="8202FB06" w:tentative="1">
      <w:start w:val="1"/>
      <w:numFmt w:val="bullet"/>
      <w:lvlText w:val=""/>
      <w:lvlPicBulletId w:val="0"/>
      <w:lvlJc w:val="left"/>
      <w:pPr>
        <w:tabs>
          <w:tab w:val="num" w:pos="5040"/>
        </w:tabs>
        <w:ind w:left="5040" w:hanging="360"/>
      </w:pPr>
      <w:rPr>
        <w:rFonts w:ascii="Symbol" w:hAnsi="Symbol" w:hint="default"/>
      </w:rPr>
    </w:lvl>
    <w:lvl w:ilvl="7" w:tplc="D50EF286" w:tentative="1">
      <w:start w:val="1"/>
      <w:numFmt w:val="bullet"/>
      <w:lvlText w:val=""/>
      <w:lvlPicBulletId w:val="0"/>
      <w:lvlJc w:val="left"/>
      <w:pPr>
        <w:tabs>
          <w:tab w:val="num" w:pos="5760"/>
        </w:tabs>
        <w:ind w:left="5760" w:hanging="360"/>
      </w:pPr>
      <w:rPr>
        <w:rFonts w:ascii="Symbol" w:hAnsi="Symbol" w:hint="default"/>
      </w:rPr>
    </w:lvl>
    <w:lvl w:ilvl="8" w:tplc="C04CD07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1D3E1476"/>
    <w:multiLevelType w:val="hybridMultilevel"/>
    <w:tmpl w:val="4D92451C"/>
    <w:lvl w:ilvl="0" w:tplc="9E7C7662">
      <w:start w:val="1"/>
      <w:numFmt w:val="bullet"/>
      <w:lvlText w:val="•"/>
      <w:lvlJc w:val="left"/>
      <w:pPr>
        <w:tabs>
          <w:tab w:val="num" w:pos="720"/>
        </w:tabs>
        <w:ind w:left="720" w:hanging="360"/>
      </w:pPr>
      <w:rPr>
        <w:rFonts w:ascii="Arial" w:hAnsi="Arial" w:hint="default"/>
      </w:rPr>
    </w:lvl>
    <w:lvl w:ilvl="1" w:tplc="F4C4C844" w:tentative="1">
      <w:start w:val="1"/>
      <w:numFmt w:val="bullet"/>
      <w:lvlText w:val="•"/>
      <w:lvlJc w:val="left"/>
      <w:pPr>
        <w:tabs>
          <w:tab w:val="num" w:pos="1440"/>
        </w:tabs>
        <w:ind w:left="1440" w:hanging="360"/>
      </w:pPr>
      <w:rPr>
        <w:rFonts w:ascii="Arial" w:hAnsi="Arial" w:hint="default"/>
      </w:rPr>
    </w:lvl>
    <w:lvl w:ilvl="2" w:tplc="79EA8FBA" w:tentative="1">
      <w:start w:val="1"/>
      <w:numFmt w:val="bullet"/>
      <w:lvlText w:val="•"/>
      <w:lvlJc w:val="left"/>
      <w:pPr>
        <w:tabs>
          <w:tab w:val="num" w:pos="2160"/>
        </w:tabs>
        <w:ind w:left="2160" w:hanging="360"/>
      </w:pPr>
      <w:rPr>
        <w:rFonts w:ascii="Arial" w:hAnsi="Arial" w:hint="default"/>
      </w:rPr>
    </w:lvl>
    <w:lvl w:ilvl="3" w:tplc="6F2A02B8" w:tentative="1">
      <w:start w:val="1"/>
      <w:numFmt w:val="bullet"/>
      <w:lvlText w:val="•"/>
      <w:lvlJc w:val="left"/>
      <w:pPr>
        <w:tabs>
          <w:tab w:val="num" w:pos="2880"/>
        </w:tabs>
        <w:ind w:left="2880" w:hanging="360"/>
      </w:pPr>
      <w:rPr>
        <w:rFonts w:ascii="Arial" w:hAnsi="Arial" w:hint="default"/>
      </w:rPr>
    </w:lvl>
    <w:lvl w:ilvl="4" w:tplc="CEB0CA38" w:tentative="1">
      <w:start w:val="1"/>
      <w:numFmt w:val="bullet"/>
      <w:lvlText w:val="•"/>
      <w:lvlJc w:val="left"/>
      <w:pPr>
        <w:tabs>
          <w:tab w:val="num" w:pos="3600"/>
        </w:tabs>
        <w:ind w:left="3600" w:hanging="360"/>
      </w:pPr>
      <w:rPr>
        <w:rFonts w:ascii="Arial" w:hAnsi="Arial" w:hint="default"/>
      </w:rPr>
    </w:lvl>
    <w:lvl w:ilvl="5" w:tplc="6D2E1D26" w:tentative="1">
      <w:start w:val="1"/>
      <w:numFmt w:val="bullet"/>
      <w:lvlText w:val="•"/>
      <w:lvlJc w:val="left"/>
      <w:pPr>
        <w:tabs>
          <w:tab w:val="num" w:pos="4320"/>
        </w:tabs>
        <w:ind w:left="4320" w:hanging="360"/>
      </w:pPr>
      <w:rPr>
        <w:rFonts w:ascii="Arial" w:hAnsi="Arial" w:hint="default"/>
      </w:rPr>
    </w:lvl>
    <w:lvl w:ilvl="6" w:tplc="8488CAE8" w:tentative="1">
      <w:start w:val="1"/>
      <w:numFmt w:val="bullet"/>
      <w:lvlText w:val="•"/>
      <w:lvlJc w:val="left"/>
      <w:pPr>
        <w:tabs>
          <w:tab w:val="num" w:pos="5040"/>
        </w:tabs>
        <w:ind w:left="5040" w:hanging="360"/>
      </w:pPr>
      <w:rPr>
        <w:rFonts w:ascii="Arial" w:hAnsi="Arial" w:hint="default"/>
      </w:rPr>
    </w:lvl>
    <w:lvl w:ilvl="7" w:tplc="C4D220A4" w:tentative="1">
      <w:start w:val="1"/>
      <w:numFmt w:val="bullet"/>
      <w:lvlText w:val="•"/>
      <w:lvlJc w:val="left"/>
      <w:pPr>
        <w:tabs>
          <w:tab w:val="num" w:pos="5760"/>
        </w:tabs>
        <w:ind w:left="5760" w:hanging="360"/>
      </w:pPr>
      <w:rPr>
        <w:rFonts w:ascii="Arial" w:hAnsi="Arial" w:hint="default"/>
      </w:rPr>
    </w:lvl>
    <w:lvl w:ilvl="8" w:tplc="A1D62DDA" w:tentative="1">
      <w:start w:val="1"/>
      <w:numFmt w:val="bullet"/>
      <w:lvlText w:val="•"/>
      <w:lvlJc w:val="left"/>
      <w:pPr>
        <w:tabs>
          <w:tab w:val="num" w:pos="6480"/>
        </w:tabs>
        <w:ind w:left="6480" w:hanging="360"/>
      </w:pPr>
      <w:rPr>
        <w:rFonts w:ascii="Arial" w:hAnsi="Arial" w:hint="default"/>
      </w:rPr>
    </w:lvl>
  </w:abstractNum>
  <w:abstractNum w:abstractNumId="21">
    <w:nsid w:val="1D421B12"/>
    <w:multiLevelType w:val="hybridMultilevel"/>
    <w:tmpl w:val="4A4465AC"/>
    <w:lvl w:ilvl="0" w:tplc="E42E383A">
      <w:start w:val="1"/>
      <w:numFmt w:val="bullet"/>
      <w:lvlText w:val=""/>
      <w:lvlPicBulletId w:val="0"/>
      <w:lvlJc w:val="left"/>
      <w:pPr>
        <w:tabs>
          <w:tab w:val="num" w:pos="720"/>
        </w:tabs>
        <w:ind w:left="720" w:hanging="360"/>
      </w:pPr>
      <w:rPr>
        <w:rFonts w:ascii="Symbol" w:hAnsi="Symbol" w:hint="default"/>
      </w:rPr>
    </w:lvl>
    <w:lvl w:ilvl="1" w:tplc="888498AE" w:tentative="1">
      <w:start w:val="1"/>
      <w:numFmt w:val="bullet"/>
      <w:lvlText w:val=""/>
      <w:lvlPicBulletId w:val="0"/>
      <w:lvlJc w:val="left"/>
      <w:pPr>
        <w:tabs>
          <w:tab w:val="num" w:pos="1440"/>
        </w:tabs>
        <w:ind w:left="1440" w:hanging="360"/>
      </w:pPr>
      <w:rPr>
        <w:rFonts w:ascii="Symbol" w:hAnsi="Symbol" w:hint="default"/>
      </w:rPr>
    </w:lvl>
    <w:lvl w:ilvl="2" w:tplc="C0FAD4F2" w:tentative="1">
      <w:start w:val="1"/>
      <w:numFmt w:val="bullet"/>
      <w:lvlText w:val=""/>
      <w:lvlPicBulletId w:val="0"/>
      <w:lvlJc w:val="left"/>
      <w:pPr>
        <w:tabs>
          <w:tab w:val="num" w:pos="2160"/>
        </w:tabs>
        <w:ind w:left="2160" w:hanging="360"/>
      </w:pPr>
      <w:rPr>
        <w:rFonts w:ascii="Symbol" w:hAnsi="Symbol" w:hint="default"/>
      </w:rPr>
    </w:lvl>
    <w:lvl w:ilvl="3" w:tplc="C20E08D4" w:tentative="1">
      <w:start w:val="1"/>
      <w:numFmt w:val="bullet"/>
      <w:lvlText w:val=""/>
      <w:lvlPicBulletId w:val="0"/>
      <w:lvlJc w:val="left"/>
      <w:pPr>
        <w:tabs>
          <w:tab w:val="num" w:pos="2880"/>
        </w:tabs>
        <w:ind w:left="2880" w:hanging="360"/>
      </w:pPr>
      <w:rPr>
        <w:rFonts w:ascii="Symbol" w:hAnsi="Symbol" w:hint="default"/>
      </w:rPr>
    </w:lvl>
    <w:lvl w:ilvl="4" w:tplc="2EE802DC" w:tentative="1">
      <w:start w:val="1"/>
      <w:numFmt w:val="bullet"/>
      <w:lvlText w:val=""/>
      <w:lvlPicBulletId w:val="0"/>
      <w:lvlJc w:val="left"/>
      <w:pPr>
        <w:tabs>
          <w:tab w:val="num" w:pos="3600"/>
        </w:tabs>
        <w:ind w:left="3600" w:hanging="360"/>
      </w:pPr>
      <w:rPr>
        <w:rFonts w:ascii="Symbol" w:hAnsi="Symbol" w:hint="default"/>
      </w:rPr>
    </w:lvl>
    <w:lvl w:ilvl="5" w:tplc="F1C01D68" w:tentative="1">
      <w:start w:val="1"/>
      <w:numFmt w:val="bullet"/>
      <w:lvlText w:val=""/>
      <w:lvlPicBulletId w:val="0"/>
      <w:lvlJc w:val="left"/>
      <w:pPr>
        <w:tabs>
          <w:tab w:val="num" w:pos="4320"/>
        </w:tabs>
        <w:ind w:left="4320" w:hanging="360"/>
      </w:pPr>
      <w:rPr>
        <w:rFonts w:ascii="Symbol" w:hAnsi="Symbol" w:hint="default"/>
      </w:rPr>
    </w:lvl>
    <w:lvl w:ilvl="6" w:tplc="74182EA6" w:tentative="1">
      <w:start w:val="1"/>
      <w:numFmt w:val="bullet"/>
      <w:lvlText w:val=""/>
      <w:lvlPicBulletId w:val="0"/>
      <w:lvlJc w:val="left"/>
      <w:pPr>
        <w:tabs>
          <w:tab w:val="num" w:pos="5040"/>
        </w:tabs>
        <w:ind w:left="5040" w:hanging="360"/>
      </w:pPr>
      <w:rPr>
        <w:rFonts w:ascii="Symbol" w:hAnsi="Symbol" w:hint="default"/>
      </w:rPr>
    </w:lvl>
    <w:lvl w:ilvl="7" w:tplc="EC4A706E" w:tentative="1">
      <w:start w:val="1"/>
      <w:numFmt w:val="bullet"/>
      <w:lvlText w:val=""/>
      <w:lvlPicBulletId w:val="0"/>
      <w:lvlJc w:val="left"/>
      <w:pPr>
        <w:tabs>
          <w:tab w:val="num" w:pos="5760"/>
        </w:tabs>
        <w:ind w:left="5760" w:hanging="360"/>
      </w:pPr>
      <w:rPr>
        <w:rFonts w:ascii="Symbol" w:hAnsi="Symbol" w:hint="default"/>
      </w:rPr>
    </w:lvl>
    <w:lvl w:ilvl="8" w:tplc="9B82636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1FED113B"/>
    <w:multiLevelType w:val="hybridMultilevel"/>
    <w:tmpl w:val="83B89AFE"/>
    <w:lvl w:ilvl="0" w:tplc="73E22DCA">
      <w:start w:val="1"/>
      <w:numFmt w:val="bullet"/>
      <w:lvlText w:val=""/>
      <w:lvlPicBulletId w:val="0"/>
      <w:lvlJc w:val="left"/>
      <w:pPr>
        <w:tabs>
          <w:tab w:val="num" w:pos="720"/>
        </w:tabs>
        <w:ind w:left="720" w:hanging="360"/>
      </w:pPr>
      <w:rPr>
        <w:rFonts w:ascii="Symbol" w:hAnsi="Symbol" w:hint="default"/>
      </w:rPr>
    </w:lvl>
    <w:lvl w:ilvl="1" w:tplc="1598B38A" w:tentative="1">
      <w:start w:val="1"/>
      <w:numFmt w:val="bullet"/>
      <w:lvlText w:val=""/>
      <w:lvlPicBulletId w:val="0"/>
      <w:lvlJc w:val="left"/>
      <w:pPr>
        <w:tabs>
          <w:tab w:val="num" w:pos="1440"/>
        </w:tabs>
        <w:ind w:left="1440" w:hanging="360"/>
      </w:pPr>
      <w:rPr>
        <w:rFonts w:ascii="Symbol" w:hAnsi="Symbol" w:hint="default"/>
      </w:rPr>
    </w:lvl>
    <w:lvl w:ilvl="2" w:tplc="59BE39B8" w:tentative="1">
      <w:start w:val="1"/>
      <w:numFmt w:val="bullet"/>
      <w:lvlText w:val=""/>
      <w:lvlPicBulletId w:val="0"/>
      <w:lvlJc w:val="left"/>
      <w:pPr>
        <w:tabs>
          <w:tab w:val="num" w:pos="2160"/>
        </w:tabs>
        <w:ind w:left="2160" w:hanging="360"/>
      </w:pPr>
      <w:rPr>
        <w:rFonts w:ascii="Symbol" w:hAnsi="Symbol" w:hint="default"/>
      </w:rPr>
    </w:lvl>
    <w:lvl w:ilvl="3" w:tplc="B3E85D22" w:tentative="1">
      <w:start w:val="1"/>
      <w:numFmt w:val="bullet"/>
      <w:lvlText w:val=""/>
      <w:lvlPicBulletId w:val="0"/>
      <w:lvlJc w:val="left"/>
      <w:pPr>
        <w:tabs>
          <w:tab w:val="num" w:pos="2880"/>
        </w:tabs>
        <w:ind w:left="2880" w:hanging="360"/>
      </w:pPr>
      <w:rPr>
        <w:rFonts w:ascii="Symbol" w:hAnsi="Symbol" w:hint="default"/>
      </w:rPr>
    </w:lvl>
    <w:lvl w:ilvl="4" w:tplc="7EF4DEDC" w:tentative="1">
      <w:start w:val="1"/>
      <w:numFmt w:val="bullet"/>
      <w:lvlText w:val=""/>
      <w:lvlPicBulletId w:val="0"/>
      <w:lvlJc w:val="left"/>
      <w:pPr>
        <w:tabs>
          <w:tab w:val="num" w:pos="3600"/>
        </w:tabs>
        <w:ind w:left="3600" w:hanging="360"/>
      </w:pPr>
      <w:rPr>
        <w:rFonts w:ascii="Symbol" w:hAnsi="Symbol" w:hint="default"/>
      </w:rPr>
    </w:lvl>
    <w:lvl w:ilvl="5" w:tplc="5C8AAE98" w:tentative="1">
      <w:start w:val="1"/>
      <w:numFmt w:val="bullet"/>
      <w:lvlText w:val=""/>
      <w:lvlPicBulletId w:val="0"/>
      <w:lvlJc w:val="left"/>
      <w:pPr>
        <w:tabs>
          <w:tab w:val="num" w:pos="4320"/>
        </w:tabs>
        <w:ind w:left="4320" w:hanging="360"/>
      </w:pPr>
      <w:rPr>
        <w:rFonts w:ascii="Symbol" w:hAnsi="Symbol" w:hint="default"/>
      </w:rPr>
    </w:lvl>
    <w:lvl w:ilvl="6" w:tplc="8F3ED17C" w:tentative="1">
      <w:start w:val="1"/>
      <w:numFmt w:val="bullet"/>
      <w:lvlText w:val=""/>
      <w:lvlPicBulletId w:val="0"/>
      <w:lvlJc w:val="left"/>
      <w:pPr>
        <w:tabs>
          <w:tab w:val="num" w:pos="5040"/>
        </w:tabs>
        <w:ind w:left="5040" w:hanging="360"/>
      </w:pPr>
      <w:rPr>
        <w:rFonts w:ascii="Symbol" w:hAnsi="Symbol" w:hint="default"/>
      </w:rPr>
    </w:lvl>
    <w:lvl w:ilvl="7" w:tplc="1D1283A6" w:tentative="1">
      <w:start w:val="1"/>
      <w:numFmt w:val="bullet"/>
      <w:lvlText w:val=""/>
      <w:lvlPicBulletId w:val="0"/>
      <w:lvlJc w:val="left"/>
      <w:pPr>
        <w:tabs>
          <w:tab w:val="num" w:pos="5760"/>
        </w:tabs>
        <w:ind w:left="5760" w:hanging="360"/>
      </w:pPr>
      <w:rPr>
        <w:rFonts w:ascii="Symbol" w:hAnsi="Symbol" w:hint="default"/>
      </w:rPr>
    </w:lvl>
    <w:lvl w:ilvl="8" w:tplc="1ABE4642"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20837413"/>
    <w:multiLevelType w:val="hybridMultilevel"/>
    <w:tmpl w:val="881C43F0"/>
    <w:lvl w:ilvl="0" w:tplc="BFAA92B2">
      <w:start w:val="1"/>
      <w:numFmt w:val="bullet"/>
      <w:lvlText w:val=""/>
      <w:lvlPicBulletId w:val="0"/>
      <w:lvlJc w:val="left"/>
      <w:pPr>
        <w:tabs>
          <w:tab w:val="num" w:pos="720"/>
        </w:tabs>
        <w:ind w:left="720" w:hanging="360"/>
      </w:pPr>
      <w:rPr>
        <w:rFonts w:ascii="Symbol" w:hAnsi="Symbol" w:hint="default"/>
      </w:rPr>
    </w:lvl>
    <w:lvl w:ilvl="1" w:tplc="637E5A1A" w:tentative="1">
      <w:start w:val="1"/>
      <w:numFmt w:val="bullet"/>
      <w:lvlText w:val=""/>
      <w:lvlPicBulletId w:val="0"/>
      <w:lvlJc w:val="left"/>
      <w:pPr>
        <w:tabs>
          <w:tab w:val="num" w:pos="1440"/>
        </w:tabs>
        <w:ind w:left="1440" w:hanging="360"/>
      </w:pPr>
      <w:rPr>
        <w:rFonts w:ascii="Symbol" w:hAnsi="Symbol" w:hint="default"/>
      </w:rPr>
    </w:lvl>
    <w:lvl w:ilvl="2" w:tplc="2188B07A" w:tentative="1">
      <w:start w:val="1"/>
      <w:numFmt w:val="bullet"/>
      <w:lvlText w:val=""/>
      <w:lvlPicBulletId w:val="0"/>
      <w:lvlJc w:val="left"/>
      <w:pPr>
        <w:tabs>
          <w:tab w:val="num" w:pos="2160"/>
        </w:tabs>
        <w:ind w:left="2160" w:hanging="360"/>
      </w:pPr>
      <w:rPr>
        <w:rFonts w:ascii="Symbol" w:hAnsi="Symbol" w:hint="default"/>
      </w:rPr>
    </w:lvl>
    <w:lvl w:ilvl="3" w:tplc="DA82391A" w:tentative="1">
      <w:start w:val="1"/>
      <w:numFmt w:val="bullet"/>
      <w:lvlText w:val=""/>
      <w:lvlPicBulletId w:val="0"/>
      <w:lvlJc w:val="left"/>
      <w:pPr>
        <w:tabs>
          <w:tab w:val="num" w:pos="2880"/>
        </w:tabs>
        <w:ind w:left="2880" w:hanging="360"/>
      </w:pPr>
      <w:rPr>
        <w:rFonts w:ascii="Symbol" w:hAnsi="Symbol" w:hint="default"/>
      </w:rPr>
    </w:lvl>
    <w:lvl w:ilvl="4" w:tplc="29C6F926" w:tentative="1">
      <w:start w:val="1"/>
      <w:numFmt w:val="bullet"/>
      <w:lvlText w:val=""/>
      <w:lvlPicBulletId w:val="0"/>
      <w:lvlJc w:val="left"/>
      <w:pPr>
        <w:tabs>
          <w:tab w:val="num" w:pos="3600"/>
        </w:tabs>
        <w:ind w:left="3600" w:hanging="360"/>
      </w:pPr>
      <w:rPr>
        <w:rFonts w:ascii="Symbol" w:hAnsi="Symbol" w:hint="default"/>
      </w:rPr>
    </w:lvl>
    <w:lvl w:ilvl="5" w:tplc="B4942832" w:tentative="1">
      <w:start w:val="1"/>
      <w:numFmt w:val="bullet"/>
      <w:lvlText w:val=""/>
      <w:lvlPicBulletId w:val="0"/>
      <w:lvlJc w:val="left"/>
      <w:pPr>
        <w:tabs>
          <w:tab w:val="num" w:pos="4320"/>
        </w:tabs>
        <w:ind w:left="4320" w:hanging="360"/>
      </w:pPr>
      <w:rPr>
        <w:rFonts w:ascii="Symbol" w:hAnsi="Symbol" w:hint="default"/>
      </w:rPr>
    </w:lvl>
    <w:lvl w:ilvl="6" w:tplc="5554FC60" w:tentative="1">
      <w:start w:val="1"/>
      <w:numFmt w:val="bullet"/>
      <w:lvlText w:val=""/>
      <w:lvlPicBulletId w:val="0"/>
      <w:lvlJc w:val="left"/>
      <w:pPr>
        <w:tabs>
          <w:tab w:val="num" w:pos="5040"/>
        </w:tabs>
        <w:ind w:left="5040" w:hanging="360"/>
      </w:pPr>
      <w:rPr>
        <w:rFonts w:ascii="Symbol" w:hAnsi="Symbol" w:hint="default"/>
      </w:rPr>
    </w:lvl>
    <w:lvl w:ilvl="7" w:tplc="BC56E7B0" w:tentative="1">
      <w:start w:val="1"/>
      <w:numFmt w:val="bullet"/>
      <w:lvlText w:val=""/>
      <w:lvlPicBulletId w:val="0"/>
      <w:lvlJc w:val="left"/>
      <w:pPr>
        <w:tabs>
          <w:tab w:val="num" w:pos="5760"/>
        </w:tabs>
        <w:ind w:left="5760" w:hanging="360"/>
      </w:pPr>
      <w:rPr>
        <w:rFonts w:ascii="Symbol" w:hAnsi="Symbol" w:hint="default"/>
      </w:rPr>
    </w:lvl>
    <w:lvl w:ilvl="8" w:tplc="D7240FF0"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13E7DED"/>
    <w:multiLevelType w:val="hybridMultilevel"/>
    <w:tmpl w:val="5BD0BCFA"/>
    <w:lvl w:ilvl="0" w:tplc="6FE66D24">
      <w:start w:val="1"/>
      <w:numFmt w:val="bullet"/>
      <w:lvlText w:val="•"/>
      <w:lvlJc w:val="left"/>
      <w:pPr>
        <w:tabs>
          <w:tab w:val="num" w:pos="720"/>
        </w:tabs>
        <w:ind w:left="720" w:hanging="360"/>
      </w:pPr>
      <w:rPr>
        <w:rFonts w:ascii="Arial" w:hAnsi="Arial" w:hint="default"/>
      </w:rPr>
    </w:lvl>
    <w:lvl w:ilvl="1" w:tplc="6356671C" w:tentative="1">
      <w:start w:val="1"/>
      <w:numFmt w:val="bullet"/>
      <w:lvlText w:val="•"/>
      <w:lvlJc w:val="left"/>
      <w:pPr>
        <w:tabs>
          <w:tab w:val="num" w:pos="1440"/>
        </w:tabs>
        <w:ind w:left="1440" w:hanging="360"/>
      </w:pPr>
      <w:rPr>
        <w:rFonts w:ascii="Arial" w:hAnsi="Arial" w:hint="default"/>
      </w:rPr>
    </w:lvl>
    <w:lvl w:ilvl="2" w:tplc="1A7C6BB4" w:tentative="1">
      <w:start w:val="1"/>
      <w:numFmt w:val="bullet"/>
      <w:lvlText w:val="•"/>
      <w:lvlJc w:val="left"/>
      <w:pPr>
        <w:tabs>
          <w:tab w:val="num" w:pos="2160"/>
        </w:tabs>
        <w:ind w:left="2160" w:hanging="360"/>
      </w:pPr>
      <w:rPr>
        <w:rFonts w:ascii="Arial" w:hAnsi="Arial" w:hint="default"/>
      </w:rPr>
    </w:lvl>
    <w:lvl w:ilvl="3" w:tplc="6DDE3AF8" w:tentative="1">
      <w:start w:val="1"/>
      <w:numFmt w:val="bullet"/>
      <w:lvlText w:val="•"/>
      <w:lvlJc w:val="left"/>
      <w:pPr>
        <w:tabs>
          <w:tab w:val="num" w:pos="2880"/>
        </w:tabs>
        <w:ind w:left="2880" w:hanging="360"/>
      </w:pPr>
      <w:rPr>
        <w:rFonts w:ascii="Arial" w:hAnsi="Arial" w:hint="default"/>
      </w:rPr>
    </w:lvl>
    <w:lvl w:ilvl="4" w:tplc="A46C4502" w:tentative="1">
      <w:start w:val="1"/>
      <w:numFmt w:val="bullet"/>
      <w:lvlText w:val="•"/>
      <w:lvlJc w:val="left"/>
      <w:pPr>
        <w:tabs>
          <w:tab w:val="num" w:pos="3600"/>
        </w:tabs>
        <w:ind w:left="3600" w:hanging="360"/>
      </w:pPr>
      <w:rPr>
        <w:rFonts w:ascii="Arial" w:hAnsi="Arial" w:hint="default"/>
      </w:rPr>
    </w:lvl>
    <w:lvl w:ilvl="5" w:tplc="E91A3016" w:tentative="1">
      <w:start w:val="1"/>
      <w:numFmt w:val="bullet"/>
      <w:lvlText w:val="•"/>
      <w:lvlJc w:val="left"/>
      <w:pPr>
        <w:tabs>
          <w:tab w:val="num" w:pos="4320"/>
        </w:tabs>
        <w:ind w:left="4320" w:hanging="360"/>
      </w:pPr>
      <w:rPr>
        <w:rFonts w:ascii="Arial" w:hAnsi="Arial" w:hint="default"/>
      </w:rPr>
    </w:lvl>
    <w:lvl w:ilvl="6" w:tplc="047EBED2" w:tentative="1">
      <w:start w:val="1"/>
      <w:numFmt w:val="bullet"/>
      <w:lvlText w:val="•"/>
      <w:lvlJc w:val="left"/>
      <w:pPr>
        <w:tabs>
          <w:tab w:val="num" w:pos="5040"/>
        </w:tabs>
        <w:ind w:left="5040" w:hanging="360"/>
      </w:pPr>
      <w:rPr>
        <w:rFonts w:ascii="Arial" w:hAnsi="Arial" w:hint="default"/>
      </w:rPr>
    </w:lvl>
    <w:lvl w:ilvl="7" w:tplc="EDC099B8" w:tentative="1">
      <w:start w:val="1"/>
      <w:numFmt w:val="bullet"/>
      <w:lvlText w:val="•"/>
      <w:lvlJc w:val="left"/>
      <w:pPr>
        <w:tabs>
          <w:tab w:val="num" w:pos="5760"/>
        </w:tabs>
        <w:ind w:left="5760" w:hanging="360"/>
      </w:pPr>
      <w:rPr>
        <w:rFonts w:ascii="Arial" w:hAnsi="Arial" w:hint="default"/>
      </w:rPr>
    </w:lvl>
    <w:lvl w:ilvl="8" w:tplc="BA783906" w:tentative="1">
      <w:start w:val="1"/>
      <w:numFmt w:val="bullet"/>
      <w:lvlText w:val="•"/>
      <w:lvlJc w:val="left"/>
      <w:pPr>
        <w:tabs>
          <w:tab w:val="num" w:pos="6480"/>
        </w:tabs>
        <w:ind w:left="6480" w:hanging="360"/>
      </w:pPr>
      <w:rPr>
        <w:rFonts w:ascii="Arial" w:hAnsi="Arial" w:hint="default"/>
      </w:rPr>
    </w:lvl>
  </w:abstractNum>
  <w:abstractNum w:abstractNumId="25">
    <w:nsid w:val="225845B3"/>
    <w:multiLevelType w:val="hybridMultilevel"/>
    <w:tmpl w:val="4810E27A"/>
    <w:lvl w:ilvl="0" w:tplc="F90CD516">
      <w:start w:val="1"/>
      <w:numFmt w:val="bullet"/>
      <w:lvlText w:val="•"/>
      <w:lvlJc w:val="left"/>
      <w:pPr>
        <w:tabs>
          <w:tab w:val="num" w:pos="720"/>
        </w:tabs>
        <w:ind w:left="720" w:hanging="360"/>
      </w:pPr>
      <w:rPr>
        <w:rFonts w:ascii="Arial" w:hAnsi="Arial" w:hint="default"/>
      </w:rPr>
    </w:lvl>
    <w:lvl w:ilvl="1" w:tplc="4E428CCE" w:tentative="1">
      <w:start w:val="1"/>
      <w:numFmt w:val="bullet"/>
      <w:lvlText w:val="•"/>
      <w:lvlJc w:val="left"/>
      <w:pPr>
        <w:tabs>
          <w:tab w:val="num" w:pos="1440"/>
        </w:tabs>
        <w:ind w:left="1440" w:hanging="360"/>
      </w:pPr>
      <w:rPr>
        <w:rFonts w:ascii="Arial" w:hAnsi="Arial" w:hint="default"/>
      </w:rPr>
    </w:lvl>
    <w:lvl w:ilvl="2" w:tplc="632639B8" w:tentative="1">
      <w:start w:val="1"/>
      <w:numFmt w:val="bullet"/>
      <w:lvlText w:val="•"/>
      <w:lvlJc w:val="left"/>
      <w:pPr>
        <w:tabs>
          <w:tab w:val="num" w:pos="2160"/>
        </w:tabs>
        <w:ind w:left="2160" w:hanging="360"/>
      </w:pPr>
      <w:rPr>
        <w:rFonts w:ascii="Arial" w:hAnsi="Arial" w:hint="default"/>
      </w:rPr>
    </w:lvl>
    <w:lvl w:ilvl="3" w:tplc="CA3AAD12" w:tentative="1">
      <w:start w:val="1"/>
      <w:numFmt w:val="bullet"/>
      <w:lvlText w:val="•"/>
      <w:lvlJc w:val="left"/>
      <w:pPr>
        <w:tabs>
          <w:tab w:val="num" w:pos="2880"/>
        </w:tabs>
        <w:ind w:left="2880" w:hanging="360"/>
      </w:pPr>
      <w:rPr>
        <w:rFonts w:ascii="Arial" w:hAnsi="Arial" w:hint="default"/>
      </w:rPr>
    </w:lvl>
    <w:lvl w:ilvl="4" w:tplc="2154DF56" w:tentative="1">
      <w:start w:val="1"/>
      <w:numFmt w:val="bullet"/>
      <w:lvlText w:val="•"/>
      <w:lvlJc w:val="left"/>
      <w:pPr>
        <w:tabs>
          <w:tab w:val="num" w:pos="3600"/>
        </w:tabs>
        <w:ind w:left="3600" w:hanging="360"/>
      </w:pPr>
      <w:rPr>
        <w:rFonts w:ascii="Arial" w:hAnsi="Arial" w:hint="default"/>
      </w:rPr>
    </w:lvl>
    <w:lvl w:ilvl="5" w:tplc="867CB910" w:tentative="1">
      <w:start w:val="1"/>
      <w:numFmt w:val="bullet"/>
      <w:lvlText w:val="•"/>
      <w:lvlJc w:val="left"/>
      <w:pPr>
        <w:tabs>
          <w:tab w:val="num" w:pos="4320"/>
        </w:tabs>
        <w:ind w:left="4320" w:hanging="360"/>
      </w:pPr>
      <w:rPr>
        <w:rFonts w:ascii="Arial" w:hAnsi="Arial" w:hint="default"/>
      </w:rPr>
    </w:lvl>
    <w:lvl w:ilvl="6" w:tplc="0E842FA0" w:tentative="1">
      <w:start w:val="1"/>
      <w:numFmt w:val="bullet"/>
      <w:lvlText w:val="•"/>
      <w:lvlJc w:val="left"/>
      <w:pPr>
        <w:tabs>
          <w:tab w:val="num" w:pos="5040"/>
        </w:tabs>
        <w:ind w:left="5040" w:hanging="360"/>
      </w:pPr>
      <w:rPr>
        <w:rFonts w:ascii="Arial" w:hAnsi="Arial" w:hint="default"/>
      </w:rPr>
    </w:lvl>
    <w:lvl w:ilvl="7" w:tplc="74AC574A" w:tentative="1">
      <w:start w:val="1"/>
      <w:numFmt w:val="bullet"/>
      <w:lvlText w:val="•"/>
      <w:lvlJc w:val="left"/>
      <w:pPr>
        <w:tabs>
          <w:tab w:val="num" w:pos="5760"/>
        </w:tabs>
        <w:ind w:left="5760" w:hanging="360"/>
      </w:pPr>
      <w:rPr>
        <w:rFonts w:ascii="Arial" w:hAnsi="Arial" w:hint="default"/>
      </w:rPr>
    </w:lvl>
    <w:lvl w:ilvl="8" w:tplc="09321B86" w:tentative="1">
      <w:start w:val="1"/>
      <w:numFmt w:val="bullet"/>
      <w:lvlText w:val="•"/>
      <w:lvlJc w:val="left"/>
      <w:pPr>
        <w:tabs>
          <w:tab w:val="num" w:pos="6480"/>
        </w:tabs>
        <w:ind w:left="6480" w:hanging="360"/>
      </w:pPr>
      <w:rPr>
        <w:rFonts w:ascii="Arial" w:hAnsi="Arial" w:hint="default"/>
      </w:rPr>
    </w:lvl>
  </w:abstractNum>
  <w:abstractNum w:abstractNumId="26">
    <w:nsid w:val="2290214C"/>
    <w:multiLevelType w:val="hybridMultilevel"/>
    <w:tmpl w:val="443281FA"/>
    <w:lvl w:ilvl="0" w:tplc="D5E8AA3C">
      <w:start w:val="1"/>
      <w:numFmt w:val="bullet"/>
      <w:lvlText w:val=""/>
      <w:lvlPicBulletId w:val="0"/>
      <w:lvlJc w:val="left"/>
      <w:pPr>
        <w:tabs>
          <w:tab w:val="num" w:pos="720"/>
        </w:tabs>
        <w:ind w:left="720" w:hanging="360"/>
      </w:pPr>
      <w:rPr>
        <w:rFonts w:ascii="Symbol" w:hAnsi="Symbol" w:hint="default"/>
      </w:rPr>
    </w:lvl>
    <w:lvl w:ilvl="1" w:tplc="5A48FFB2" w:tentative="1">
      <w:start w:val="1"/>
      <w:numFmt w:val="bullet"/>
      <w:lvlText w:val=""/>
      <w:lvlPicBulletId w:val="0"/>
      <w:lvlJc w:val="left"/>
      <w:pPr>
        <w:tabs>
          <w:tab w:val="num" w:pos="1440"/>
        </w:tabs>
        <w:ind w:left="1440" w:hanging="360"/>
      </w:pPr>
      <w:rPr>
        <w:rFonts w:ascii="Symbol" w:hAnsi="Symbol" w:hint="default"/>
      </w:rPr>
    </w:lvl>
    <w:lvl w:ilvl="2" w:tplc="FD345BF2" w:tentative="1">
      <w:start w:val="1"/>
      <w:numFmt w:val="bullet"/>
      <w:lvlText w:val=""/>
      <w:lvlPicBulletId w:val="0"/>
      <w:lvlJc w:val="left"/>
      <w:pPr>
        <w:tabs>
          <w:tab w:val="num" w:pos="2160"/>
        </w:tabs>
        <w:ind w:left="2160" w:hanging="360"/>
      </w:pPr>
      <w:rPr>
        <w:rFonts w:ascii="Symbol" w:hAnsi="Symbol" w:hint="default"/>
      </w:rPr>
    </w:lvl>
    <w:lvl w:ilvl="3" w:tplc="C51A044A" w:tentative="1">
      <w:start w:val="1"/>
      <w:numFmt w:val="bullet"/>
      <w:lvlText w:val=""/>
      <w:lvlPicBulletId w:val="0"/>
      <w:lvlJc w:val="left"/>
      <w:pPr>
        <w:tabs>
          <w:tab w:val="num" w:pos="2880"/>
        </w:tabs>
        <w:ind w:left="2880" w:hanging="360"/>
      </w:pPr>
      <w:rPr>
        <w:rFonts w:ascii="Symbol" w:hAnsi="Symbol" w:hint="default"/>
      </w:rPr>
    </w:lvl>
    <w:lvl w:ilvl="4" w:tplc="FB36CB50" w:tentative="1">
      <w:start w:val="1"/>
      <w:numFmt w:val="bullet"/>
      <w:lvlText w:val=""/>
      <w:lvlPicBulletId w:val="0"/>
      <w:lvlJc w:val="left"/>
      <w:pPr>
        <w:tabs>
          <w:tab w:val="num" w:pos="3600"/>
        </w:tabs>
        <w:ind w:left="3600" w:hanging="360"/>
      </w:pPr>
      <w:rPr>
        <w:rFonts w:ascii="Symbol" w:hAnsi="Symbol" w:hint="default"/>
      </w:rPr>
    </w:lvl>
    <w:lvl w:ilvl="5" w:tplc="655E34C2" w:tentative="1">
      <w:start w:val="1"/>
      <w:numFmt w:val="bullet"/>
      <w:lvlText w:val=""/>
      <w:lvlPicBulletId w:val="0"/>
      <w:lvlJc w:val="left"/>
      <w:pPr>
        <w:tabs>
          <w:tab w:val="num" w:pos="4320"/>
        </w:tabs>
        <w:ind w:left="4320" w:hanging="360"/>
      </w:pPr>
      <w:rPr>
        <w:rFonts w:ascii="Symbol" w:hAnsi="Symbol" w:hint="default"/>
      </w:rPr>
    </w:lvl>
    <w:lvl w:ilvl="6" w:tplc="59A0C0E2" w:tentative="1">
      <w:start w:val="1"/>
      <w:numFmt w:val="bullet"/>
      <w:lvlText w:val=""/>
      <w:lvlPicBulletId w:val="0"/>
      <w:lvlJc w:val="left"/>
      <w:pPr>
        <w:tabs>
          <w:tab w:val="num" w:pos="5040"/>
        </w:tabs>
        <w:ind w:left="5040" w:hanging="360"/>
      </w:pPr>
      <w:rPr>
        <w:rFonts w:ascii="Symbol" w:hAnsi="Symbol" w:hint="default"/>
      </w:rPr>
    </w:lvl>
    <w:lvl w:ilvl="7" w:tplc="5538D288" w:tentative="1">
      <w:start w:val="1"/>
      <w:numFmt w:val="bullet"/>
      <w:lvlText w:val=""/>
      <w:lvlPicBulletId w:val="0"/>
      <w:lvlJc w:val="left"/>
      <w:pPr>
        <w:tabs>
          <w:tab w:val="num" w:pos="5760"/>
        </w:tabs>
        <w:ind w:left="5760" w:hanging="360"/>
      </w:pPr>
      <w:rPr>
        <w:rFonts w:ascii="Symbol" w:hAnsi="Symbol" w:hint="default"/>
      </w:rPr>
    </w:lvl>
    <w:lvl w:ilvl="8" w:tplc="6CE86AB8"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231353CB"/>
    <w:multiLevelType w:val="hybridMultilevel"/>
    <w:tmpl w:val="B0F2B98C"/>
    <w:lvl w:ilvl="0" w:tplc="B86A63BA">
      <w:start w:val="1"/>
      <w:numFmt w:val="bullet"/>
      <w:lvlText w:val=""/>
      <w:lvlPicBulletId w:val="0"/>
      <w:lvlJc w:val="left"/>
      <w:pPr>
        <w:tabs>
          <w:tab w:val="num" w:pos="720"/>
        </w:tabs>
        <w:ind w:left="720" w:hanging="360"/>
      </w:pPr>
      <w:rPr>
        <w:rFonts w:ascii="Symbol" w:hAnsi="Symbol" w:hint="default"/>
      </w:rPr>
    </w:lvl>
    <w:lvl w:ilvl="1" w:tplc="75AA70EA" w:tentative="1">
      <w:start w:val="1"/>
      <w:numFmt w:val="bullet"/>
      <w:lvlText w:val=""/>
      <w:lvlPicBulletId w:val="0"/>
      <w:lvlJc w:val="left"/>
      <w:pPr>
        <w:tabs>
          <w:tab w:val="num" w:pos="1440"/>
        </w:tabs>
        <w:ind w:left="1440" w:hanging="360"/>
      </w:pPr>
      <w:rPr>
        <w:rFonts w:ascii="Symbol" w:hAnsi="Symbol" w:hint="default"/>
      </w:rPr>
    </w:lvl>
    <w:lvl w:ilvl="2" w:tplc="323EE202" w:tentative="1">
      <w:start w:val="1"/>
      <w:numFmt w:val="bullet"/>
      <w:lvlText w:val=""/>
      <w:lvlPicBulletId w:val="0"/>
      <w:lvlJc w:val="left"/>
      <w:pPr>
        <w:tabs>
          <w:tab w:val="num" w:pos="2160"/>
        </w:tabs>
        <w:ind w:left="2160" w:hanging="360"/>
      </w:pPr>
      <w:rPr>
        <w:rFonts w:ascii="Symbol" w:hAnsi="Symbol" w:hint="default"/>
      </w:rPr>
    </w:lvl>
    <w:lvl w:ilvl="3" w:tplc="01347C9A" w:tentative="1">
      <w:start w:val="1"/>
      <w:numFmt w:val="bullet"/>
      <w:lvlText w:val=""/>
      <w:lvlPicBulletId w:val="0"/>
      <w:lvlJc w:val="left"/>
      <w:pPr>
        <w:tabs>
          <w:tab w:val="num" w:pos="2880"/>
        </w:tabs>
        <w:ind w:left="2880" w:hanging="360"/>
      </w:pPr>
      <w:rPr>
        <w:rFonts w:ascii="Symbol" w:hAnsi="Symbol" w:hint="default"/>
      </w:rPr>
    </w:lvl>
    <w:lvl w:ilvl="4" w:tplc="A968A6DC" w:tentative="1">
      <w:start w:val="1"/>
      <w:numFmt w:val="bullet"/>
      <w:lvlText w:val=""/>
      <w:lvlPicBulletId w:val="0"/>
      <w:lvlJc w:val="left"/>
      <w:pPr>
        <w:tabs>
          <w:tab w:val="num" w:pos="3600"/>
        </w:tabs>
        <w:ind w:left="3600" w:hanging="360"/>
      </w:pPr>
      <w:rPr>
        <w:rFonts w:ascii="Symbol" w:hAnsi="Symbol" w:hint="default"/>
      </w:rPr>
    </w:lvl>
    <w:lvl w:ilvl="5" w:tplc="EFC04BD6" w:tentative="1">
      <w:start w:val="1"/>
      <w:numFmt w:val="bullet"/>
      <w:lvlText w:val=""/>
      <w:lvlPicBulletId w:val="0"/>
      <w:lvlJc w:val="left"/>
      <w:pPr>
        <w:tabs>
          <w:tab w:val="num" w:pos="4320"/>
        </w:tabs>
        <w:ind w:left="4320" w:hanging="360"/>
      </w:pPr>
      <w:rPr>
        <w:rFonts w:ascii="Symbol" w:hAnsi="Symbol" w:hint="default"/>
      </w:rPr>
    </w:lvl>
    <w:lvl w:ilvl="6" w:tplc="B75E47A6" w:tentative="1">
      <w:start w:val="1"/>
      <w:numFmt w:val="bullet"/>
      <w:lvlText w:val=""/>
      <w:lvlPicBulletId w:val="0"/>
      <w:lvlJc w:val="left"/>
      <w:pPr>
        <w:tabs>
          <w:tab w:val="num" w:pos="5040"/>
        </w:tabs>
        <w:ind w:left="5040" w:hanging="360"/>
      </w:pPr>
      <w:rPr>
        <w:rFonts w:ascii="Symbol" w:hAnsi="Symbol" w:hint="default"/>
      </w:rPr>
    </w:lvl>
    <w:lvl w:ilvl="7" w:tplc="334C79E6" w:tentative="1">
      <w:start w:val="1"/>
      <w:numFmt w:val="bullet"/>
      <w:lvlText w:val=""/>
      <w:lvlPicBulletId w:val="0"/>
      <w:lvlJc w:val="left"/>
      <w:pPr>
        <w:tabs>
          <w:tab w:val="num" w:pos="5760"/>
        </w:tabs>
        <w:ind w:left="5760" w:hanging="360"/>
      </w:pPr>
      <w:rPr>
        <w:rFonts w:ascii="Symbol" w:hAnsi="Symbol" w:hint="default"/>
      </w:rPr>
    </w:lvl>
    <w:lvl w:ilvl="8" w:tplc="ED56BFE6"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23FB14EB"/>
    <w:multiLevelType w:val="hybridMultilevel"/>
    <w:tmpl w:val="55C25AB8"/>
    <w:lvl w:ilvl="0" w:tplc="D8862C0C">
      <w:start w:val="1"/>
      <w:numFmt w:val="bullet"/>
      <w:lvlText w:val=""/>
      <w:lvlPicBulletId w:val="0"/>
      <w:lvlJc w:val="left"/>
      <w:pPr>
        <w:tabs>
          <w:tab w:val="num" w:pos="720"/>
        </w:tabs>
        <w:ind w:left="720" w:hanging="360"/>
      </w:pPr>
      <w:rPr>
        <w:rFonts w:ascii="Symbol" w:hAnsi="Symbol" w:hint="default"/>
      </w:rPr>
    </w:lvl>
    <w:lvl w:ilvl="1" w:tplc="39C217F0" w:tentative="1">
      <w:start w:val="1"/>
      <w:numFmt w:val="bullet"/>
      <w:lvlText w:val=""/>
      <w:lvlPicBulletId w:val="0"/>
      <w:lvlJc w:val="left"/>
      <w:pPr>
        <w:tabs>
          <w:tab w:val="num" w:pos="1440"/>
        </w:tabs>
        <w:ind w:left="1440" w:hanging="360"/>
      </w:pPr>
      <w:rPr>
        <w:rFonts w:ascii="Symbol" w:hAnsi="Symbol" w:hint="default"/>
      </w:rPr>
    </w:lvl>
    <w:lvl w:ilvl="2" w:tplc="BF2A5710" w:tentative="1">
      <w:start w:val="1"/>
      <w:numFmt w:val="bullet"/>
      <w:lvlText w:val=""/>
      <w:lvlPicBulletId w:val="0"/>
      <w:lvlJc w:val="left"/>
      <w:pPr>
        <w:tabs>
          <w:tab w:val="num" w:pos="2160"/>
        </w:tabs>
        <w:ind w:left="2160" w:hanging="360"/>
      </w:pPr>
      <w:rPr>
        <w:rFonts w:ascii="Symbol" w:hAnsi="Symbol" w:hint="default"/>
      </w:rPr>
    </w:lvl>
    <w:lvl w:ilvl="3" w:tplc="54F0111E" w:tentative="1">
      <w:start w:val="1"/>
      <w:numFmt w:val="bullet"/>
      <w:lvlText w:val=""/>
      <w:lvlPicBulletId w:val="0"/>
      <w:lvlJc w:val="left"/>
      <w:pPr>
        <w:tabs>
          <w:tab w:val="num" w:pos="2880"/>
        </w:tabs>
        <w:ind w:left="2880" w:hanging="360"/>
      </w:pPr>
      <w:rPr>
        <w:rFonts w:ascii="Symbol" w:hAnsi="Symbol" w:hint="default"/>
      </w:rPr>
    </w:lvl>
    <w:lvl w:ilvl="4" w:tplc="2B6C532A" w:tentative="1">
      <w:start w:val="1"/>
      <w:numFmt w:val="bullet"/>
      <w:lvlText w:val=""/>
      <w:lvlPicBulletId w:val="0"/>
      <w:lvlJc w:val="left"/>
      <w:pPr>
        <w:tabs>
          <w:tab w:val="num" w:pos="3600"/>
        </w:tabs>
        <w:ind w:left="3600" w:hanging="360"/>
      </w:pPr>
      <w:rPr>
        <w:rFonts w:ascii="Symbol" w:hAnsi="Symbol" w:hint="default"/>
      </w:rPr>
    </w:lvl>
    <w:lvl w:ilvl="5" w:tplc="03505598" w:tentative="1">
      <w:start w:val="1"/>
      <w:numFmt w:val="bullet"/>
      <w:lvlText w:val=""/>
      <w:lvlPicBulletId w:val="0"/>
      <w:lvlJc w:val="left"/>
      <w:pPr>
        <w:tabs>
          <w:tab w:val="num" w:pos="4320"/>
        </w:tabs>
        <w:ind w:left="4320" w:hanging="360"/>
      </w:pPr>
      <w:rPr>
        <w:rFonts w:ascii="Symbol" w:hAnsi="Symbol" w:hint="default"/>
      </w:rPr>
    </w:lvl>
    <w:lvl w:ilvl="6" w:tplc="4372E252" w:tentative="1">
      <w:start w:val="1"/>
      <w:numFmt w:val="bullet"/>
      <w:lvlText w:val=""/>
      <w:lvlPicBulletId w:val="0"/>
      <w:lvlJc w:val="left"/>
      <w:pPr>
        <w:tabs>
          <w:tab w:val="num" w:pos="5040"/>
        </w:tabs>
        <w:ind w:left="5040" w:hanging="360"/>
      </w:pPr>
      <w:rPr>
        <w:rFonts w:ascii="Symbol" w:hAnsi="Symbol" w:hint="default"/>
      </w:rPr>
    </w:lvl>
    <w:lvl w:ilvl="7" w:tplc="1B780EA2" w:tentative="1">
      <w:start w:val="1"/>
      <w:numFmt w:val="bullet"/>
      <w:lvlText w:val=""/>
      <w:lvlPicBulletId w:val="0"/>
      <w:lvlJc w:val="left"/>
      <w:pPr>
        <w:tabs>
          <w:tab w:val="num" w:pos="5760"/>
        </w:tabs>
        <w:ind w:left="5760" w:hanging="360"/>
      </w:pPr>
      <w:rPr>
        <w:rFonts w:ascii="Symbol" w:hAnsi="Symbol" w:hint="default"/>
      </w:rPr>
    </w:lvl>
    <w:lvl w:ilvl="8" w:tplc="B99C0A7E"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24C717DD"/>
    <w:multiLevelType w:val="hybridMultilevel"/>
    <w:tmpl w:val="700C00A6"/>
    <w:lvl w:ilvl="0" w:tplc="491893FC">
      <w:start w:val="1"/>
      <w:numFmt w:val="bullet"/>
      <w:lvlText w:val="•"/>
      <w:lvlJc w:val="left"/>
      <w:pPr>
        <w:tabs>
          <w:tab w:val="num" w:pos="720"/>
        </w:tabs>
        <w:ind w:left="720" w:hanging="360"/>
      </w:pPr>
      <w:rPr>
        <w:rFonts w:ascii="Arial" w:hAnsi="Arial" w:hint="default"/>
      </w:rPr>
    </w:lvl>
    <w:lvl w:ilvl="1" w:tplc="B9C65F1C" w:tentative="1">
      <w:start w:val="1"/>
      <w:numFmt w:val="bullet"/>
      <w:lvlText w:val="•"/>
      <w:lvlJc w:val="left"/>
      <w:pPr>
        <w:tabs>
          <w:tab w:val="num" w:pos="1440"/>
        </w:tabs>
        <w:ind w:left="1440" w:hanging="360"/>
      </w:pPr>
      <w:rPr>
        <w:rFonts w:ascii="Arial" w:hAnsi="Arial" w:hint="default"/>
      </w:rPr>
    </w:lvl>
    <w:lvl w:ilvl="2" w:tplc="2B780B12" w:tentative="1">
      <w:start w:val="1"/>
      <w:numFmt w:val="bullet"/>
      <w:lvlText w:val="•"/>
      <w:lvlJc w:val="left"/>
      <w:pPr>
        <w:tabs>
          <w:tab w:val="num" w:pos="2160"/>
        </w:tabs>
        <w:ind w:left="2160" w:hanging="360"/>
      </w:pPr>
      <w:rPr>
        <w:rFonts w:ascii="Arial" w:hAnsi="Arial" w:hint="default"/>
      </w:rPr>
    </w:lvl>
    <w:lvl w:ilvl="3" w:tplc="118A308E" w:tentative="1">
      <w:start w:val="1"/>
      <w:numFmt w:val="bullet"/>
      <w:lvlText w:val="•"/>
      <w:lvlJc w:val="left"/>
      <w:pPr>
        <w:tabs>
          <w:tab w:val="num" w:pos="2880"/>
        </w:tabs>
        <w:ind w:left="2880" w:hanging="360"/>
      </w:pPr>
      <w:rPr>
        <w:rFonts w:ascii="Arial" w:hAnsi="Arial" w:hint="default"/>
      </w:rPr>
    </w:lvl>
    <w:lvl w:ilvl="4" w:tplc="3260F6F0" w:tentative="1">
      <w:start w:val="1"/>
      <w:numFmt w:val="bullet"/>
      <w:lvlText w:val="•"/>
      <w:lvlJc w:val="left"/>
      <w:pPr>
        <w:tabs>
          <w:tab w:val="num" w:pos="3600"/>
        </w:tabs>
        <w:ind w:left="3600" w:hanging="360"/>
      </w:pPr>
      <w:rPr>
        <w:rFonts w:ascii="Arial" w:hAnsi="Arial" w:hint="default"/>
      </w:rPr>
    </w:lvl>
    <w:lvl w:ilvl="5" w:tplc="1102F3B4" w:tentative="1">
      <w:start w:val="1"/>
      <w:numFmt w:val="bullet"/>
      <w:lvlText w:val="•"/>
      <w:lvlJc w:val="left"/>
      <w:pPr>
        <w:tabs>
          <w:tab w:val="num" w:pos="4320"/>
        </w:tabs>
        <w:ind w:left="4320" w:hanging="360"/>
      </w:pPr>
      <w:rPr>
        <w:rFonts w:ascii="Arial" w:hAnsi="Arial" w:hint="default"/>
      </w:rPr>
    </w:lvl>
    <w:lvl w:ilvl="6" w:tplc="0C1E27FC" w:tentative="1">
      <w:start w:val="1"/>
      <w:numFmt w:val="bullet"/>
      <w:lvlText w:val="•"/>
      <w:lvlJc w:val="left"/>
      <w:pPr>
        <w:tabs>
          <w:tab w:val="num" w:pos="5040"/>
        </w:tabs>
        <w:ind w:left="5040" w:hanging="360"/>
      </w:pPr>
      <w:rPr>
        <w:rFonts w:ascii="Arial" w:hAnsi="Arial" w:hint="default"/>
      </w:rPr>
    </w:lvl>
    <w:lvl w:ilvl="7" w:tplc="6E38E342" w:tentative="1">
      <w:start w:val="1"/>
      <w:numFmt w:val="bullet"/>
      <w:lvlText w:val="•"/>
      <w:lvlJc w:val="left"/>
      <w:pPr>
        <w:tabs>
          <w:tab w:val="num" w:pos="5760"/>
        </w:tabs>
        <w:ind w:left="5760" w:hanging="360"/>
      </w:pPr>
      <w:rPr>
        <w:rFonts w:ascii="Arial" w:hAnsi="Arial" w:hint="default"/>
      </w:rPr>
    </w:lvl>
    <w:lvl w:ilvl="8" w:tplc="11BA8920" w:tentative="1">
      <w:start w:val="1"/>
      <w:numFmt w:val="bullet"/>
      <w:lvlText w:val="•"/>
      <w:lvlJc w:val="left"/>
      <w:pPr>
        <w:tabs>
          <w:tab w:val="num" w:pos="6480"/>
        </w:tabs>
        <w:ind w:left="6480" w:hanging="360"/>
      </w:pPr>
      <w:rPr>
        <w:rFonts w:ascii="Arial" w:hAnsi="Arial" w:hint="default"/>
      </w:rPr>
    </w:lvl>
  </w:abstractNum>
  <w:abstractNum w:abstractNumId="30">
    <w:nsid w:val="2B075ABD"/>
    <w:multiLevelType w:val="hybridMultilevel"/>
    <w:tmpl w:val="C0F042F0"/>
    <w:lvl w:ilvl="0" w:tplc="5810BE68">
      <w:start w:val="1"/>
      <w:numFmt w:val="bullet"/>
      <w:lvlText w:val=""/>
      <w:lvlPicBulletId w:val="0"/>
      <w:lvlJc w:val="left"/>
      <w:pPr>
        <w:tabs>
          <w:tab w:val="num" w:pos="720"/>
        </w:tabs>
        <w:ind w:left="720" w:hanging="360"/>
      </w:pPr>
      <w:rPr>
        <w:rFonts w:ascii="Symbol" w:hAnsi="Symbol" w:hint="default"/>
      </w:rPr>
    </w:lvl>
    <w:lvl w:ilvl="1" w:tplc="46582E8C" w:tentative="1">
      <w:start w:val="1"/>
      <w:numFmt w:val="bullet"/>
      <w:lvlText w:val=""/>
      <w:lvlPicBulletId w:val="0"/>
      <w:lvlJc w:val="left"/>
      <w:pPr>
        <w:tabs>
          <w:tab w:val="num" w:pos="1440"/>
        </w:tabs>
        <w:ind w:left="1440" w:hanging="360"/>
      </w:pPr>
      <w:rPr>
        <w:rFonts w:ascii="Symbol" w:hAnsi="Symbol" w:hint="default"/>
      </w:rPr>
    </w:lvl>
    <w:lvl w:ilvl="2" w:tplc="405C63F6" w:tentative="1">
      <w:start w:val="1"/>
      <w:numFmt w:val="bullet"/>
      <w:lvlText w:val=""/>
      <w:lvlPicBulletId w:val="0"/>
      <w:lvlJc w:val="left"/>
      <w:pPr>
        <w:tabs>
          <w:tab w:val="num" w:pos="2160"/>
        </w:tabs>
        <w:ind w:left="2160" w:hanging="360"/>
      </w:pPr>
      <w:rPr>
        <w:rFonts w:ascii="Symbol" w:hAnsi="Symbol" w:hint="default"/>
      </w:rPr>
    </w:lvl>
    <w:lvl w:ilvl="3" w:tplc="558C725E" w:tentative="1">
      <w:start w:val="1"/>
      <w:numFmt w:val="bullet"/>
      <w:lvlText w:val=""/>
      <w:lvlPicBulletId w:val="0"/>
      <w:lvlJc w:val="left"/>
      <w:pPr>
        <w:tabs>
          <w:tab w:val="num" w:pos="2880"/>
        </w:tabs>
        <w:ind w:left="2880" w:hanging="360"/>
      </w:pPr>
      <w:rPr>
        <w:rFonts w:ascii="Symbol" w:hAnsi="Symbol" w:hint="default"/>
      </w:rPr>
    </w:lvl>
    <w:lvl w:ilvl="4" w:tplc="0CDE2402" w:tentative="1">
      <w:start w:val="1"/>
      <w:numFmt w:val="bullet"/>
      <w:lvlText w:val=""/>
      <w:lvlPicBulletId w:val="0"/>
      <w:lvlJc w:val="left"/>
      <w:pPr>
        <w:tabs>
          <w:tab w:val="num" w:pos="3600"/>
        </w:tabs>
        <w:ind w:left="3600" w:hanging="360"/>
      </w:pPr>
      <w:rPr>
        <w:rFonts w:ascii="Symbol" w:hAnsi="Symbol" w:hint="default"/>
      </w:rPr>
    </w:lvl>
    <w:lvl w:ilvl="5" w:tplc="E4AC399C" w:tentative="1">
      <w:start w:val="1"/>
      <w:numFmt w:val="bullet"/>
      <w:lvlText w:val=""/>
      <w:lvlPicBulletId w:val="0"/>
      <w:lvlJc w:val="left"/>
      <w:pPr>
        <w:tabs>
          <w:tab w:val="num" w:pos="4320"/>
        </w:tabs>
        <w:ind w:left="4320" w:hanging="360"/>
      </w:pPr>
      <w:rPr>
        <w:rFonts w:ascii="Symbol" w:hAnsi="Symbol" w:hint="default"/>
      </w:rPr>
    </w:lvl>
    <w:lvl w:ilvl="6" w:tplc="6CFC7D78" w:tentative="1">
      <w:start w:val="1"/>
      <w:numFmt w:val="bullet"/>
      <w:lvlText w:val=""/>
      <w:lvlPicBulletId w:val="0"/>
      <w:lvlJc w:val="left"/>
      <w:pPr>
        <w:tabs>
          <w:tab w:val="num" w:pos="5040"/>
        </w:tabs>
        <w:ind w:left="5040" w:hanging="360"/>
      </w:pPr>
      <w:rPr>
        <w:rFonts w:ascii="Symbol" w:hAnsi="Symbol" w:hint="default"/>
      </w:rPr>
    </w:lvl>
    <w:lvl w:ilvl="7" w:tplc="FDBCB97A" w:tentative="1">
      <w:start w:val="1"/>
      <w:numFmt w:val="bullet"/>
      <w:lvlText w:val=""/>
      <w:lvlPicBulletId w:val="0"/>
      <w:lvlJc w:val="left"/>
      <w:pPr>
        <w:tabs>
          <w:tab w:val="num" w:pos="5760"/>
        </w:tabs>
        <w:ind w:left="5760" w:hanging="360"/>
      </w:pPr>
      <w:rPr>
        <w:rFonts w:ascii="Symbol" w:hAnsi="Symbol" w:hint="default"/>
      </w:rPr>
    </w:lvl>
    <w:lvl w:ilvl="8" w:tplc="FBD4A3B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2CC0037B"/>
    <w:multiLevelType w:val="hybridMultilevel"/>
    <w:tmpl w:val="74FA2908"/>
    <w:lvl w:ilvl="0" w:tplc="629EAD5E">
      <w:start w:val="1"/>
      <w:numFmt w:val="bullet"/>
      <w:lvlText w:val=""/>
      <w:lvlPicBulletId w:val="0"/>
      <w:lvlJc w:val="left"/>
      <w:pPr>
        <w:tabs>
          <w:tab w:val="num" w:pos="720"/>
        </w:tabs>
        <w:ind w:left="720" w:hanging="360"/>
      </w:pPr>
      <w:rPr>
        <w:rFonts w:ascii="Symbol" w:hAnsi="Symbol" w:hint="default"/>
      </w:rPr>
    </w:lvl>
    <w:lvl w:ilvl="1" w:tplc="840427E0" w:tentative="1">
      <w:start w:val="1"/>
      <w:numFmt w:val="bullet"/>
      <w:lvlText w:val=""/>
      <w:lvlPicBulletId w:val="0"/>
      <w:lvlJc w:val="left"/>
      <w:pPr>
        <w:tabs>
          <w:tab w:val="num" w:pos="1440"/>
        </w:tabs>
        <w:ind w:left="1440" w:hanging="360"/>
      </w:pPr>
      <w:rPr>
        <w:rFonts w:ascii="Symbol" w:hAnsi="Symbol" w:hint="default"/>
      </w:rPr>
    </w:lvl>
    <w:lvl w:ilvl="2" w:tplc="24F2C560" w:tentative="1">
      <w:start w:val="1"/>
      <w:numFmt w:val="bullet"/>
      <w:lvlText w:val=""/>
      <w:lvlPicBulletId w:val="0"/>
      <w:lvlJc w:val="left"/>
      <w:pPr>
        <w:tabs>
          <w:tab w:val="num" w:pos="2160"/>
        </w:tabs>
        <w:ind w:left="2160" w:hanging="360"/>
      </w:pPr>
      <w:rPr>
        <w:rFonts w:ascii="Symbol" w:hAnsi="Symbol" w:hint="default"/>
      </w:rPr>
    </w:lvl>
    <w:lvl w:ilvl="3" w:tplc="6852AC32" w:tentative="1">
      <w:start w:val="1"/>
      <w:numFmt w:val="bullet"/>
      <w:lvlText w:val=""/>
      <w:lvlPicBulletId w:val="0"/>
      <w:lvlJc w:val="left"/>
      <w:pPr>
        <w:tabs>
          <w:tab w:val="num" w:pos="2880"/>
        </w:tabs>
        <w:ind w:left="2880" w:hanging="360"/>
      </w:pPr>
      <w:rPr>
        <w:rFonts w:ascii="Symbol" w:hAnsi="Symbol" w:hint="default"/>
      </w:rPr>
    </w:lvl>
    <w:lvl w:ilvl="4" w:tplc="7FF437B6" w:tentative="1">
      <w:start w:val="1"/>
      <w:numFmt w:val="bullet"/>
      <w:lvlText w:val=""/>
      <w:lvlPicBulletId w:val="0"/>
      <w:lvlJc w:val="left"/>
      <w:pPr>
        <w:tabs>
          <w:tab w:val="num" w:pos="3600"/>
        </w:tabs>
        <w:ind w:left="3600" w:hanging="360"/>
      </w:pPr>
      <w:rPr>
        <w:rFonts w:ascii="Symbol" w:hAnsi="Symbol" w:hint="default"/>
      </w:rPr>
    </w:lvl>
    <w:lvl w:ilvl="5" w:tplc="A3D6D90C" w:tentative="1">
      <w:start w:val="1"/>
      <w:numFmt w:val="bullet"/>
      <w:lvlText w:val=""/>
      <w:lvlPicBulletId w:val="0"/>
      <w:lvlJc w:val="left"/>
      <w:pPr>
        <w:tabs>
          <w:tab w:val="num" w:pos="4320"/>
        </w:tabs>
        <w:ind w:left="4320" w:hanging="360"/>
      </w:pPr>
      <w:rPr>
        <w:rFonts w:ascii="Symbol" w:hAnsi="Symbol" w:hint="default"/>
      </w:rPr>
    </w:lvl>
    <w:lvl w:ilvl="6" w:tplc="27F89B4A" w:tentative="1">
      <w:start w:val="1"/>
      <w:numFmt w:val="bullet"/>
      <w:lvlText w:val=""/>
      <w:lvlPicBulletId w:val="0"/>
      <w:lvlJc w:val="left"/>
      <w:pPr>
        <w:tabs>
          <w:tab w:val="num" w:pos="5040"/>
        </w:tabs>
        <w:ind w:left="5040" w:hanging="360"/>
      </w:pPr>
      <w:rPr>
        <w:rFonts w:ascii="Symbol" w:hAnsi="Symbol" w:hint="default"/>
      </w:rPr>
    </w:lvl>
    <w:lvl w:ilvl="7" w:tplc="FB6AB436" w:tentative="1">
      <w:start w:val="1"/>
      <w:numFmt w:val="bullet"/>
      <w:lvlText w:val=""/>
      <w:lvlPicBulletId w:val="0"/>
      <w:lvlJc w:val="left"/>
      <w:pPr>
        <w:tabs>
          <w:tab w:val="num" w:pos="5760"/>
        </w:tabs>
        <w:ind w:left="5760" w:hanging="360"/>
      </w:pPr>
      <w:rPr>
        <w:rFonts w:ascii="Symbol" w:hAnsi="Symbol" w:hint="default"/>
      </w:rPr>
    </w:lvl>
    <w:lvl w:ilvl="8" w:tplc="1288516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2CF27420"/>
    <w:multiLevelType w:val="hybridMultilevel"/>
    <w:tmpl w:val="6EB8091A"/>
    <w:lvl w:ilvl="0" w:tplc="A21233FC">
      <w:start w:val="1"/>
      <w:numFmt w:val="bullet"/>
      <w:lvlText w:val="•"/>
      <w:lvlJc w:val="left"/>
      <w:pPr>
        <w:ind w:left="1008" w:hanging="360"/>
      </w:pPr>
      <w:rPr>
        <w:rFonts w:ascii="Arial" w:hAnsi="Arial" w:hint="default"/>
      </w:rPr>
    </w:lvl>
    <w:lvl w:ilvl="1" w:tplc="041F0003" w:tentative="1">
      <w:start w:val="1"/>
      <w:numFmt w:val="bullet"/>
      <w:lvlText w:val="o"/>
      <w:lvlJc w:val="left"/>
      <w:pPr>
        <w:ind w:left="1728" w:hanging="360"/>
      </w:pPr>
      <w:rPr>
        <w:rFonts w:ascii="Courier New" w:hAnsi="Courier New" w:cs="Courier New" w:hint="default"/>
      </w:rPr>
    </w:lvl>
    <w:lvl w:ilvl="2" w:tplc="041F0005" w:tentative="1">
      <w:start w:val="1"/>
      <w:numFmt w:val="bullet"/>
      <w:lvlText w:val=""/>
      <w:lvlJc w:val="left"/>
      <w:pPr>
        <w:ind w:left="2448" w:hanging="360"/>
      </w:pPr>
      <w:rPr>
        <w:rFonts w:ascii="Wingdings" w:hAnsi="Wingdings" w:hint="default"/>
      </w:rPr>
    </w:lvl>
    <w:lvl w:ilvl="3" w:tplc="041F0001" w:tentative="1">
      <w:start w:val="1"/>
      <w:numFmt w:val="bullet"/>
      <w:lvlText w:val=""/>
      <w:lvlJc w:val="left"/>
      <w:pPr>
        <w:ind w:left="3168" w:hanging="360"/>
      </w:pPr>
      <w:rPr>
        <w:rFonts w:ascii="Symbol" w:hAnsi="Symbol" w:hint="default"/>
      </w:rPr>
    </w:lvl>
    <w:lvl w:ilvl="4" w:tplc="041F0003" w:tentative="1">
      <w:start w:val="1"/>
      <w:numFmt w:val="bullet"/>
      <w:lvlText w:val="o"/>
      <w:lvlJc w:val="left"/>
      <w:pPr>
        <w:ind w:left="3888" w:hanging="360"/>
      </w:pPr>
      <w:rPr>
        <w:rFonts w:ascii="Courier New" w:hAnsi="Courier New" w:cs="Courier New" w:hint="default"/>
      </w:rPr>
    </w:lvl>
    <w:lvl w:ilvl="5" w:tplc="041F0005" w:tentative="1">
      <w:start w:val="1"/>
      <w:numFmt w:val="bullet"/>
      <w:lvlText w:val=""/>
      <w:lvlJc w:val="left"/>
      <w:pPr>
        <w:ind w:left="4608" w:hanging="360"/>
      </w:pPr>
      <w:rPr>
        <w:rFonts w:ascii="Wingdings" w:hAnsi="Wingdings" w:hint="default"/>
      </w:rPr>
    </w:lvl>
    <w:lvl w:ilvl="6" w:tplc="041F0001" w:tentative="1">
      <w:start w:val="1"/>
      <w:numFmt w:val="bullet"/>
      <w:lvlText w:val=""/>
      <w:lvlJc w:val="left"/>
      <w:pPr>
        <w:ind w:left="5328" w:hanging="360"/>
      </w:pPr>
      <w:rPr>
        <w:rFonts w:ascii="Symbol" w:hAnsi="Symbol" w:hint="default"/>
      </w:rPr>
    </w:lvl>
    <w:lvl w:ilvl="7" w:tplc="041F0003" w:tentative="1">
      <w:start w:val="1"/>
      <w:numFmt w:val="bullet"/>
      <w:lvlText w:val="o"/>
      <w:lvlJc w:val="left"/>
      <w:pPr>
        <w:ind w:left="6048" w:hanging="360"/>
      </w:pPr>
      <w:rPr>
        <w:rFonts w:ascii="Courier New" w:hAnsi="Courier New" w:cs="Courier New" w:hint="default"/>
      </w:rPr>
    </w:lvl>
    <w:lvl w:ilvl="8" w:tplc="041F0005" w:tentative="1">
      <w:start w:val="1"/>
      <w:numFmt w:val="bullet"/>
      <w:lvlText w:val=""/>
      <w:lvlJc w:val="left"/>
      <w:pPr>
        <w:ind w:left="6768" w:hanging="360"/>
      </w:pPr>
      <w:rPr>
        <w:rFonts w:ascii="Wingdings" w:hAnsi="Wingdings" w:hint="default"/>
      </w:rPr>
    </w:lvl>
  </w:abstractNum>
  <w:abstractNum w:abstractNumId="33">
    <w:nsid w:val="32180208"/>
    <w:multiLevelType w:val="hybridMultilevel"/>
    <w:tmpl w:val="35960C82"/>
    <w:lvl w:ilvl="0" w:tplc="51104C0C">
      <w:start w:val="1"/>
      <w:numFmt w:val="bullet"/>
      <w:lvlText w:val=""/>
      <w:lvlPicBulletId w:val="0"/>
      <w:lvlJc w:val="left"/>
      <w:pPr>
        <w:tabs>
          <w:tab w:val="num" w:pos="720"/>
        </w:tabs>
        <w:ind w:left="720" w:hanging="360"/>
      </w:pPr>
      <w:rPr>
        <w:rFonts w:ascii="Symbol" w:hAnsi="Symbol" w:hint="default"/>
      </w:rPr>
    </w:lvl>
    <w:lvl w:ilvl="1" w:tplc="D5F0024A" w:tentative="1">
      <w:start w:val="1"/>
      <w:numFmt w:val="bullet"/>
      <w:lvlText w:val=""/>
      <w:lvlPicBulletId w:val="0"/>
      <w:lvlJc w:val="left"/>
      <w:pPr>
        <w:tabs>
          <w:tab w:val="num" w:pos="1440"/>
        </w:tabs>
        <w:ind w:left="1440" w:hanging="360"/>
      </w:pPr>
      <w:rPr>
        <w:rFonts w:ascii="Symbol" w:hAnsi="Symbol" w:hint="default"/>
      </w:rPr>
    </w:lvl>
    <w:lvl w:ilvl="2" w:tplc="2A52F106" w:tentative="1">
      <w:start w:val="1"/>
      <w:numFmt w:val="bullet"/>
      <w:lvlText w:val=""/>
      <w:lvlPicBulletId w:val="0"/>
      <w:lvlJc w:val="left"/>
      <w:pPr>
        <w:tabs>
          <w:tab w:val="num" w:pos="2160"/>
        </w:tabs>
        <w:ind w:left="2160" w:hanging="360"/>
      </w:pPr>
      <w:rPr>
        <w:rFonts w:ascii="Symbol" w:hAnsi="Symbol" w:hint="default"/>
      </w:rPr>
    </w:lvl>
    <w:lvl w:ilvl="3" w:tplc="12D25D20" w:tentative="1">
      <w:start w:val="1"/>
      <w:numFmt w:val="bullet"/>
      <w:lvlText w:val=""/>
      <w:lvlPicBulletId w:val="0"/>
      <w:lvlJc w:val="left"/>
      <w:pPr>
        <w:tabs>
          <w:tab w:val="num" w:pos="2880"/>
        </w:tabs>
        <w:ind w:left="2880" w:hanging="360"/>
      </w:pPr>
      <w:rPr>
        <w:rFonts w:ascii="Symbol" w:hAnsi="Symbol" w:hint="default"/>
      </w:rPr>
    </w:lvl>
    <w:lvl w:ilvl="4" w:tplc="0E229B6A" w:tentative="1">
      <w:start w:val="1"/>
      <w:numFmt w:val="bullet"/>
      <w:lvlText w:val=""/>
      <w:lvlPicBulletId w:val="0"/>
      <w:lvlJc w:val="left"/>
      <w:pPr>
        <w:tabs>
          <w:tab w:val="num" w:pos="3600"/>
        </w:tabs>
        <w:ind w:left="3600" w:hanging="360"/>
      </w:pPr>
      <w:rPr>
        <w:rFonts w:ascii="Symbol" w:hAnsi="Symbol" w:hint="default"/>
      </w:rPr>
    </w:lvl>
    <w:lvl w:ilvl="5" w:tplc="D03C0794" w:tentative="1">
      <w:start w:val="1"/>
      <w:numFmt w:val="bullet"/>
      <w:lvlText w:val=""/>
      <w:lvlPicBulletId w:val="0"/>
      <w:lvlJc w:val="left"/>
      <w:pPr>
        <w:tabs>
          <w:tab w:val="num" w:pos="4320"/>
        </w:tabs>
        <w:ind w:left="4320" w:hanging="360"/>
      </w:pPr>
      <w:rPr>
        <w:rFonts w:ascii="Symbol" w:hAnsi="Symbol" w:hint="default"/>
      </w:rPr>
    </w:lvl>
    <w:lvl w:ilvl="6" w:tplc="FD22BD46" w:tentative="1">
      <w:start w:val="1"/>
      <w:numFmt w:val="bullet"/>
      <w:lvlText w:val=""/>
      <w:lvlPicBulletId w:val="0"/>
      <w:lvlJc w:val="left"/>
      <w:pPr>
        <w:tabs>
          <w:tab w:val="num" w:pos="5040"/>
        </w:tabs>
        <w:ind w:left="5040" w:hanging="360"/>
      </w:pPr>
      <w:rPr>
        <w:rFonts w:ascii="Symbol" w:hAnsi="Symbol" w:hint="default"/>
      </w:rPr>
    </w:lvl>
    <w:lvl w:ilvl="7" w:tplc="C1069B60" w:tentative="1">
      <w:start w:val="1"/>
      <w:numFmt w:val="bullet"/>
      <w:lvlText w:val=""/>
      <w:lvlPicBulletId w:val="0"/>
      <w:lvlJc w:val="left"/>
      <w:pPr>
        <w:tabs>
          <w:tab w:val="num" w:pos="5760"/>
        </w:tabs>
        <w:ind w:left="5760" w:hanging="360"/>
      </w:pPr>
      <w:rPr>
        <w:rFonts w:ascii="Symbol" w:hAnsi="Symbol" w:hint="default"/>
      </w:rPr>
    </w:lvl>
    <w:lvl w:ilvl="8" w:tplc="2F3216F0"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34316BD2"/>
    <w:multiLevelType w:val="hybridMultilevel"/>
    <w:tmpl w:val="60029830"/>
    <w:lvl w:ilvl="0" w:tplc="10C4B360">
      <w:start w:val="1"/>
      <w:numFmt w:val="decimal"/>
      <w:lvlText w:val="%1."/>
      <w:lvlJc w:val="left"/>
      <w:pPr>
        <w:tabs>
          <w:tab w:val="num" w:pos="720"/>
        </w:tabs>
        <w:ind w:left="720" w:hanging="360"/>
      </w:pPr>
    </w:lvl>
    <w:lvl w:ilvl="1" w:tplc="F6C68FBE" w:tentative="1">
      <w:start w:val="1"/>
      <w:numFmt w:val="decimal"/>
      <w:lvlText w:val="%2."/>
      <w:lvlJc w:val="left"/>
      <w:pPr>
        <w:tabs>
          <w:tab w:val="num" w:pos="1440"/>
        </w:tabs>
        <w:ind w:left="1440" w:hanging="360"/>
      </w:pPr>
    </w:lvl>
    <w:lvl w:ilvl="2" w:tplc="E624AFA4" w:tentative="1">
      <w:start w:val="1"/>
      <w:numFmt w:val="decimal"/>
      <w:lvlText w:val="%3."/>
      <w:lvlJc w:val="left"/>
      <w:pPr>
        <w:tabs>
          <w:tab w:val="num" w:pos="2160"/>
        </w:tabs>
        <w:ind w:left="2160" w:hanging="360"/>
      </w:pPr>
    </w:lvl>
    <w:lvl w:ilvl="3" w:tplc="D556C0D4" w:tentative="1">
      <w:start w:val="1"/>
      <w:numFmt w:val="decimal"/>
      <w:lvlText w:val="%4."/>
      <w:lvlJc w:val="left"/>
      <w:pPr>
        <w:tabs>
          <w:tab w:val="num" w:pos="2880"/>
        </w:tabs>
        <w:ind w:left="2880" w:hanging="360"/>
      </w:pPr>
    </w:lvl>
    <w:lvl w:ilvl="4" w:tplc="F5148366" w:tentative="1">
      <w:start w:val="1"/>
      <w:numFmt w:val="decimal"/>
      <w:lvlText w:val="%5."/>
      <w:lvlJc w:val="left"/>
      <w:pPr>
        <w:tabs>
          <w:tab w:val="num" w:pos="3600"/>
        </w:tabs>
        <w:ind w:left="3600" w:hanging="360"/>
      </w:pPr>
    </w:lvl>
    <w:lvl w:ilvl="5" w:tplc="86FAB212" w:tentative="1">
      <w:start w:val="1"/>
      <w:numFmt w:val="decimal"/>
      <w:lvlText w:val="%6."/>
      <w:lvlJc w:val="left"/>
      <w:pPr>
        <w:tabs>
          <w:tab w:val="num" w:pos="4320"/>
        </w:tabs>
        <w:ind w:left="4320" w:hanging="360"/>
      </w:pPr>
    </w:lvl>
    <w:lvl w:ilvl="6" w:tplc="E37EFD70" w:tentative="1">
      <w:start w:val="1"/>
      <w:numFmt w:val="decimal"/>
      <w:lvlText w:val="%7."/>
      <w:lvlJc w:val="left"/>
      <w:pPr>
        <w:tabs>
          <w:tab w:val="num" w:pos="5040"/>
        </w:tabs>
        <w:ind w:left="5040" w:hanging="360"/>
      </w:pPr>
    </w:lvl>
    <w:lvl w:ilvl="7" w:tplc="385A28B4" w:tentative="1">
      <w:start w:val="1"/>
      <w:numFmt w:val="decimal"/>
      <w:lvlText w:val="%8."/>
      <w:lvlJc w:val="left"/>
      <w:pPr>
        <w:tabs>
          <w:tab w:val="num" w:pos="5760"/>
        </w:tabs>
        <w:ind w:left="5760" w:hanging="360"/>
      </w:pPr>
    </w:lvl>
    <w:lvl w:ilvl="8" w:tplc="DC0E95BA" w:tentative="1">
      <w:start w:val="1"/>
      <w:numFmt w:val="decimal"/>
      <w:lvlText w:val="%9."/>
      <w:lvlJc w:val="left"/>
      <w:pPr>
        <w:tabs>
          <w:tab w:val="num" w:pos="6480"/>
        </w:tabs>
        <w:ind w:left="6480" w:hanging="360"/>
      </w:pPr>
    </w:lvl>
  </w:abstractNum>
  <w:abstractNum w:abstractNumId="35">
    <w:nsid w:val="344D253D"/>
    <w:multiLevelType w:val="hybridMultilevel"/>
    <w:tmpl w:val="843EB35C"/>
    <w:lvl w:ilvl="0" w:tplc="7A98932A">
      <w:start w:val="1"/>
      <w:numFmt w:val="bullet"/>
      <w:lvlText w:val=""/>
      <w:lvlJc w:val="left"/>
      <w:pPr>
        <w:tabs>
          <w:tab w:val="num" w:pos="720"/>
        </w:tabs>
        <w:ind w:left="720" w:hanging="360"/>
      </w:pPr>
      <w:rPr>
        <w:rFonts w:ascii="Wingdings" w:hAnsi="Wingdings" w:hint="default"/>
      </w:rPr>
    </w:lvl>
    <w:lvl w:ilvl="1" w:tplc="1FECE5C2" w:tentative="1">
      <w:start w:val="1"/>
      <w:numFmt w:val="bullet"/>
      <w:lvlText w:val=""/>
      <w:lvlJc w:val="left"/>
      <w:pPr>
        <w:tabs>
          <w:tab w:val="num" w:pos="1440"/>
        </w:tabs>
        <w:ind w:left="1440" w:hanging="360"/>
      </w:pPr>
      <w:rPr>
        <w:rFonts w:ascii="Wingdings" w:hAnsi="Wingdings" w:hint="default"/>
      </w:rPr>
    </w:lvl>
    <w:lvl w:ilvl="2" w:tplc="EC8679EE" w:tentative="1">
      <w:start w:val="1"/>
      <w:numFmt w:val="bullet"/>
      <w:lvlText w:val=""/>
      <w:lvlJc w:val="left"/>
      <w:pPr>
        <w:tabs>
          <w:tab w:val="num" w:pos="2160"/>
        </w:tabs>
        <w:ind w:left="2160" w:hanging="360"/>
      </w:pPr>
      <w:rPr>
        <w:rFonts w:ascii="Wingdings" w:hAnsi="Wingdings" w:hint="default"/>
      </w:rPr>
    </w:lvl>
    <w:lvl w:ilvl="3" w:tplc="0B8C65F2" w:tentative="1">
      <w:start w:val="1"/>
      <w:numFmt w:val="bullet"/>
      <w:lvlText w:val=""/>
      <w:lvlJc w:val="left"/>
      <w:pPr>
        <w:tabs>
          <w:tab w:val="num" w:pos="2880"/>
        </w:tabs>
        <w:ind w:left="2880" w:hanging="360"/>
      </w:pPr>
      <w:rPr>
        <w:rFonts w:ascii="Wingdings" w:hAnsi="Wingdings" w:hint="default"/>
      </w:rPr>
    </w:lvl>
    <w:lvl w:ilvl="4" w:tplc="7952C92C" w:tentative="1">
      <w:start w:val="1"/>
      <w:numFmt w:val="bullet"/>
      <w:lvlText w:val=""/>
      <w:lvlJc w:val="left"/>
      <w:pPr>
        <w:tabs>
          <w:tab w:val="num" w:pos="3600"/>
        </w:tabs>
        <w:ind w:left="3600" w:hanging="360"/>
      </w:pPr>
      <w:rPr>
        <w:rFonts w:ascii="Wingdings" w:hAnsi="Wingdings" w:hint="default"/>
      </w:rPr>
    </w:lvl>
    <w:lvl w:ilvl="5" w:tplc="24DA10FE" w:tentative="1">
      <w:start w:val="1"/>
      <w:numFmt w:val="bullet"/>
      <w:lvlText w:val=""/>
      <w:lvlJc w:val="left"/>
      <w:pPr>
        <w:tabs>
          <w:tab w:val="num" w:pos="4320"/>
        </w:tabs>
        <w:ind w:left="4320" w:hanging="360"/>
      </w:pPr>
      <w:rPr>
        <w:rFonts w:ascii="Wingdings" w:hAnsi="Wingdings" w:hint="default"/>
      </w:rPr>
    </w:lvl>
    <w:lvl w:ilvl="6" w:tplc="3AA6502E" w:tentative="1">
      <w:start w:val="1"/>
      <w:numFmt w:val="bullet"/>
      <w:lvlText w:val=""/>
      <w:lvlJc w:val="left"/>
      <w:pPr>
        <w:tabs>
          <w:tab w:val="num" w:pos="5040"/>
        </w:tabs>
        <w:ind w:left="5040" w:hanging="360"/>
      </w:pPr>
      <w:rPr>
        <w:rFonts w:ascii="Wingdings" w:hAnsi="Wingdings" w:hint="default"/>
      </w:rPr>
    </w:lvl>
    <w:lvl w:ilvl="7" w:tplc="4B2C5752" w:tentative="1">
      <w:start w:val="1"/>
      <w:numFmt w:val="bullet"/>
      <w:lvlText w:val=""/>
      <w:lvlJc w:val="left"/>
      <w:pPr>
        <w:tabs>
          <w:tab w:val="num" w:pos="5760"/>
        </w:tabs>
        <w:ind w:left="5760" w:hanging="360"/>
      </w:pPr>
      <w:rPr>
        <w:rFonts w:ascii="Wingdings" w:hAnsi="Wingdings" w:hint="default"/>
      </w:rPr>
    </w:lvl>
    <w:lvl w:ilvl="8" w:tplc="70D4031E" w:tentative="1">
      <w:start w:val="1"/>
      <w:numFmt w:val="bullet"/>
      <w:lvlText w:val=""/>
      <w:lvlJc w:val="left"/>
      <w:pPr>
        <w:tabs>
          <w:tab w:val="num" w:pos="6480"/>
        </w:tabs>
        <w:ind w:left="6480" w:hanging="360"/>
      </w:pPr>
      <w:rPr>
        <w:rFonts w:ascii="Wingdings" w:hAnsi="Wingdings" w:hint="default"/>
      </w:rPr>
    </w:lvl>
  </w:abstractNum>
  <w:abstractNum w:abstractNumId="36">
    <w:nsid w:val="3D1939DD"/>
    <w:multiLevelType w:val="hybridMultilevel"/>
    <w:tmpl w:val="346A0D62"/>
    <w:lvl w:ilvl="0" w:tplc="D4F2C568">
      <w:start w:val="1"/>
      <w:numFmt w:val="decimal"/>
      <w:lvlText w:val="%1."/>
      <w:lvlJc w:val="left"/>
      <w:pPr>
        <w:tabs>
          <w:tab w:val="num" w:pos="720"/>
        </w:tabs>
        <w:ind w:left="720" w:hanging="360"/>
      </w:pPr>
    </w:lvl>
    <w:lvl w:ilvl="1" w:tplc="C054EB04" w:tentative="1">
      <w:start w:val="1"/>
      <w:numFmt w:val="decimal"/>
      <w:lvlText w:val="%2."/>
      <w:lvlJc w:val="left"/>
      <w:pPr>
        <w:tabs>
          <w:tab w:val="num" w:pos="1440"/>
        </w:tabs>
        <w:ind w:left="1440" w:hanging="360"/>
      </w:pPr>
    </w:lvl>
    <w:lvl w:ilvl="2" w:tplc="7520AEC0" w:tentative="1">
      <w:start w:val="1"/>
      <w:numFmt w:val="decimal"/>
      <w:lvlText w:val="%3."/>
      <w:lvlJc w:val="left"/>
      <w:pPr>
        <w:tabs>
          <w:tab w:val="num" w:pos="2160"/>
        </w:tabs>
        <w:ind w:left="2160" w:hanging="360"/>
      </w:pPr>
    </w:lvl>
    <w:lvl w:ilvl="3" w:tplc="84D69CB0" w:tentative="1">
      <w:start w:val="1"/>
      <w:numFmt w:val="decimal"/>
      <w:lvlText w:val="%4."/>
      <w:lvlJc w:val="left"/>
      <w:pPr>
        <w:tabs>
          <w:tab w:val="num" w:pos="2880"/>
        </w:tabs>
        <w:ind w:left="2880" w:hanging="360"/>
      </w:pPr>
    </w:lvl>
    <w:lvl w:ilvl="4" w:tplc="9198DB0C" w:tentative="1">
      <w:start w:val="1"/>
      <w:numFmt w:val="decimal"/>
      <w:lvlText w:val="%5."/>
      <w:lvlJc w:val="left"/>
      <w:pPr>
        <w:tabs>
          <w:tab w:val="num" w:pos="3600"/>
        </w:tabs>
        <w:ind w:left="3600" w:hanging="360"/>
      </w:pPr>
    </w:lvl>
    <w:lvl w:ilvl="5" w:tplc="0AC6C550" w:tentative="1">
      <w:start w:val="1"/>
      <w:numFmt w:val="decimal"/>
      <w:lvlText w:val="%6."/>
      <w:lvlJc w:val="left"/>
      <w:pPr>
        <w:tabs>
          <w:tab w:val="num" w:pos="4320"/>
        </w:tabs>
        <w:ind w:left="4320" w:hanging="360"/>
      </w:pPr>
    </w:lvl>
    <w:lvl w:ilvl="6" w:tplc="385A5DD2" w:tentative="1">
      <w:start w:val="1"/>
      <w:numFmt w:val="decimal"/>
      <w:lvlText w:val="%7."/>
      <w:lvlJc w:val="left"/>
      <w:pPr>
        <w:tabs>
          <w:tab w:val="num" w:pos="5040"/>
        </w:tabs>
        <w:ind w:left="5040" w:hanging="360"/>
      </w:pPr>
    </w:lvl>
    <w:lvl w:ilvl="7" w:tplc="B9F6A586" w:tentative="1">
      <w:start w:val="1"/>
      <w:numFmt w:val="decimal"/>
      <w:lvlText w:val="%8."/>
      <w:lvlJc w:val="left"/>
      <w:pPr>
        <w:tabs>
          <w:tab w:val="num" w:pos="5760"/>
        </w:tabs>
        <w:ind w:left="5760" w:hanging="360"/>
      </w:pPr>
    </w:lvl>
    <w:lvl w:ilvl="8" w:tplc="96F25684" w:tentative="1">
      <w:start w:val="1"/>
      <w:numFmt w:val="decimal"/>
      <w:lvlText w:val="%9."/>
      <w:lvlJc w:val="left"/>
      <w:pPr>
        <w:tabs>
          <w:tab w:val="num" w:pos="6480"/>
        </w:tabs>
        <w:ind w:left="6480" w:hanging="360"/>
      </w:pPr>
    </w:lvl>
  </w:abstractNum>
  <w:abstractNum w:abstractNumId="37">
    <w:nsid w:val="3F5975B4"/>
    <w:multiLevelType w:val="hybridMultilevel"/>
    <w:tmpl w:val="7FBCC5C2"/>
    <w:lvl w:ilvl="0" w:tplc="30488FF0">
      <w:start w:val="1"/>
      <w:numFmt w:val="bullet"/>
      <w:lvlText w:val=""/>
      <w:lvlPicBulletId w:val="0"/>
      <w:lvlJc w:val="left"/>
      <w:pPr>
        <w:tabs>
          <w:tab w:val="num" w:pos="720"/>
        </w:tabs>
        <w:ind w:left="720" w:hanging="360"/>
      </w:pPr>
      <w:rPr>
        <w:rFonts w:ascii="Symbol" w:hAnsi="Symbol" w:hint="default"/>
      </w:rPr>
    </w:lvl>
    <w:lvl w:ilvl="1" w:tplc="67909CDC" w:tentative="1">
      <w:start w:val="1"/>
      <w:numFmt w:val="bullet"/>
      <w:lvlText w:val=""/>
      <w:lvlPicBulletId w:val="0"/>
      <w:lvlJc w:val="left"/>
      <w:pPr>
        <w:tabs>
          <w:tab w:val="num" w:pos="1440"/>
        </w:tabs>
        <w:ind w:left="1440" w:hanging="360"/>
      </w:pPr>
      <w:rPr>
        <w:rFonts w:ascii="Symbol" w:hAnsi="Symbol" w:hint="default"/>
      </w:rPr>
    </w:lvl>
    <w:lvl w:ilvl="2" w:tplc="1F7E6616" w:tentative="1">
      <w:start w:val="1"/>
      <w:numFmt w:val="bullet"/>
      <w:lvlText w:val=""/>
      <w:lvlPicBulletId w:val="0"/>
      <w:lvlJc w:val="left"/>
      <w:pPr>
        <w:tabs>
          <w:tab w:val="num" w:pos="2160"/>
        </w:tabs>
        <w:ind w:left="2160" w:hanging="360"/>
      </w:pPr>
      <w:rPr>
        <w:rFonts w:ascii="Symbol" w:hAnsi="Symbol" w:hint="default"/>
      </w:rPr>
    </w:lvl>
    <w:lvl w:ilvl="3" w:tplc="B17C562A" w:tentative="1">
      <w:start w:val="1"/>
      <w:numFmt w:val="bullet"/>
      <w:lvlText w:val=""/>
      <w:lvlPicBulletId w:val="0"/>
      <w:lvlJc w:val="left"/>
      <w:pPr>
        <w:tabs>
          <w:tab w:val="num" w:pos="2880"/>
        </w:tabs>
        <w:ind w:left="2880" w:hanging="360"/>
      </w:pPr>
      <w:rPr>
        <w:rFonts w:ascii="Symbol" w:hAnsi="Symbol" w:hint="default"/>
      </w:rPr>
    </w:lvl>
    <w:lvl w:ilvl="4" w:tplc="F432A2F0" w:tentative="1">
      <w:start w:val="1"/>
      <w:numFmt w:val="bullet"/>
      <w:lvlText w:val=""/>
      <w:lvlPicBulletId w:val="0"/>
      <w:lvlJc w:val="left"/>
      <w:pPr>
        <w:tabs>
          <w:tab w:val="num" w:pos="3600"/>
        </w:tabs>
        <w:ind w:left="3600" w:hanging="360"/>
      </w:pPr>
      <w:rPr>
        <w:rFonts w:ascii="Symbol" w:hAnsi="Symbol" w:hint="default"/>
      </w:rPr>
    </w:lvl>
    <w:lvl w:ilvl="5" w:tplc="5FA48B00" w:tentative="1">
      <w:start w:val="1"/>
      <w:numFmt w:val="bullet"/>
      <w:lvlText w:val=""/>
      <w:lvlPicBulletId w:val="0"/>
      <w:lvlJc w:val="left"/>
      <w:pPr>
        <w:tabs>
          <w:tab w:val="num" w:pos="4320"/>
        </w:tabs>
        <w:ind w:left="4320" w:hanging="360"/>
      </w:pPr>
      <w:rPr>
        <w:rFonts w:ascii="Symbol" w:hAnsi="Symbol" w:hint="default"/>
      </w:rPr>
    </w:lvl>
    <w:lvl w:ilvl="6" w:tplc="E940E942" w:tentative="1">
      <w:start w:val="1"/>
      <w:numFmt w:val="bullet"/>
      <w:lvlText w:val=""/>
      <w:lvlPicBulletId w:val="0"/>
      <w:lvlJc w:val="left"/>
      <w:pPr>
        <w:tabs>
          <w:tab w:val="num" w:pos="5040"/>
        </w:tabs>
        <w:ind w:left="5040" w:hanging="360"/>
      </w:pPr>
      <w:rPr>
        <w:rFonts w:ascii="Symbol" w:hAnsi="Symbol" w:hint="default"/>
      </w:rPr>
    </w:lvl>
    <w:lvl w:ilvl="7" w:tplc="2BF496E0" w:tentative="1">
      <w:start w:val="1"/>
      <w:numFmt w:val="bullet"/>
      <w:lvlText w:val=""/>
      <w:lvlPicBulletId w:val="0"/>
      <w:lvlJc w:val="left"/>
      <w:pPr>
        <w:tabs>
          <w:tab w:val="num" w:pos="5760"/>
        </w:tabs>
        <w:ind w:left="5760" w:hanging="360"/>
      </w:pPr>
      <w:rPr>
        <w:rFonts w:ascii="Symbol" w:hAnsi="Symbol" w:hint="default"/>
      </w:rPr>
    </w:lvl>
    <w:lvl w:ilvl="8" w:tplc="9508000C"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3FDA54B9"/>
    <w:multiLevelType w:val="hybridMultilevel"/>
    <w:tmpl w:val="145A1690"/>
    <w:lvl w:ilvl="0" w:tplc="0DC6B08E">
      <w:start w:val="1"/>
      <w:numFmt w:val="bullet"/>
      <w:lvlText w:val=""/>
      <w:lvlPicBulletId w:val="0"/>
      <w:lvlJc w:val="left"/>
      <w:pPr>
        <w:tabs>
          <w:tab w:val="num" w:pos="720"/>
        </w:tabs>
        <w:ind w:left="720" w:hanging="360"/>
      </w:pPr>
      <w:rPr>
        <w:rFonts w:ascii="Symbol" w:hAnsi="Symbol" w:hint="default"/>
      </w:rPr>
    </w:lvl>
    <w:lvl w:ilvl="1" w:tplc="B9CC7C72" w:tentative="1">
      <w:start w:val="1"/>
      <w:numFmt w:val="bullet"/>
      <w:lvlText w:val=""/>
      <w:lvlPicBulletId w:val="0"/>
      <w:lvlJc w:val="left"/>
      <w:pPr>
        <w:tabs>
          <w:tab w:val="num" w:pos="1440"/>
        </w:tabs>
        <w:ind w:left="1440" w:hanging="360"/>
      </w:pPr>
      <w:rPr>
        <w:rFonts w:ascii="Symbol" w:hAnsi="Symbol" w:hint="default"/>
      </w:rPr>
    </w:lvl>
    <w:lvl w:ilvl="2" w:tplc="AC3A9E6E" w:tentative="1">
      <w:start w:val="1"/>
      <w:numFmt w:val="bullet"/>
      <w:lvlText w:val=""/>
      <w:lvlPicBulletId w:val="0"/>
      <w:lvlJc w:val="left"/>
      <w:pPr>
        <w:tabs>
          <w:tab w:val="num" w:pos="2160"/>
        </w:tabs>
        <w:ind w:left="2160" w:hanging="360"/>
      </w:pPr>
      <w:rPr>
        <w:rFonts w:ascii="Symbol" w:hAnsi="Symbol" w:hint="default"/>
      </w:rPr>
    </w:lvl>
    <w:lvl w:ilvl="3" w:tplc="6994ADA8" w:tentative="1">
      <w:start w:val="1"/>
      <w:numFmt w:val="bullet"/>
      <w:lvlText w:val=""/>
      <w:lvlPicBulletId w:val="0"/>
      <w:lvlJc w:val="left"/>
      <w:pPr>
        <w:tabs>
          <w:tab w:val="num" w:pos="2880"/>
        </w:tabs>
        <w:ind w:left="2880" w:hanging="360"/>
      </w:pPr>
      <w:rPr>
        <w:rFonts w:ascii="Symbol" w:hAnsi="Symbol" w:hint="default"/>
      </w:rPr>
    </w:lvl>
    <w:lvl w:ilvl="4" w:tplc="9C0857A4" w:tentative="1">
      <w:start w:val="1"/>
      <w:numFmt w:val="bullet"/>
      <w:lvlText w:val=""/>
      <w:lvlPicBulletId w:val="0"/>
      <w:lvlJc w:val="left"/>
      <w:pPr>
        <w:tabs>
          <w:tab w:val="num" w:pos="3600"/>
        </w:tabs>
        <w:ind w:left="3600" w:hanging="360"/>
      </w:pPr>
      <w:rPr>
        <w:rFonts w:ascii="Symbol" w:hAnsi="Symbol" w:hint="default"/>
      </w:rPr>
    </w:lvl>
    <w:lvl w:ilvl="5" w:tplc="9FDAFBF2" w:tentative="1">
      <w:start w:val="1"/>
      <w:numFmt w:val="bullet"/>
      <w:lvlText w:val=""/>
      <w:lvlPicBulletId w:val="0"/>
      <w:lvlJc w:val="left"/>
      <w:pPr>
        <w:tabs>
          <w:tab w:val="num" w:pos="4320"/>
        </w:tabs>
        <w:ind w:left="4320" w:hanging="360"/>
      </w:pPr>
      <w:rPr>
        <w:rFonts w:ascii="Symbol" w:hAnsi="Symbol" w:hint="default"/>
      </w:rPr>
    </w:lvl>
    <w:lvl w:ilvl="6" w:tplc="3ECEE208" w:tentative="1">
      <w:start w:val="1"/>
      <w:numFmt w:val="bullet"/>
      <w:lvlText w:val=""/>
      <w:lvlPicBulletId w:val="0"/>
      <w:lvlJc w:val="left"/>
      <w:pPr>
        <w:tabs>
          <w:tab w:val="num" w:pos="5040"/>
        </w:tabs>
        <w:ind w:left="5040" w:hanging="360"/>
      </w:pPr>
      <w:rPr>
        <w:rFonts w:ascii="Symbol" w:hAnsi="Symbol" w:hint="default"/>
      </w:rPr>
    </w:lvl>
    <w:lvl w:ilvl="7" w:tplc="E3549AF8" w:tentative="1">
      <w:start w:val="1"/>
      <w:numFmt w:val="bullet"/>
      <w:lvlText w:val=""/>
      <w:lvlPicBulletId w:val="0"/>
      <w:lvlJc w:val="left"/>
      <w:pPr>
        <w:tabs>
          <w:tab w:val="num" w:pos="5760"/>
        </w:tabs>
        <w:ind w:left="5760" w:hanging="360"/>
      </w:pPr>
      <w:rPr>
        <w:rFonts w:ascii="Symbol" w:hAnsi="Symbol" w:hint="default"/>
      </w:rPr>
    </w:lvl>
    <w:lvl w:ilvl="8" w:tplc="89EEF2B6"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43A00455"/>
    <w:multiLevelType w:val="multilevel"/>
    <w:tmpl w:val="C90200D2"/>
    <w:lvl w:ilvl="0">
      <w:start w:val="2024"/>
      <w:numFmt w:val="decimal"/>
      <w:lvlText w:val="%1"/>
      <w:lvlJc w:val="left"/>
      <w:pPr>
        <w:ind w:left="1035" w:hanging="1035"/>
      </w:pPr>
      <w:rPr>
        <w:rFonts w:hint="default"/>
      </w:rPr>
    </w:lvl>
    <w:lvl w:ilvl="1">
      <w:start w:val="2028"/>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57900AC"/>
    <w:multiLevelType w:val="hybridMultilevel"/>
    <w:tmpl w:val="C6B4738E"/>
    <w:lvl w:ilvl="0" w:tplc="6848050E">
      <w:start w:val="1"/>
      <w:numFmt w:val="bullet"/>
      <w:lvlText w:val="-"/>
      <w:lvlJc w:val="left"/>
      <w:pPr>
        <w:tabs>
          <w:tab w:val="num" w:pos="720"/>
        </w:tabs>
        <w:ind w:left="720" w:hanging="360"/>
      </w:pPr>
      <w:rPr>
        <w:rFonts w:ascii="Arial" w:hAnsi="Arial" w:hint="default"/>
      </w:rPr>
    </w:lvl>
    <w:lvl w:ilvl="1" w:tplc="4F06F4C4" w:tentative="1">
      <w:start w:val="1"/>
      <w:numFmt w:val="bullet"/>
      <w:lvlText w:val="-"/>
      <w:lvlJc w:val="left"/>
      <w:pPr>
        <w:tabs>
          <w:tab w:val="num" w:pos="1440"/>
        </w:tabs>
        <w:ind w:left="1440" w:hanging="360"/>
      </w:pPr>
      <w:rPr>
        <w:rFonts w:ascii="Arial" w:hAnsi="Arial" w:hint="default"/>
      </w:rPr>
    </w:lvl>
    <w:lvl w:ilvl="2" w:tplc="93A6B4A0" w:tentative="1">
      <w:start w:val="1"/>
      <w:numFmt w:val="bullet"/>
      <w:lvlText w:val="-"/>
      <w:lvlJc w:val="left"/>
      <w:pPr>
        <w:tabs>
          <w:tab w:val="num" w:pos="2160"/>
        </w:tabs>
        <w:ind w:left="2160" w:hanging="360"/>
      </w:pPr>
      <w:rPr>
        <w:rFonts w:ascii="Arial" w:hAnsi="Arial" w:hint="default"/>
      </w:rPr>
    </w:lvl>
    <w:lvl w:ilvl="3" w:tplc="E7902110" w:tentative="1">
      <w:start w:val="1"/>
      <w:numFmt w:val="bullet"/>
      <w:lvlText w:val="-"/>
      <w:lvlJc w:val="left"/>
      <w:pPr>
        <w:tabs>
          <w:tab w:val="num" w:pos="2880"/>
        </w:tabs>
        <w:ind w:left="2880" w:hanging="360"/>
      </w:pPr>
      <w:rPr>
        <w:rFonts w:ascii="Arial" w:hAnsi="Arial" w:hint="default"/>
      </w:rPr>
    </w:lvl>
    <w:lvl w:ilvl="4" w:tplc="C8CCAD50" w:tentative="1">
      <w:start w:val="1"/>
      <w:numFmt w:val="bullet"/>
      <w:lvlText w:val="-"/>
      <w:lvlJc w:val="left"/>
      <w:pPr>
        <w:tabs>
          <w:tab w:val="num" w:pos="3600"/>
        </w:tabs>
        <w:ind w:left="3600" w:hanging="360"/>
      </w:pPr>
      <w:rPr>
        <w:rFonts w:ascii="Arial" w:hAnsi="Arial" w:hint="default"/>
      </w:rPr>
    </w:lvl>
    <w:lvl w:ilvl="5" w:tplc="4E5EEE20" w:tentative="1">
      <w:start w:val="1"/>
      <w:numFmt w:val="bullet"/>
      <w:lvlText w:val="-"/>
      <w:lvlJc w:val="left"/>
      <w:pPr>
        <w:tabs>
          <w:tab w:val="num" w:pos="4320"/>
        </w:tabs>
        <w:ind w:left="4320" w:hanging="360"/>
      </w:pPr>
      <w:rPr>
        <w:rFonts w:ascii="Arial" w:hAnsi="Arial" w:hint="default"/>
      </w:rPr>
    </w:lvl>
    <w:lvl w:ilvl="6" w:tplc="037AA6E0" w:tentative="1">
      <w:start w:val="1"/>
      <w:numFmt w:val="bullet"/>
      <w:lvlText w:val="-"/>
      <w:lvlJc w:val="left"/>
      <w:pPr>
        <w:tabs>
          <w:tab w:val="num" w:pos="5040"/>
        </w:tabs>
        <w:ind w:left="5040" w:hanging="360"/>
      </w:pPr>
      <w:rPr>
        <w:rFonts w:ascii="Arial" w:hAnsi="Arial" w:hint="default"/>
      </w:rPr>
    </w:lvl>
    <w:lvl w:ilvl="7" w:tplc="7E4A436E" w:tentative="1">
      <w:start w:val="1"/>
      <w:numFmt w:val="bullet"/>
      <w:lvlText w:val="-"/>
      <w:lvlJc w:val="left"/>
      <w:pPr>
        <w:tabs>
          <w:tab w:val="num" w:pos="5760"/>
        </w:tabs>
        <w:ind w:left="5760" w:hanging="360"/>
      </w:pPr>
      <w:rPr>
        <w:rFonts w:ascii="Arial" w:hAnsi="Arial" w:hint="default"/>
      </w:rPr>
    </w:lvl>
    <w:lvl w:ilvl="8" w:tplc="3216CC28" w:tentative="1">
      <w:start w:val="1"/>
      <w:numFmt w:val="bullet"/>
      <w:lvlText w:val="-"/>
      <w:lvlJc w:val="left"/>
      <w:pPr>
        <w:tabs>
          <w:tab w:val="num" w:pos="6480"/>
        </w:tabs>
        <w:ind w:left="6480" w:hanging="360"/>
      </w:pPr>
      <w:rPr>
        <w:rFonts w:ascii="Arial" w:hAnsi="Arial" w:hint="default"/>
      </w:rPr>
    </w:lvl>
  </w:abstractNum>
  <w:abstractNum w:abstractNumId="41">
    <w:nsid w:val="47DF035C"/>
    <w:multiLevelType w:val="hybridMultilevel"/>
    <w:tmpl w:val="2EF6FE2A"/>
    <w:lvl w:ilvl="0" w:tplc="5A583BF8">
      <w:start w:val="1"/>
      <w:numFmt w:val="bullet"/>
      <w:lvlText w:val=""/>
      <w:lvlPicBulletId w:val="0"/>
      <w:lvlJc w:val="left"/>
      <w:pPr>
        <w:tabs>
          <w:tab w:val="num" w:pos="720"/>
        </w:tabs>
        <w:ind w:left="720" w:hanging="360"/>
      </w:pPr>
      <w:rPr>
        <w:rFonts w:ascii="Symbol" w:hAnsi="Symbol" w:hint="default"/>
      </w:rPr>
    </w:lvl>
    <w:lvl w:ilvl="1" w:tplc="F9C466E0" w:tentative="1">
      <w:start w:val="1"/>
      <w:numFmt w:val="bullet"/>
      <w:lvlText w:val=""/>
      <w:lvlPicBulletId w:val="0"/>
      <w:lvlJc w:val="left"/>
      <w:pPr>
        <w:tabs>
          <w:tab w:val="num" w:pos="1440"/>
        </w:tabs>
        <w:ind w:left="1440" w:hanging="360"/>
      </w:pPr>
      <w:rPr>
        <w:rFonts w:ascii="Symbol" w:hAnsi="Symbol" w:hint="default"/>
      </w:rPr>
    </w:lvl>
    <w:lvl w:ilvl="2" w:tplc="0BB6941E" w:tentative="1">
      <w:start w:val="1"/>
      <w:numFmt w:val="bullet"/>
      <w:lvlText w:val=""/>
      <w:lvlPicBulletId w:val="0"/>
      <w:lvlJc w:val="left"/>
      <w:pPr>
        <w:tabs>
          <w:tab w:val="num" w:pos="2160"/>
        </w:tabs>
        <w:ind w:left="2160" w:hanging="360"/>
      </w:pPr>
      <w:rPr>
        <w:rFonts w:ascii="Symbol" w:hAnsi="Symbol" w:hint="default"/>
      </w:rPr>
    </w:lvl>
    <w:lvl w:ilvl="3" w:tplc="C15A4B8C" w:tentative="1">
      <w:start w:val="1"/>
      <w:numFmt w:val="bullet"/>
      <w:lvlText w:val=""/>
      <w:lvlPicBulletId w:val="0"/>
      <w:lvlJc w:val="left"/>
      <w:pPr>
        <w:tabs>
          <w:tab w:val="num" w:pos="2880"/>
        </w:tabs>
        <w:ind w:left="2880" w:hanging="360"/>
      </w:pPr>
      <w:rPr>
        <w:rFonts w:ascii="Symbol" w:hAnsi="Symbol" w:hint="default"/>
      </w:rPr>
    </w:lvl>
    <w:lvl w:ilvl="4" w:tplc="B3F43C66" w:tentative="1">
      <w:start w:val="1"/>
      <w:numFmt w:val="bullet"/>
      <w:lvlText w:val=""/>
      <w:lvlPicBulletId w:val="0"/>
      <w:lvlJc w:val="left"/>
      <w:pPr>
        <w:tabs>
          <w:tab w:val="num" w:pos="3600"/>
        </w:tabs>
        <w:ind w:left="3600" w:hanging="360"/>
      </w:pPr>
      <w:rPr>
        <w:rFonts w:ascii="Symbol" w:hAnsi="Symbol" w:hint="default"/>
      </w:rPr>
    </w:lvl>
    <w:lvl w:ilvl="5" w:tplc="9AA88AF8" w:tentative="1">
      <w:start w:val="1"/>
      <w:numFmt w:val="bullet"/>
      <w:lvlText w:val=""/>
      <w:lvlPicBulletId w:val="0"/>
      <w:lvlJc w:val="left"/>
      <w:pPr>
        <w:tabs>
          <w:tab w:val="num" w:pos="4320"/>
        </w:tabs>
        <w:ind w:left="4320" w:hanging="360"/>
      </w:pPr>
      <w:rPr>
        <w:rFonts w:ascii="Symbol" w:hAnsi="Symbol" w:hint="default"/>
      </w:rPr>
    </w:lvl>
    <w:lvl w:ilvl="6" w:tplc="B5DA0194" w:tentative="1">
      <w:start w:val="1"/>
      <w:numFmt w:val="bullet"/>
      <w:lvlText w:val=""/>
      <w:lvlPicBulletId w:val="0"/>
      <w:lvlJc w:val="left"/>
      <w:pPr>
        <w:tabs>
          <w:tab w:val="num" w:pos="5040"/>
        </w:tabs>
        <w:ind w:left="5040" w:hanging="360"/>
      </w:pPr>
      <w:rPr>
        <w:rFonts w:ascii="Symbol" w:hAnsi="Symbol" w:hint="default"/>
      </w:rPr>
    </w:lvl>
    <w:lvl w:ilvl="7" w:tplc="08DC1FF4" w:tentative="1">
      <w:start w:val="1"/>
      <w:numFmt w:val="bullet"/>
      <w:lvlText w:val=""/>
      <w:lvlPicBulletId w:val="0"/>
      <w:lvlJc w:val="left"/>
      <w:pPr>
        <w:tabs>
          <w:tab w:val="num" w:pos="5760"/>
        </w:tabs>
        <w:ind w:left="5760" w:hanging="360"/>
      </w:pPr>
      <w:rPr>
        <w:rFonts w:ascii="Symbol" w:hAnsi="Symbol" w:hint="default"/>
      </w:rPr>
    </w:lvl>
    <w:lvl w:ilvl="8" w:tplc="4A62F4DA"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493E1E05"/>
    <w:multiLevelType w:val="hybridMultilevel"/>
    <w:tmpl w:val="AFF2570A"/>
    <w:lvl w:ilvl="0" w:tplc="A21233FC">
      <w:start w:val="1"/>
      <w:numFmt w:val="bullet"/>
      <w:lvlText w:val="•"/>
      <w:lvlJc w:val="left"/>
      <w:pPr>
        <w:tabs>
          <w:tab w:val="num" w:pos="720"/>
        </w:tabs>
        <w:ind w:left="720" w:hanging="360"/>
      </w:pPr>
      <w:rPr>
        <w:rFonts w:ascii="Arial" w:hAnsi="Arial" w:hint="default"/>
      </w:rPr>
    </w:lvl>
    <w:lvl w:ilvl="1" w:tplc="C1EAE308" w:tentative="1">
      <w:start w:val="1"/>
      <w:numFmt w:val="bullet"/>
      <w:lvlText w:val="•"/>
      <w:lvlJc w:val="left"/>
      <w:pPr>
        <w:tabs>
          <w:tab w:val="num" w:pos="1440"/>
        </w:tabs>
        <w:ind w:left="1440" w:hanging="360"/>
      </w:pPr>
      <w:rPr>
        <w:rFonts w:ascii="Arial" w:hAnsi="Arial" w:hint="default"/>
      </w:rPr>
    </w:lvl>
    <w:lvl w:ilvl="2" w:tplc="5FF25A36" w:tentative="1">
      <w:start w:val="1"/>
      <w:numFmt w:val="bullet"/>
      <w:lvlText w:val="•"/>
      <w:lvlJc w:val="left"/>
      <w:pPr>
        <w:tabs>
          <w:tab w:val="num" w:pos="2160"/>
        </w:tabs>
        <w:ind w:left="2160" w:hanging="360"/>
      </w:pPr>
      <w:rPr>
        <w:rFonts w:ascii="Arial" w:hAnsi="Arial" w:hint="default"/>
      </w:rPr>
    </w:lvl>
    <w:lvl w:ilvl="3" w:tplc="5F0CB134" w:tentative="1">
      <w:start w:val="1"/>
      <w:numFmt w:val="bullet"/>
      <w:lvlText w:val="•"/>
      <w:lvlJc w:val="left"/>
      <w:pPr>
        <w:tabs>
          <w:tab w:val="num" w:pos="2880"/>
        </w:tabs>
        <w:ind w:left="2880" w:hanging="360"/>
      </w:pPr>
      <w:rPr>
        <w:rFonts w:ascii="Arial" w:hAnsi="Arial" w:hint="default"/>
      </w:rPr>
    </w:lvl>
    <w:lvl w:ilvl="4" w:tplc="A6E64986" w:tentative="1">
      <w:start w:val="1"/>
      <w:numFmt w:val="bullet"/>
      <w:lvlText w:val="•"/>
      <w:lvlJc w:val="left"/>
      <w:pPr>
        <w:tabs>
          <w:tab w:val="num" w:pos="3600"/>
        </w:tabs>
        <w:ind w:left="3600" w:hanging="360"/>
      </w:pPr>
      <w:rPr>
        <w:rFonts w:ascii="Arial" w:hAnsi="Arial" w:hint="default"/>
      </w:rPr>
    </w:lvl>
    <w:lvl w:ilvl="5" w:tplc="158C225E" w:tentative="1">
      <w:start w:val="1"/>
      <w:numFmt w:val="bullet"/>
      <w:lvlText w:val="•"/>
      <w:lvlJc w:val="left"/>
      <w:pPr>
        <w:tabs>
          <w:tab w:val="num" w:pos="4320"/>
        </w:tabs>
        <w:ind w:left="4320" w:hanging="360"/>
      </w:pPr>
      <w:rPr>
        <w:rFonts w:ascii="Arial" w:hAnsi="Arial" w:hint="default"/>
      </w:rPr>
    </w:lvl>
    <w:lvl w:ilvl="6" w:tplc="BC905CC4" w:tentative="1">
      <w:start w:val="1"/>
      <w:numFmt w:val="bullet"/>
      <w:lvlText w:val="•"/>
      <w:lvlJc w:val="left"/>
      <w:pPr>
        <w:tabs>
          <w:tab w:val="num" w:pos="5040"/>
        </w:tabs>
        <w:ind w:left="5040" w:hanging="360"/>
      </w:pPr>
      <w:rPr>
        <w:rFonts w:ascii="Arial" w:hAnsi="Arial" w:hint="default"/>
      </w:rPr>
    </w:lvl>
    <w:lvl w:ilvl="7" w:tplc="4B26692C" w:tentative="1">
      <w:start w:val="1"/>
      <w:numFmt w:val="bullet"/>
      <w:lvlText w:val="•"/>
      <w:lvlJc w:val="left"/>
      <w:pPr>
        <w:tabs>
          <w:tab w:val="num" w:pos="5760"/>
        </w:tabs>
        <w:ind w:left="5760" w:hanging="360"/>
      </w:pPr>
      <w:rPr>
        <w:rFonts w:ascii="Arial" w:hAnsi="Arial" w:hint="default"/>
      </w:rPr>
    </w:lvl>
    <w:lvl w:ilvl="8" w:tplc="4A7E46EC" w:tentative="1">
      <w:start w:val="1"/>
      <w:numFmt w:val="bullet"/>
      <w:lvlText w:val="•"/>
      <w:lvlJc w:val="left"/>
      <w:pPr>
        <w:tabs>
          <w:tab w:val="num" w:pos="6480"/>
        </w:tabs>
        <w:ind w:left="6480" w:hanging="360"/>
      </w:pPr>
      <w:rPr>
        <w:rFonts w:ascii="Arial" w:hAnsi="Arial" w:hint="default"/>
      </w:rPr>
    </w:lvl>
  </w:abstractNum>
  <w:abstractNum w:abstractNumId="43">
    <w:nsid w:val="4A711636"/>
    <w:multiLevelType w:val="multilevel"/>
    <w:tmpl w:val="AA843E12"/>
    <w:lvl w:ilvl="0">
      <w:start w:val="1"/>
      <w:numFmt w:val="decimal"/>
      <w:lvlText w:val="%1."/>
      <w:lvlJc w:val="left"/>
      <w:pPr>
        <w:ind w:left="720" w:hanging="360"/>
      </w:pPr>
    </w:lvl>
    <w:lvl w:ilvl="1">
      <w:start w:val="2"/>
      <w:numFmt w:val="decimal"/>
      <w:isLgl/>
      <w:lvlText w:val="%1.%2."/>
      <w:lvlJc w:val="left"/>
      <w:pPr>
        <w:ind w:left="810" w:hanging="450"/>
      </w:pPr>
      <w:rPr>
        <w:rFonts w:ascii="Calibri" w:eastAsiaTheme="minorEastAsia" w:hAnsi="Calibri" w:cs="Arial" w:hint="default"/>
        <w:b/>
        <w:sz w:val="28"/>
      </w:rPr>
    </w:lvl>
    <w:lvl w:ilvl="2">
      <w:start w:val="1"/>
      <w:numFmt w:val="decimal"/>
      <w:isLgl/>
      <w:lvlText w:val="%1.%2.%3."/>
      <w:lvlJc w:val="left"/>
      <w:pPr>
        <w:ind w:left="1080" w:hanging="720"/>
      </w:pPr>
      <w:rPr>
        <w:rFonts w:ascii="Calibri" w:eastAsiaTheme="minorEastAsia" w:hAnsi="Calibri" w:cs="Arial" w:hint="default"/>
        <w:b/>
        <w:sz w:val="28"/>
      </w:rPr>
    </w:lvl>
    <w:lvl w:ilvl="3">
      <w:start w:val="1"/>
      <w:numFmt w:val="decimal"/>
      <w:isLgl/>
      <w:lvlText w:val="%1.%2.%3.%4."/>
      <w:lvlJc w:val="left"/>
      <w:pPr>
        <w:ind w:left="1080" w:hanging="720"/>
      </w:pPr>
      <w:rPr>
        <w:rFonts w:ascii="Calibri" w:eastAsiaTheme="minorEastAsia" w:hAnsi="Calibri" w:cs="Arial" w:hint="default"/>
        <w:b/>
        <w:sz w:val="28"/>
      </w:rPr>
    </w:lvl>
    <w:lvl w:ilvl="4">
      <w:start w:val="1"/>
      <w:numFmt w:val="decimal"/>
      <w:isLgl/>
      <w:lvlText w:val="%1.%2.%3.%4.%5."/>
      <w:lvlJc w:val="left"/>
      <w:pPr>
        <w:ind w:left="1440" w:hanging="1080"/>
      </w:pPr>
      <w:rPr>
        <w:rFonts w:ascii="Calibri" w:eastAsiaTheme="minorEastAsia" w:hAnsi="Calibri" w:cs="Arial" w:hint="default"/>
        <w:b/>
        <w:sz w:val="28"/>
      </w:rPr>
    </w:lvl>
    <w:lvl w:ilvl="5">
      <w:start w:val="1"/>
      <w:numFmt w:val="decimal"/>
      <w:isLgl/>
      <w:lvlText w:val="%1.%2.%3.%4.%5.%6."/>
      <w:lvlJc w:val="left"/>
      <w:pPr>
        <w:ind w:left="1440" w:hanging="1080"/>
      </w:pPr>
      <w:rPr>
        <w:rFonts w:ascii="Calibri" w:eastAsiaTheme="minorEastAsia" w:hAnsi="Calibri" w:cs="Arial" w:hint="default"/>
        <w:b/>
        <w:sz w:val="28"/>
      </w:rPr>
    </w:lvl>
    <w:lvl w:ilvl="6">
      <w:start w:val="1"/>
      <w:numFmt w:val="decimal"/>
      <w:isLgl/>
      <w:lvlText w:val="%1.%2.%3.%4.%5.%6.%7."/>
      <w:lvlJc w:val="left"/>
      <w:pPr>
        <w:ind w:left="1800" w:hanging="1440"/>
      </w:pPr>
      <w:rPr>
        <w:rFonts w:ascii="Calibri" w:eastAsiaTheme="minorEastAsia" w:hAnsi="Calibri" w:cs="Arial" w:hint="default"/>
        <w:b/>
        <w:sz w:val="28"/>
      </w:rPr>
    </w:lvl>
    <w:lvl w:ilvl="7">
      <w:start w:val="1"/>
      <w:numFmt w:val="decimal"/>
      <w:isLgl/>
      <w:lvlText w:val="%1.%2.%3.%4.%5.%6.%7.%8."/>
      <w:lvlJc w:val="left"/>
      <w:pPr>
        <w:ind w:left="1800" w:hanging="1440"/>
      </w:pPr>
      <w:rPr>
        <w:rFonts w:ascii="Calibri" w:eastAsiaTheme="minorEastAsia" w:hAnsi="Calibri" w:cs="Arial" w:hint="default"/>
        <w:b/>
        <w:sz w:val="28"/>
      </w:rPr>
    </w:lvl>
    <w:lvl w:ilvl="8">
      <w:start w:val="1"/>
      <w:numFmt w:val="decimal"/>
      <w:isLgl/>
      <w:lvlText w:val="%1.%2.%3.%4.%5.%6.%7.%8.%9."/>
      <w:lvlJc w:val="left"/>
      <w:pPr>
        <w:ind w:left="2160" w:hanging="1800"/>
      </w:pPr>
      <w:rPr>
        <w:rFonts w:ascii="Calibri" w:eastAsiaTheme="minorEastAsia" w:hAnsi="Calibri" w:cs="Arial" w:hint="default"/>
        <w:b/>
        <w:sz w:val="28"/>
      </w:rPr>
    </w:lvl>
  </w:abstractNum>
  <w:abstractNum w:abstractNumId="44">
    <w:nsid w:val="4ABA1595"/>
    <w:multiLevelType w:val="hybridMultilevel"/>
    <w:tmpl w:val="491AC590"/>
    <w:lvl w:ilvl="0" w:tplc="D55A687C">
      <w:start w:val="1"/>
      <w:numFmt w:val="bullet"/>
      <w:lvlText w:val=""/>
      <w:lvlPicBulletId w:val="0"/>
      <w:lvlJc w:val="left"/>
      <w:pPr>
        <w:tabs>
          <w:tab w:val="num" w:pos="720"/>
        </w:tabs>
        <w:ind w:left="720" w:hanging="360"/>
      </w:pPr>
      <w:rPr>
        <w:rFonts w:ascii="Symbol" w:hAnsi="Symbol" w:hint="default"/>
      </w:rPr>
    </w:lvl>
    <w:lvl w:ilvl="1" w:tplc="DFB0271A" w:tentative="1">
      <w:start w:val="1"/>
      <w:numFmt w:val="bullet"/>
      <w:lvlText w:val=""/>
      <w:lvlPicBulletId w:val="0"/>
      <w:lvlJc w:val="left"/>
      <w:pPr>
        <w:tabs>
          <w:tab w:val="num" w:pos="1440"/>
        </w:tabs>
        <w:ind w:left="1440" w:hanging="360"/>
      </w:pPr>
      <w:rPr>
        <w:rFonts w:ascii="Symbol" w:hAnsi="Symbol" w:hint="default"/>
      </w:rPr>
    </w:lvl>
    <w:lvl w:ilvl="2" w:tplc="571C6286" w:tentative="1">
      <w:start w:val="1"/>
      <w:numFmt w:val="bullet"/>
      <w:lvlText w:val=""/>
      <w:lvlPicBulletId w:val="0"/>
      <w:lvlJc w:val="left"/>
      <w:pPr>
        <w:tabs>
          <w:tab w:val="num" w:pos="2160"/>
        </w:tabs>
        <w:ind w:left="2160" w:hanging="360"/>
      </w:pPr>
      <w:rPr>
        <w:rFonts w:ascii="Symbol" w:hAnsi="Symbol" w:hint="default"/>
      </w:rPr>
    </w:lvl>
    <w:lvl w:ilvl="3" w:tplc="4D1ED8A2" w:tentative="1">
      <w:start w:val="1"/>
      <w:numFmt w:val="bullet"/>
      <w:lvlText w:val=""/>
      <w:lvlPicBulletId w:val="0"/>
      <w:lvlJc w:val="left"/>
      <w:pPr>
        <w:tabs>
          <w:tab w:val="num" w:pos="2880"/>
        </w:tabs>
        <w:ind w:left="2880" w:hanging="360"/>
      </w:pPr>
      <w:rPr>
        <w:rFonts w:ascii="Symbol" w:hAnsi="Symbol" w:hint="default"/>
      </w:rPr>
    </w:lvl>
    <w:lvl w:ilvl="4" w:tplc="7A2698A6" w:tentative="1">
      <w:start w:val="1"/>
      <w:numFmt w:val="bullet"/>
      <w:lvlText w:val=""/>
      <w:lvlPicBulletId w:val="0"/>
      <w:lvlJc w:val="left"/>
      <w:pPr>
        <w:tabs>
          <w:tab w:val="num" w:pos="3600"/>
        </w:tabs>
        <w:ind w:left="3600" w:hanging="360"/>
      </w:pPr>
      <w:rPr>
        <w:rFonts w:ascii="Symbol" w:hAnsi="Symbol" w:hint="default"/>
      </w:rPr>
    </w:lvl>
    <w:lvl w:ilvl="5" w:tplc="C0889C92" w:tentative="1">
      <w:start w:val="1"/>
      <w:numFmt w:val="bullet"/>
      <w:lvlText w:val=""/>
      <w:lvlPicBulletId w:val="0"/>
      <w:lvlJc w:val="left"/>
      <w:pPr>
        <w:tabs>
          <w:tab w:val="num" w:pos="4320"/>
        </w:tabs>
        <w:ind w:left="4320" w:hanging="360"/>
      </w:pPr>
      <w:rPr>
        <w:rFonts w:ascii="Symbol" w:hAnsi="Symbol" w:hint="default"/>
      </w:rPr>
    </w:lvl>
    <w:lvl w:ilvl="6" w:tplc="2A4CEE66" w:tentative="1">
      <w:start w:val="1"/>
      <w:numFmt w:val="bullet"/>
      <w:lvlText w:val=""/>
      <w:lvlPicBulletId w:val="0"/>
      <w:lvlJc w:val="left"/>
      <w:pPr>
        <w:tabs>
          <w:tab w:val="num" w:pos="5040"/>
        </w:tabs>
        <w:ind w:left="5040" w:hanging="360"/>
      </w:pPr>
      <w:rPr>
        <w:rFonts w:ascii="Symbol" w:hAnsi="Symbol" w:hint="default"/>
      </w:rPr>
    </w:lvl>
    <w:lvl w:ilvl="7" w:tplc="6A2A4864" w:tentative="1">
      <w:start w:val="1"/>
      <w:numFmt w:val="bullet"/>
      <w:lvlText w:val=""/>
      <w:lvlPicBulletId w:val="0"/>
      <w:lvlJc w:val="left"/>
      <w:pPr>
        <w:tabs>
          <w:tab w:val="num" w:pos="5760"/>
        </w:tabs>
        <w:ind w:left="5760" w:hanging="360"/>
      </w:pPr>
      <w:rPr>
        <w:rFonts w:ascii="Symbol" w:hAnsi="Symbol" w:hint="default"/>
      </w:rPr>
    </w:lvl>
    <w:lvl w:ilvl="8" w:tplc="A39639DE"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4ADE7A72"/>
    <w:multiLevelType w:val="hybridMultilevel"/>
    <w:tmpl w:val="63E81A36"/>
    <w:lvl w:ilvl="0" w:tplc="A21233FC">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4D620113"/>
    <w:multiLevelType w:val="hybridMultilevel"/>
    <w:tmpl w:val="DAB6F3FE"/>
    <w:lvl w:ilvl="0" w:tplc="06AEBF6A">
      <w:start w:val="1"/>
      <w:numFmt w:val="bullet"/>
      <w:lvlText w:val=""/>
      <w:lvlPicBulletId w:val="0"/>
      <w:lvlJc w:val="left"/>
      <w:pPr>
        <w:tabs>
          <w:tab w:val="num" w:pos="720"/>
        </w:tabs>
        <w:ind w:left="720" w:hanging="360"/>
      </w:pPr>
      <w:rPr>
        <w:rFonts w:ascii="Symbol" w:hAnsi="Symbol" w:hint="default"/>
      </w:rPr>
    </w:lvl>
    <w:lvl w:ilvl="1" w:tplc="D89206E2" w:tentative="1">
      <w:start w:val="1"/>
      <w:numFmt w:val="bullet"/>
      <w:lvlText w:val=""/>
      <w:lvlPicBulletId w:val="0"/>
      <w:lvlJc w:val="left"/>
      <w:pPr>
        <w:tabs>
          <w:tab w:val="num" w:pos="1440"/>
        </w:tabs>
        <w:ind w:left="1440" w:hanging="360"/>
      </w:pPr>
      <w:rPr>
        <w:rFonts w:ascii="Symbol" w:hAnsi="Symbol" w:hint="default"/>
      </w:rPr>
    </w:lvl>
    <w:lvl w:ilvl="2" w:tplc="4FB2E0E4" w:tentative="1">
      <w:start w:val="1"/>
      <w:numFmt w:val="bullet"/>
      <w:lvlText w:val=""/>
      <w:lvlPicBulletId w:val="0"/>
      <w:lvlJc w:val="left"/>
      <w:pPr>
        <w:tabs>
          <w:tab w:val="num" w:pos="2160"/>
        </w:tabs>
        <w:ind w:left="2160" w:hanging="360"/>
      </w:pPr>
      <w:rPr>
        <w:rFonts w:ascii="Symbol" w:hAnsi="Symbol" w:hint="default"/>
      </w:rPr>
    </w:lvl>
    <w:lvl w:ilvl="3" w:tplc="3DE4C3E8" w:tentative="1">
      <w:start w:val="1"/>
      <w:numFmt w:val="bullet"/>
      <w:lvlText w:val=""/>
      <w:lvlPicBulletId w:val="0"/>
      <w:lvlJc w:val="left"/>
      <w:pPr>
        <w:tabs>
          <w:tab w:val="num" w:pos="2880"/>
        </w:tabs>
        <w:ind w:left="2880" w:hanging="360"/>
      </w:pPr>
      <w:rPr>
        <w:rFonts w:ascii="Symbol" w:hAnsi="Symbol" w:hint="default"/>
      </w:rPr>
    </w:lvl>
    <w:lvl w:ilvl="4" w:tplc="32566F1C" w:tentative="1">
      <w:start w:val="1"/>
      <w:numFmt w:val="bullet"/>
      <w:lvlText w:val=""/>
      <w:lvlPicBulletId w:val="0"/>
      <w:lvlJc w:val="left"/>
      <w:pPr>
        <w:tabs>
          <w:tab w:val="num" w:pos="3600"/>
        </w:tabs>
        <w:ind w:left="3600" w:hanging="360"/>
      </w:pPr>
      <w:rPr>
        <w:rFonts w:ascii="Symbol" w:hAnsi="Symbol" w:hint="default"/>
      </w:rPr>
    </w:lvl>
    <w:lvl w:ilvl="5" w:tplc="26C8300C" w:tentative="1">
      <w:start w:val="1"/>
      <w:numFmt w:val="bullet"/>
      <w:lvlText w:val=""/>
      <w:lvlPicBulletId w:val="0"/>
      <w:lvlJc w:val="left"/>
      <w:pPr>
        <w:tabs>
          <w:tab w:val="num" w:pos="4320"/>
        </w:tabs>
        <w:ind w:left="4320" w:hanging="360"/>
      </w:pPr>
      <w:rPr>
        <w:rFonts w:ascii="Symbol" w:hAnsi="Symbol" w:hint="default"/>
      </w:rPr>
    </w:lvl>
    <w:lvl w:ilvl="6" w:tplc="CBA2BE2E" w:tentative="1">
      <w:start w:val="1"/>
      <w:numFmt w:val="bullet"/>
      <w:lvlText w:val=""/>
      <w:lvlPicBulletId w:val="0"/>
      <w:lvlJc w:val="left"/>
      <w:pPr>
        <w:tabs>
          <w:tab w:val="num" w:pos="5040"/>
        </w:tabs>
        <w:ind w:left="5040" w:hanging="360"/>
      </w:pPr>
      <w:rPr>
        <w:rFonts w:ascii="Symbol" w:hAnsi="Symbol" w:hint="default"/>
      </w:rPr>
    </w:lvl>
    <w:lvl w:ilvl="7" w:tplc="7130CFBC" w:tentative="1">
      <w:start w:val="1"/>
      <w:numFmt w:val="bullet"/>
      <w:lvlText w:val=""/>
      <w:lvlPicBulletId w:val="0"/>
      <w:lvlJc w:val="left"/>
      <w:pPr>
        <w:tabs>
          <w:tab w:val="num" w:pos="5760"/>
        </w:tabs>
        <w:ind w:left="5760" w:hanging="360"/>
      </w:pPr>
      <w:rPr>
        <w:rFonts w:ascii="Symbol" w:hAnsi="Symbol" w:hint="default"/>
      </w:rPr>
    </w:lvl>
    <w:lvl w:ilvl="8" w:tplc="ED580C50"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4F036461"/>
    <w:multiLevelType w:val="hybridMultilevel"/>
    <w:tmpl w:val="3B60469A"/>
    <w:lvl w:ilvl="0" w:tplc="F37C8AC2">
      <w:start w:val="1"/>
      <w:numFmt w:val="bullet"/>
      <w:lvlText w:val="•"/>
      <w:lvlJc w:val="left"/>
      <w:pPr>
        <w:tabs>
          <w:tab w:val="num" w:pos="720"/>
        </w:tabs>
        <w:ind w:left="720" w:hanging="360"/>
      </w:pPr>
      <w:rPr>
        <w:rFonts w:ascii="Arial" w:hAnsi="Arial" w:hint="default"/>
      </w:rPr>
    </w:lvl>
    <w:lvl w:ilvl="1" w:tplc="DFBCE6D4" w:tentative="1">
      <w:start w:val="1"/>
      <w:numFmt w:val="bullet"/>
      <w:lvlText w:val="•"/>
      <w:lvlJc w:val="left"/>
      <w:pPr>
        <w:tabs>
          <w:tab w:val="num" w:pos="1440"/>
        </w:tabs>
        <w:ind w:left="1440" w:hanging="360"/>
      </w:pPr>
      <w:rPr>
        <w:rFonts w:ascii="Arial" w:hAnsi="Arial" w:hint="default"/>
      </w:rPr>
    </w:lvl>
    <w:lvl w:ilvl="2" w:tplc="E34A1BDE" w:tentative="1">
      <w:start w:val="1"/>
      <w:numFmt w:val="bullet"/>
      <w:lvlText w:val="•"/>
      <w:lvlJc w:val="left"/>
      <w:pPr>
        <w:tabs>
          <w:tab w:val="num" w:pos="2160"/>
        </w:tabs>
        <w:ind w:left="2160" w:hanging="360"/>
      </w:pPr>
      <w:rPr>
        <w:rFonts w:ascii="Arial" w:hAnsi="Arial" w:hint="default"/>
      </w:rPr>
    </w:lvl>
    <w:lvl w:ilvl="3" w:tplc="58F40F46" w:tentative="1">
      <w:start w:val="1"/>
      <w:numFmt w:val="bullet"/>
      <w:lvlText w:val="•"/>
      <w:lvlJc w:val="left"/>
      <w:pPr>
        <w:tabs>
          <w:tab w:val="num" w:pos="2880"/>
        </w:tabs>
        <w:ind w:left="2880" w:hanging="360"/>
      </w:pPr>
      <w:rPr>
        <w:rFonts w:ascii="Arial" w:hAnsi="Arial" w:hint="default"/>
      </w:rPr>
    </w:lvl>
    <w:lvl w:ilvl="4" w:tplc="7458D13C" w:tentative="1">
      <w:start w:val="1"/>
      <w:numFmt w:val="bullet"/>
      <w:lvlText w:val="•"/>
      <w:lvlJc w:val="left"/>
      <w:pPr>
        <w:tabs>
          <w:tab w:val="num" w:pos="3600"/>
        </w:tabs>
        <w:ind w:left="3600" w:hanging="360"/>
      </w:pPr>
      <w:rPr>
        <w:rFonts w:ascii="Arial" w:hAnsi="Arial" w:hint="default"/>
      </w:rPr>
    </w:lvl>
    <w:lvl w:ilvl="5" w:tplc="6200F13C" w:tentative="1">
      <w:start w:val="1"/>
      <w:numFmt w:val="bullet"/>
      <w:lvlText w:val="•"/>
      <w:lvlJc w:val="left"/>
      <w:pPr>
        <w:tabs>
          <w:tab w:val="num" w:pos="4320"/>
        </w:tabs>
        <w:ind w:left="4320" w:hanging="360"/>
      </w:pPr>
      <w:rPr>
        <w:rFonts w:ascii="Arial" w:hAnsi="Arial" w:hint="default"/>
      </w:rPr>
    </w:lvl>
    <w:lvl w:ilvl="6" w:tplc="3F5C2B2A" w:tentative="1">
      <w:start w:val="1"/>
      <w:numFmt w:val="bullet"/>
      <w:lvlText w:val="•"/>
      <w:lvlJc w:val="left"/>
      <w:pPr>
        <w:tabs>
          <w:tab w:val="num" w:pos="5040"/>
        </w:tabs>
        <w:ind w:left="5040" w:hanging="360"/>
      </w:pPr>
      <w:rPr>
        <w:rFonts w:ascii="Arial" w:hAnsi="Arial" w:hint="default"/>
      </w:rPr>
    </w:lvl>
    <w:lvl w:ilvl="7" w:tplc="4A006E26" w:tentative="1">
      <w:start w:val="1"/>
      <w:numFmt w:val="bullet"/>
      <w:lvlText w:val="•"/>
      <w:lvlJc w:val="left"/>
      <w:pPr>
        <w:tabs>
          <w:tab w:val="num" w:pos="5760"/>
        </w:tabs>
        <w:ind w:left="5760" w:hanging="360"/>
      </w:pPr>
      <w:rPr>
        <w:rFonts w:ascii="Arial" w:hAnsi="Arial" w:hint="default"/>
      </w:rPr>
    </w:lvl>
    <w:lvl w:ilvl="8" w:tplc="040C8162" w:tentative="1">
      <w:start w:val="1"/>
      <w:numFmt w:val="bullet"/>
      <w:lvlText w:val="•"/>
      <w:lvlJc w:val="left"/>
      <w:pPr>
        <w:tabs>
          <w:tab w:val="num" w:pos="6480"/>
        </w:tabs>
        <w:ind w:left="6480" w:hanging="360"/>
      </w:pPr>
      <w:rPr>
        <w:rFonts w:ascii="Arial" w:hAnsi="Arial" w:hint="default"/>
      </w:rPr>
    </w:lvl>
  </w:abstractNum>
  <w:abstractNum w:abstractNumId="48">
    <w:nsid w:val="508B3084"/>
    <w:multiLevelType w:val="hybridMultilevel"/>
    <w:tmpl w:val="DEC85BA6"/>
    <w:lvl w:ilvl="0" w:tplc="6A18B33A">
      <w:start w:val="1"/>
      <w:numFmt w:val="bullet"/>
      <w:lvlText w:val=""/>
      <w:lvlPicBulletId w:val="0"/>
      <w:lvlJc w:val="left"/>
      <w:pPr>
        <w:tabs>
          <w:tab w:val="num" w:pos="720"/>
        </w:tabs>
        <w:ind w:left="720" w:hanging="360"/>
      </w:pPr>
      <w:rPr>
        <w:rFonts w:ascii="Symbol" w:hAnsi="Symbol" w:hint="default"/>
      </w:rPr>
    </w:lvl>
    <w:lvl w:ilvl="1" w:tplc="4A18133E" w:tentative="1">
      <w:start w:val="1"/>
      <w:numFmt w:val="bullet"/>
      <w:lvlText w:val=""/>
      <w:lvlPicBulletId w:val="0"/>
      <w:lvlJc w:val="left"/>
      <w:pPr>
        <w:tabs>
          <w:tab w:val="num" w:pos="1440"/>
        </w:tabs>
        <w:ind w:left="1440" w:hanging="360"/>
      </w:pPr>
      <w:rPr>
        <w:rFonts w:ascii="Symbol" w:hAnsi="Symbol" w:hint="default"/>
      </w:rPr>
    </w:lvl>
    <w:lvl w:ilvl="2" w:tplc="A7E6B4F0" w:tentative="1">
      <w:start w:val="1"/>
      <w:numFmt w:val="bullet"/>
      <w:lvlText w:val=""/>
      <w:lvlPicBulletId w:val="0"/>
      <w:lvlJc w:val="left"/>
      <w:pPr>
        <w:tabs>
          <w:tab w:val="num" w:pos="2160"/>
        </w:tabs>
        <w:ind w:left="2160" w:hanging="360"/>
      </w:pPr>
      <w:rPr>
        <w:rFonts w:ascii="Symbol" w:hAnsi="Symbol" w:hint="default"/>
      </w:rPr>
    </w:lvl>
    <w:lvl w:ilvl="3" w:tplc="DFCC2C42" w:tentative="1">
      <w:start w:val="1"/>
      <w:numFmt w:val="bullet"/>
      <w:lvlText w:val=""/>
      <w:lvlPicBulletId w:val="0"/>
      <w:lvlJc w:val="left"/>
      <w:pPr>
        <w:tabs>
          <w:tab w:val="num" w:pos="2880"/>
        </w:tabs>
        <w:ind w:left="2880" w:hanging="360"/>
      </w:pPr>
      <w:rPr>
        <w:rFonts w:ascii="Symbol" w:hAnsi="Symbol" w:hint="default"/>
      </w:rPr>
    </w:lvl>
    <w:lvl w:ilvl="4" w:tplc="5B564478" w:tentative="1">
      <w:start w:val="1"/>
      <w:numFmt w:val="bullet"/>
      <w:lvlText w:val=""/>
      <w:lvlPicBulletId w:val="0"/>
      <w:lvlJc w:val="left"/>
      <w:pPr>
        <w:tabs>
          <w:tab w:val="num" w:pos="3600"/>
        </w:tabs>
        <w:ind w:left="3600" w:hanging="360"/>
      </w:pPr>
      <w:rPr>
        <w:rFonts w:ascii="Symbol" w:hAnsi="Symbol" w:hint="default"/>
      </w:rPr>
    </w:lvl>
    <w:lvl w:ilvl="5" w:tplc="0E7CF356" w:tentative="1">
      <w:start w:val="1"/>
      <w:numFmt w:val="bullet"/>
      <w:lvlText w:val=""/>
      <w:lvlPicBulletId w:val="0"/>
      <w:lvlJc w:val="left"/>
      <w:pPr>
        <w:tabs>
          <w:tab w:val="num" w:pos="4320"/>
        </w:tabs>
        <w:ind w:left="4320" w:hanging="360"/>
      </w:pPr>
      <w:rPr>
        <w:rFonts w:ascii="Symbol" w:hAnsi="Symbol" w:hint="default"/>
      </w:rPr>
    </w:lvl>
    <w:lvl w:ilvl="6" w:tplc="AF840B02" w:tentative="1">
      <w:start w:val="1"/>
      <w:numFmt w:val="bullet"/>
      <w:lvlText w:val=""/>
      <w:lvlPicBulletId w:val="0"/>
      <w:lvlJc w:val="left"/>
      <w:pPr>
        <w:tabs>
          <w:tab w:val="num" w:pos="5040"/>
        </w:tabs>
        <w:ind w:left="5040" w:hanging="360"/>
      </w:pPr>
      <w:rPr>
        <w:rFonts w:ascii="Symbol" w:hAnsi="Symbol" w:hint="default"/>
      </w:rPr>
    </w:lvl>
    <w:lvl w:ilvl="7" w:tplc="B26687C4" w:tentative="1">
      <w:start w:val="1"/>
      <w:numFmt w:val="bullet"/>
      <w:lvlText w:val=""/>
      <w:lvlPicBulletId w:val="0"/>
      <w:lvlJc w:val="left"/>
      <w:pPr>
        <w:tabs>
          <w:tab w:val="num" w:pos="5760"/>
        </w:tabs>
        <w:ind w:left="5760" w:hanging="360"/>
      </w:pPr>
      <w:rPr>
        <w:rFonts w:ascii="Symbol" w:hAnsi="Symbol" w:hint="default"/>
      </w:rPr>
    </w:lvl>
    <w:lvl w:ilvl="8" w:tplc="F46EAF98" w:tentative="1">
      <w:start w:val="1"/>
      <w:numFmt w:val="bullet"/>
      <w:lvlText w:val=""/>
      <w:lvlPicBulletId w:val="0"/>
      <w:lvlJc w:val="left"/>
      <w:pPr>
        <w:tabs>
          <w:tab w:val="num" w:pos="6480"/>
        </w:tabs>
        <w:ind w:left="6480" w:hanging="360"/>
      </w:pPr>
      <w:rPr>
        <w:rFonts w:ascii="Symbol" w:hAnsi="Symbol" w:hint="default"/>
      </w:rPr>
    </w:lvl>
  </w:abstractNum>
  <w:abstractNum w:abstractNumId="49">
    <w:nsid w:val="50DC5307"/>
    <w:multiLevelType w:val="hybridMultilevel"/>
    <w:tmpl w:val="F9C6AA50"/>
    <w:lvl w:ilvl="0" w:tplc="5C42BA8A">
      <w:start w:val="1"/>
      <w:numFmt w:val="bullet"/>
      <w:lvlText w:val=""/>
      <w:lvlJc w:val="left"/>
      <w:pPr>
        <w:tabs>
          <w:tab w:val="num" w:pos="720"/>
        </w:tabs>
        <w:ind w:left="720" w:hanging="360"/>
      </w:pPr>
      <w:rPr>
        <w:rFonts w:ascii="Wingdings" w:hAnsi="Wingdings" w:hint="default"/>
      </w:rPr>
    </w:lvl>
    <w:lvl w:ilvl="1" w:tplc="D22C6D52" w:tentative="1">
      <w:start w:val="1"/>
      <w:numFmt w:val="bullet"/>
      <w:lvlText w:val=""/>
      <w:lvlJc w:val="left"/>
      <w:pPr>
        <w:tabs>
          <w:tab w:val="num" w:pos="1440"/>
        </w:tabs>
        <w:ind w:left="1440" w:hanging="360"/>
      </w:pPr>
      <w:rPr>
        <w:rFonts w:ascii="Wingdings" w:hAnsi="Wingdings" w:hint="default"/>
      </w:rPr>
    </w:lvl>
    <w:lvl w:ilvl="2" w:tplc="606ECD1A" w:tentative="1">
      <w:start w:val="1"/>
      <w:numFmt w:val="bullet"/>
      <w:lvlText w:val=""/>
      <w:lvlJc w:val="left"/>
      <w:pPr>
        <w:tabs>
          <w:tab w:val="num" w:pos="2160"/>
        </w:tabs>
        <w:ind w:left="2160" w:hanging="360"/>
      </w:pPr>
      <w:rPr>
        <w:rFonts w:ascii="Wingdings" w:hAnsi="Wingdings" w:hint="default"/>
      </w:rPr>
    </w:lvl>
    <w:lvl w:ilvl="3" w:tplc="D56AC11A" w:tentative="1">
      <w:start w:val="1"/>
      <w:numFmt w:val="bullet"/>
      <w:lvlText w:val=""/>
      <w:lvlJc w:val="left"/>
      <w:pPr>
        <w:tabs>
          <w:tab w:val="num" w:pos="2880"/>
        </w:tabs>
        <w:ind w:left="2880" w:hanging="360"/>
      </w:pPr>
      <w:rPr>
        <w:rFonts w:ascii="Wingdings" w:hAnsi="Wingdings" w:hint="default"/>
      </w:rPr>
    </w:lvl>
    <w:lvl w:ilvl="4" w:tplc="9D761EA6" w:tentative="1">
      <w:start w:val="1"/>
      <w:numFmt w:val="bullet"/>
      <w:lvlText w:val=""/>
      <w:lvlJc w:val="left"/>
      <w:pPr>
        <w:tabs>
          <w:tab w:val="num" w:pos="3600"/>
        </w:tabs>
        <w:ind w:left="3600" w:hanging="360"/>
      </w:pPr>
      <w:rPr>
        <w:rFonts w:ascii="Wingdings" w:hAnsi="Wingdings" w:hint="default"/>
      </w:rPr>
    </w:lvl>
    <w:lvl w:ilvl="5" w:tplc="3C8E9F72" w:tentative="1">
      <w:start w:val="1"/>
      <w:numFmt w:val="bullet"/>
      <w:lvlText w:val=""/>
      <w:lvlJc w:val="left"/>
      <w:pPr>
        <w:tabs>
          <w:tab w:val="num" w:pos="4320"/>
        </w:tabs>
        <w:ind w:left="4320" w:hanging="360"/>
      </w:pPr>
      <w:rPr>
        <w:rFonts w:ascii="Wingdings" w:hAnsi="Wingdings" w:hint="default"/>
      </w:rPr>
    </w:lvl>
    <w:lvl w:ilvl="6" w:tplc="712E4F88" w:tentative="1">
      <w:start w:val="1"/>
      <w:numFmt w:val="bullet"/>
      <w:lvlText w:val=""/>
      <w:lvlJc w:val="left"/>
      <w:pPr>
        <w:tabs>
          <w:tab w:val="num" w:pos="5040"/>
        </w:tabs>
        <w:ind w:left="5040" w:hanging="360"/>
      </w:pPr>
      <w:rPr>
        <w:rFonts w:ascii="Wingdings" w:hAnsi="Wingdings" w:hint="default"/>
      </w:rPr>
    </w:lvl>
    <w:lvl w:ilvl="7" w:tplc="7A6AA04E" w:tentative="1">
      <w:start w:val="1"/>
      <w:numFmt w:val="bullet"/>
      <w:lvlText w:val=""/>
      <w:lvlJc w:val="left"/>
      <w:pPr>
        <w:tabs>
          <w:tab w:val="num" w:pos="5760"/>
        </w:tabs>
        <w:ind w:left="5760" w:hanging="360"/>
      </w:pPr>
      <w:rPr>
        <w:rFonts w:ascii="Wingdings" w:hAnsi="Wingdings" w:hint="default"/>
      </w:rPr>
    </w:lvl>
    <w:lvl w:ilvl="8" w:tplc="47C4C060" w:tentative="1">
      <w:start w:val="1"/>
      <w:numFmt w:val="bullet"/>
      <w:lvlText w:val=""/>
      <w:lvlJc w:val="left"/>
      <w:pPr>
        <w:tabs>
          <w:tab w:val="num" w:pos="6480"/>
        </w:tabs>
        <w:ind w:left="6480" w:hanging="360"/>
      </w:pPr>
      <w:rPr>
        <w:rFonts w:ascii="Wingdings" w:hAnsi="Wingdings" w:hint="default"/>
      </w:rPr>
    </w:lvl>
  </w:abstractNum>
  <w:abstractNum w:abstractNumId="50">
    <w:nsid w:val="54686EC5"/>
    <w:multiLevelType w:val="hybridMultilevel"/>
    <w:tmpl w:val="AA74AD5A"/>
    <w:lvl w:ilvl="0" w:tplc="F4889152">
      <w:start w:val="1"/>
      <w:numFmt w:val="bullet"/>
      <w:lvlText w:val=""/>
      <w:lvlPicBulletId w:val="0"/>
      <w:lvlJc w:val="left"/>
      <w:pPr>
        <w:tabs>
          <w:tab w:val="num" w:pos="720"/>
        </w:tabs>
        <w:ind w:left="720" w:hanging="360"/>
      </w:pPr>
      <w:rPr>
        <w:rFonts w:ascii="Symbol" w:hAnsi="Symbol" w:hint="default"/>
      </w:rPr>
    </w:lvl>
    <w:lvl w:ilvl="1" w:tplc="5C02394A" w:tentative="1">
      <w:start w:val="1"/>
      <w:numFmt w:val="bullet"/>
      <w:lvlText w:val=""/>
      <w:lvlPicBulletId w:val="0"/>
      <w:lvlJc w:val="left"/>
      <w:pPr>
        <w:tabs>
          <w:tab w:val="num" w:pos="1440"/>
        </w:tabs>
        <w:ind w:left="1440" w:hanging="360"/>
      </w:pPr>
      <w:rPr>
        <w:rFonts w:ascii="Symbol" w:hAnsi="Symbol" w:hint="default"/>
      </w:rPr>
    </w:lvl>
    <w:lvl w:ilvl="2" w:tplc="38742DB4" w:tentative="1">
      <w:start w:val="1"/>
      <w:numFmt w:val="bullet"/>
      <w:lvlText w:val=""/>
      <w:lvlPicBulletId w:val="0"/>
      <w:lvlJc w:val="left"/>
      <w:pPr>
        <w:tabs>
          <w:tab w:val="num" w:pos="2160"/>
        </w:tabs>
        <w:ind w:left="2160" w:hanging="360"/>
      </w:pPr>
      <w:rPr>
        <w:rFonts w:ascii="Symbol" w:hAnsi="Symbol" w:hint="default"/>
      </w:rPr>
    </w:lvl>
    <w:lvl w:ilvl="3" w:tplc="B5D2ADC2" w:tentative="1">
      <w:start w:val="1"/>
      <w:numFmt w:val="bullet"/>
      <w:lvlText w:val=""/>
      <w:lvlPicBulletId w:val="0"/>
      <w:lvlJc w:val="left"/>
      <w:pPr>
        <w:tabs>
          <w:tab w:val="num" w:pos="2880"/>
        </w:tabs>
        <w:ind w:left="2880" w:hanging="360"/>
      </w:pPr>
      <w:rPr>
        <w:rFonts w:ascii="Symbol" w:hAnsi="Symbol" w:hint="default"/>
      </w:rPr>
    </w:lvl>
    <w:lvl w:ilvl="4" w:tplc="59F6BCC2" w:tentative="1">
      <w:start w:val="1"/>
      <w:numFmt w:val="bullet"/>
      <w:lvlText w:val=""/>
      <w:lvlPicBulletId w:val="0"/>
      <w:lvlJc w:val="left"/>
      <w:pPr>
        <w:tabs>
          <w:tab w:val="num" w:pos="3600"/>
        </w:tabs>
        <w:ind w:left="3600" w:hanging="360"/>
      </w:pPr>
      <w:rPr>
        <w:rFonts w:ascii="Symbol" w:hAnsi="Symbol" w:hint="default"/>
      </w:rPr>
    </w:lvl>
    <w:lvl w:ilvl="5" w:tplc="17A47364" w:tentative="1">
      <w:start w:val="1"/>
      <w:numFmt w:val="bullet"/>
      <w:lvlText w:val=""/>
      <w:lvlPicBulletId w:val="0"/>
      <w:lvlJc w:val="left"/>
      <w:pPr>
        <w:tabs>
          <w:tab w:val="num" w:pos="4320"/>
        </w:tabs>
        <w:ind w:left="4320" w:hanging="360"/>
      </w:pPr>
      <w:rPr>
        <w:rFonts w:ascii="Symbol" w:hAnsi="Symbol" w:hint="default"/>
      </w:rPr>
    </w:lvl>
    <w:lvl w:ilvl="6" w:tplc="366653E4" w:tentative="1">
      <w:start w:val="1"/>
      <w:numFmt w:val="bullet"/>
      <w:lvlText w:val=""/>
      <w:lvlPicBulletId w:val="0"/>
      <w:lvlJc w:val="left"/>
      <w:pPr>
        <w:tabs>
          <w:tab w:val="num" w:pos="5040"/>
        </w:tabs>
        <w:ind w:left="5040" w:hanging="360"/>
      </w:pPr>
      <w:rPr>
        <w:rFonts w:ascii="Symbol" w:hAnsi="Symbol" w:hint="default"/>
      </w:rPr>
    </w:lvl>
    <w:lvl w:ilvl="7" w:tplc="BEB4B68E" w:tentative="1">
      <w:start w:val="1"/>
      <w:numFmt w:val="bullet"/>
      <w:lvlText w:val=""/>
      <w:lvlPicBulletId w:val="0"/>
      <w:lvlJc w:val="left"/>
      <w:pPr>
        <w:tabs>
          <w:tab w:val="num" w:pos="5760"/>
        </w:tabs>
        <w:ind w:left="5760" w:hanging="360"/>
      </w:pPr>
      <w:rPr>
        <w:rFonts w:ascii="Symbol" w:hAnsi="Symbol" w:hint="default"/>
      </w:rPr>
    </w:lvl>
    <w:lvl w:ilvl="8" w:tplc="0F3E3C2E" w:tentative="1">
      <w:start w:val="1"/>
      <w:numFmt w:val="bullet"/>
      <w:lvlText w:val=""/>
      <w:lvlPicBulletId w:val="0"/>
      <w:lvlJc w:val="left"/>
      <w:pPr>
        <w:tabs>
          <w:tab w:val="num" w:pos="6480"/>
        </w:tabs>
        <w:ind w:left="6480" w:hanging="360"/>
      </w:pPr>
      <w:rPr>
        <w:rFonts w:ascii="Symbol" w:hAnsi="Symbol" w:hint="default"/>
      </w:rPr>
    </w:lvl>
  </w:abstractNum>
  <w:abstractNum w:abstractNumId="51">
    <w:nsid w:val="58046BB7"/>
    <w:multiLevelType w:val="hybridMultilevel"/>
    <w:tmpl w:val="5456C4BC"/>
    <w:lvl w:ilvl="0" w:tplc="1C24F7F4">
      <w:start w:val="1"/>
      <w:numFmt w:val="bullet"/>
      <w:lvlText w:val=""/>
      <w:lvlPicBulletId w:val="0"/>
      <w:lvlJc w:val="left"/>
      <w:pPr>
        <w:tabs>
          <w:tab w:val="num" w:pos="720"/>
        </w:tabs>
        <w:ind w:left="720" w:hanging="360"/>
      </w:pPr>
      <w:rPr>
        <w:rFonts w:ascii="Symbol" w:hAnsi="Symbol" w:hint="default"/>
      </w:rPr>
    </w:lvl>
    <w:lvl w:ilvl="1" w:tplc="E78690A4" w:tentative="1">
      <w:start w:val="1"/>
      <w:numFmt w:val="bullet"/>
      <w:lvlText w:val=""/>
      <w:lvlPicBulletId w:val="0"/>
      <w:lvlJc w:val="left"/>
      <w:pPr>
        <w:tabs>
          <w:tab w:val="num" w:pos="1440"/>
        </w:tabs>
        <w:ind w:left="1440" w:hanging="360"/>
      </w:pPr>
      <w:rPr>
        <w:rFonts w:ascii="Symbol" w:hAnsi="Symbol" w:hint="default"/>
      </w:rPr>
    </w:lvl>
    <w:lvl w:ilvl="2" w:tplc="73F63AE0" w:tentative="1">
      <w:start w:val="1"/>
      <w:numFmt w:val="bullet"/>
      <w:lvlText w:val=""/>
      <w:lvlPicBulletId w:val="0"/>
      <w:lvlJc w:val="left"/>
      <w:pPr>
        <w:tabs>
          <w:tab w:val="num" w:pos="2160"/>
        </w:tabs>
        <w:ind w:left="2160" w:hanging="360"/>
      </w:pPr>
      <w:rPr>
        <w:rFonts w:ascii="Symbol" w:hAnsi="Symbol" w:hint="default"/>
      </w:rPr>
    </w:lvl>
    <w:lvl w:ilvl="3" w:tplc="F3BAC564" w:tentative="1">
      <w:start w:val="1"/>
      <w:numFmt w:val="bullet"/>
      <w:lvlText w:val=""/>
      <w:lvlPicBulletId w:val="0"/>
      <w:lvlJc w:val="left"/>
      <w:pPr>
        <w:tabs>
          <w:tab w:val="num" w:pos="2880"/>
        </w:tabs>
        <w:ind w:left="2880" w:hanging="360"/>
      </w:pPr>
      <w:rPr>
        <w:rFonts w:ascii="Symbol" w:hAnsi="Symbol" w:hint="default"/>
      </w:rPr>
    </w:lvl>
    <w:lvl w:ilvl="4" w:tplc="1CA40814" w:tentative="1">
      <w:start w:val="1"/>
      <w:numFmt w:val="bullet"/>
      <w:lvlText w:val=""/>
      <w:lvlPicBulletId w:val="0"/>
      <w:lvlJc w:val="left"/>
      <w:pPr>
        <w:tabs>
          <w:tab w:val="num" w:pos="3600"/>
        </w:tabs>
        <w:ind w:left="3600" w:hanging="360"/>
      </w:pPr>
      <w:rPr>
        <w:rFonts w:ascii="Symbol" w:hAnsi="Symbol" w:hint="default"/>
      </w:rPr>
    </w:lvl>
    <w:lvl w:ilvl="5" w:tplc="21DAFE5A" w:tentative="1">
      <w:start w:val="1"/>
      <w:numFmt w:val="bullet"/>
      <w:lvlText w:val=""/>
      <w:lvlPicBulletId w:val="0"/>
      <w:lvlJc w:val="left"/>
      <w:pPr>
        <w:tabs>
          <w:tab w:val="num" w:pos="4320"/>
        </w:tabs>
        <w:ind w:left="4320" w:hanging="360"/>
      </w:pPr>
      <w:rPr>
        <w:rFonts w:ascii="Symbol" w:hAnsi="Symbol" w:hint="default"/>
      </w:rPr>
    </w:lvl>
    <w:lvl w:ilvl="6" w:tplc="8C1ED730" w:tentative="1">
      <w:start w:val="1"/>
      <w:numFmt w:val="bullet"/>
      <w:lvlText w:val=""/>
      <w:lvlPicBulletId w:val="0"/>
      <w:lvlJc w:val="left"/>
      <w:pPr>
        <w:tabs>
          <w:tab w:val="num" w:pos="5040"/>
        </w:tabs>
        <w:ind w:left="5040" w:hanging="360"/>
      </w:pPr>
      <w:rPr>
        <w:rFonts w:ascii="Symbol" w:hAnsi="Symbol" w:hint="default"/>
      </w:rPr>
    </w:lvl>
    <w:lvl w:ilvl="7" w:tplc="F10ACBAC" w:tentative="1">
      <w:start w:val="1"/>
      <w:numFmt w:val="bullet"/>
      <w:lvlText w:val=""/>
      <w:lvlPicBulletId w:val="0"/>
      <w:lvlJc w:val="left"/>
      <w:pPr>
        <w:tabs>
          <w:tab w:val="num" w:pos="5760"/>
        </w:tabs>
        <w:ind w:left="5760" w:hanging="360"/>
      </w:pPr>
      <w:rPr>
        <w:rFonts w:ascii="Symbol" w:hAnsi="Symbol" w:hint="default"/>
      </w:rPr>
    </w:lvl>
    <w:lvl w:ilvl="8" w:tplc="3C7A94A8" w:tentative="1">
      <w:start w:val="1"/>
      <w:numFmt w:val="bullet"/>
      <w:lvlText w:val=""/>
      <w:lvlPicBulletId w:val="0"/>
      <w:lvlJc w:val="left"/>
      <w:pPr>
        <w:tabs>
          <w:tab w:val="num" w:pos="6480"/>
        </w:tabs>
        <w:ind w:left="6480" w:hanging="360"/>
      </w:pPr>
      <w:rPr>
        <w:rFonts w:ascii="Symbol" w:hAnsi="Symbol" w:hint="default"/>
      </w:rPr>
    </w:lvl>
  </w:abstractNum>
  <w:abstractNum w:abstractNumId="52">
    <w:nsid w:val="59AA0E5B"/>
    <w:multiLevelType w:val="hybridMultilevel"/>
    <w:tmpl w:val="C48CB688"/>
    <w:lvl w:ilvl="0" w:tplc="2446DB04">
      <w:start w:val="1"/>
      <w:numFmt w:val="bullet"/>
      <w:lvlText w:val=""/>
      <w:lvlPicBulletId w:val="0"/>
      <w:lvlJc w:val="left"/>
      <w:pPr>
        <w:tabs>
          <w:tab w:val="num" w:pos="720"/>
        </w:tabs>
        <w:ind w:left="720" w:hanging="360"/>
      </w:pPr>
      <w:rPr>
        <w:rFonts w:ascii="Symbol" w:hAnsi="Symbol" w:hint="default"/>
      </w:rPr>
    </w:lvl>
    <w:lvl w:ilvl="1" w:tplc="A2AAF8F6" w:tentative="1">
      <w:start w:val="1"/>
      <w:numFmt w:val="bullet"/>
      <w:lvlText w:val=""/>
      <w:lvlPicBulletId w:val="0"/>
      <w:lvlJc w:val="left"/>
      <w:pPr>
        <w:tabs>
          <w:tab w:val="num" w:pos="1440"/>
        </w:tabs>
        <w:ind w:left="1440" w:hanging="360"/>
      </w:pPr>
      <w:rPr>
        <w:rFonts w:ascii="Symbol" w:hAnsi="Symbol" w:hint="default"/>
      </w:rPr>
    </w:lvl>
    <w:lvl w:ilvl="2" w:tplc="9F74B17C" w:tentative="1">
      <w:start w:val="1"/>
      <w:numFmt w:val="bullet"/>
      <w:lvlText w:val=""/>
      <w:lvlPicBulletId w:val="0"/>
      <w:lvlJc w:val="left"/>
      <w:pPr>
        <w:tabs>
          <w:tab w:val="num" w:pos="2160"/>
        </w:tabs>
        <w:ind w:left="2160" w:hanging="360"/>
      </w:pPr>
      <w:rPr>
        <w:rFonts w:ascii="Symbol" w:hAnsi="Symbol" w:hint="default"/>
      </w:rPr>
    </w:lvl>
    <w:lvl w:ilvl="3" w:tplc="98662794" w:tentative="1">
      <w:start w:val="1"/>
      <w:numFmt w:val="bullet"/>
      <w:lvlText w:val=""/>
      <w:lvlPicBulletId w:val="0"/>
      <w:lvlJc w:val="left"/>
      <w:pPr>
        <w:tabs>
          <w:tab w:val="num" w:pos="2880"/>
        </w:tabs>
        <w:ind w:left="2880" w:hanging="360"/>
      </w:pPr>
      <w:rPr>
        <w:rFonts w:ascii="Symbol" w:hAnsi="Symbol" w:hint="default"/>
      </w:rPr>
    </w:lvl>
    <w:lvl w:ilvl="4" w:tplc="C9EA95E6" w:tentative="1">
      <w:start w:val="1"/>
      <w:numFmt w:val="bullet"/>
      <w:lvlText w:val=""/>
      <w:lvlPicBulletId w:val="0"/>
      <w:lvlJc w:val="left"/>
      <w:pPr>
        <w:tabs>
          <w:tab w:val="num" w:pos="3600"/>
        </w:tabs>
        <w:ind w:left="3600" w:hanging="360"/>
      </w:pPr>
      <w:rPr>
        <w:rFonts w:ascii="Symbol" w:hAnsi="Symbol" w:hint="default"/>
      </w:rPr>
    </w:lvl>
    <w:lvl w:ilvl="5" w:tplc="2EF4C360" w:tentative="1">
      <w:start w:val="1"/>
      <w:numFmt w:val="bullet"/>
      <w:lvlText w:val=""/>
      <w:lvlPicBulletId w:val="0"/>
      <w:lvlJc w:val="left"/>
      <w:pPr>
        <w:tabs>
          <w:tab w:val="num" w:pos="4320"/>
        </w:tabs>
        <w:ind w:left="4320" w:hanging="360"/>
      </w:pPr>
      <w:rPr>
        <w:rFonts w:ascii="Symbol" w:hAnsi="Symbol" w:hint="default"/>
      </w:rPr>
    </w:lvl>
    <w:lvl w:ilvl="6" w:tplc="E564D656" w:tentative="1">
      <w:start w:val="1"/>
      <w:numFmt w:val="bullet"/>
      <w:lvlText w:val=""/>
      <w:lvlPicBulletId w:val="0"/>
      <w:lvlJc w:val="left"/>
      <w:pPr>
        <w:tabs>
          <w:tab w:val="num" w:pos="5040"/>
        </w:tabs>
        <w:ind w:left="5040" w:hanging="360"/>
      </w:pPr>
      <w:rPr>
        <w:rFonts w:ascii="Symbol" w:hAnsi="Symbol" w:hint="default"/>
      </w:rPr>
    </w:lvl>
    <w:lvl w:ilvl="7" w:tplc="1DDE572E" w:tentative="1">
      <w:start w:val="1"/>
      <w:numFmt w:val="bullet"/>
      <w:lvlText w:val=""/>
      <w:lvlPicBulletId w:val="0"/>
      <w:lvlJc w:val="left"/>
      <w:pPr>
        <w:tabs>
          <w:tab w:val="num" w:pos="5760"/>
        </w:tabs>
        <w:ind w:left="5760" w:hanging="360"/>
      </w:pPr>
      <w:rPr>
        <w:rFonts w:ascii="Symbol" w:hAnsi="Symbol" w:hint="default"/>
      </w:rPr>
    </w:lvl>
    <w:lvl w:ilvl="8" w:tplc="E9B69776" w:tentative="1">
      <w:start w:val="1"/>
      <w:numFmt w:val="bullet"/>
      <w:lvlText w:val=""/>
      <w:lvlPicBulletId w:val="0"/>
      <w:lvlJc w:val="left"/>
      <w:pPr>
        <w:tabs>
          <w:tab w:val="num" w:pos="6480"/>
        </w:tabs>
        <w:ind w:left="6480" w:hanging="360"/>
      </w:pPr>
      <w:rPr>
        <w:rFonts w:ascii="Symbol" w:hAnsi="Symbol" w:hint="default"/>
      </w:rPr>
    </w:lvl>
  </w:abstractNum>
  <w:abstractNum w:abstractNumId="53">
    <w:nsid w:val="59DE737C"/>
    <w:multiLevelType w:val="hybridMultilevel"/>
    <w:tmpl w:val="3E525392"/>
    <w:lvl w:ilvl="0" w:tplc="A274E7FA">
      <w:start w:val="1"/>
      <w:numFmt w:val="bullet"/>
      <w:lvlText w:val=""/>
      <w:lvlPicBulletId w:val="0"/>
      <w:lvlJc w:val="left"/>
      <w:pPr>
        <w:tabs>
          <w:tab w:val="num" w:pos="720"/>
        </w:tabs>
        <w:ind w:left="720" w:hanging="360"/>
      </w:pPr>
      <w:rPr>
        <w:rFonts w:ascii="Symbol" w:hAnsi="Symbol" w:hint="default"/>
      </w:rPr>
    </w:lvl>
    <w:lvl w:ilvl="1" w:tplc="0F8E2442" w:tentative="1">
      <w:start w:val="1"/>
      <w:numFmt w:val="bullet"/>
      <w:lvlText w:val=""/>
      <w:lvlPicBulletId w:val="0"/>
      <w:lvlJc w:val="left"/>
      <w:pPr>
        <w:tabs>
          <w:tab w:val="num" w:pos="1440"/>
        </w:tabs>
        <w:ind w:left="1440" w:hanging="360"/>
      </w:pPr>
      <w:rPr>
        <w:rFonts w:ascii="Symbol" w:hAnsi="Symbol" w:hint="default"/>
      </w:rPr>
    </w:lvl>
    <w:lvl w:ilvl="2" w:tplc="4DB0BD94" w:tentative="1">
      <w:start w:val="1"/>
      <w:numFmt w:val="bullet"/>
      <w:lvlText w:val=""/>
      <w:lvlPicBulletId w:val="0"/>
      <w:lvlJc w:val="left"/>
      <w:pPr>
        <w:tabs>
          <w:tab w:val="num" w:pos="2160"/>
        </w:tabs>
        <w:ind w:left="2160" w:hanging="360"/>
      </w:pPr>
      <w:rPr>
        <w:rFonts w:ascii="Symbol" w:hAnsi="Symbol" w:hint="default"/>
      </w:rPr>
    </w:lvl>
    <w:lvl w:ilvl="3" w:tplc="4B4C351A" w:tentative="1">
      <w:start w:val="1"/>
      <w:numFmt w:val="bullet"/>
      <w:lvlText w:val=""/>
      <w:lvlPicBulletId w:val="0"/>
      <w:lvlJc w:val="left"/>
      <w:pPr>
        <w:tabs>
          <w:tab w:val="num" w:pos="2880"/>
        </w:tabs>
        <w:ind w:left="2880" w:hanging="360"/>
      </w:pPr>
      <w:rPr>
        <w:rFonts w:ascii="Symbol" w:hAnsi="Symbol" w:hint="default"/>
      </w:rPr>
    </w:lvl>
    <w:lvl w:ilvl="4" w:tplc="81700E9A" w:tentative="1">
      <w:start w:val="1"/>
      <w:numFmt w:val="bullet"/>
      <w:lvlText w:val=""/>
      <w:lvlPicBulletId w:val="0"/>
      <w:lvlJc w:val="left"/>
      <w:pPr>
        <w:tabs>
          <w:tab w:val="num" w:pos="3600"/>
        </w:tabs>
        <w:ind w:left="3600" w:hanging="360"/>
      </w:pPr>
      <w:rPr>
        <w:rFonts w:ascii="Symbol" w:hAnsi="Symbol" w:hint="default"/>
      </w:rPr>
    </w:lvl>
    <w:lvl w:ilvl="5" w:tplc="822C65CC" w:tentative="1">
      <w:start w:val="1"/>
      <w:numFmt w:val="bullet"/>
      <w:lvlText w:val=""/>
      <w:lvlPicBulletId w:val="0"/>
      <w:lvlJc w:val="left"/>
      <w:pPr>
        <w:tabs>
          <w:tab w:val="num" w:pos="4320"/>
        </w:tabs>
        <w:ind w:left="4320" w:hanging="360"/>
      </w:pPr>
      <w:rPr>
        <w:rFonts w:ascii="Symbol" w:hAnsi="Symbol" w:hint="default"/>
      </w:rPr>
    </w:lvl>
    <w:lvl w:ilvl="6" w:tplc="D7BCD75A" w:tentative="1">
      <w:start w:val="1"/>
      <w:numFmt w:val="bullet"/>
      <w:lvlText w:val=""/>
      <w:lvlPicBulletId w:val="0"/>
      <w:lvlJc w:val="left"/>
      <w:pPr>
        <w:tabs>
          <w:tab w:val="num" w:pos="5040"/>
        </w:tabs>
        <w:ind w:left="5040" w:hanging="360"/>
      </w:pPr>
      <w:rPr>
        <w:rFonts w:ascii="Symbol" w:hAnsi="Symbol" w:hint="default"/>
      </w:rPr>
    </w:lvl>
    <w:lvl w:ilvl="7" w:tplc="38F6AC16" w:tentative="1">
      <w:start w:val="1"/>
      <w:numFmt w:val="bullet"/>
      <w:lvlText w:val=""/>
      <w:lvlPicBulletId w:val="0"/>
      <w:lvlJc w:val="left"/>
      <w:pPr>
        <w:tabs>
          <w:tab w:val="num" w:pos="5760"/>
        </w:tabs>
        <w:ind w:left="5760" w:hanging="360"/>
      </w:pPr>
      <w:rPr>
        <w:rFonts w:ascii="Symbol" w:hAnsi="Symbol" w:hint="default"/>
      </w:rPr>
    </w:lvl>
    <w:lvl w:ilvl="8" w:tplc="45927882" w:tentative="1">
      <w:start w:val="1"/>
      <w:numFmt w:val="bullet"/>
      <w:lvlText w:val=""/>
      <w:lvlPicBulletId w:val="0"/>
      <w:lvlJc w:val="left"/>
      <w:pPr>
        <w:tabs>
          <w:tab w:val="num" w:pos="6480"/>
        </w:tabs>
        <w:ind w:left="6480" w:hanging="360"/>
      </w:pPr>
      <w:rPr>
        <w:rFonts w:ascii="Symbol" w:hAnsi="Symbol" w:hint="default"/>
      </w:rPr>
    </w:lvl>
  </w:abstractNum>
  <w:abstractNum w:abstractNumId="54">
    <w:nsid w:val="5A750D1E"/>
    <w:multiLevelType w:val="hybridMultilevel"/>
    <w:tmpl w:val="E842B398"/>
    <w:lvl w:ilvl="0" w:tplc="680AAA98">
      <w:start w:val="1"/>
      <w:numFmt w:val="bullet"/>
      <w:lvlText w:val="•"/>
      <w:lvlJc w:val="left"/>
      <w:pPr>
        <w:tabs>
          <w:tab w:val="num" w:pos="720"/>
        </w:tabs>
        <w:ind w:left="720" w:hanging="360"/>
      </w:pPr>
      <w:rPr>
        <w:rFonts w:ascii="Arial" w:hAnsi="Arial" w:hint="default"/>
      </w:rPr>
    </w:lvl>
    <w:lvl w:ilvl="1" w:tplc="F8D0C8A0" w:tentative="1">
      <w:start w:val="1"/>
      <w:numFmt w:val="bullet"/>
      <w:lvlText w:val="•"/>
      <w:lvlJc w:val="left"/>
      <w:pPr>
        <w:tabs>
          <w:tab w:val="num" w:pos="1440"/>
        </w:tabs>
        <w:ind w:left="1440" w:hanging="360"/>
      </w:pPr>
      <w:rPr>
        <w:rFonts w:ascii="Arial" w:hAnsi="Arial" w:hint="default"/>
      </w:rPr>
    </w:lvl>
    <w:lvl w:ilvl="2" w:tplc="5D7A9C48" w:tentative="1">
      <w:start w:val="1"/>
      <w:numFmt w:val="bullet"/>
      <w:lvlText w:val="•"/>
      <w:lvlJc w:val="left"/>
      <w:pPr>
        <w:tabs>
          <w:tab w:val="num" w:pos="2160"/>
        </w:tabs>
        <w:ind w:left="2160" w:hanging="360"/>
      </w:pPr>
      <w:rPr>
        <w:rFonts w:ascii="Arial" w:hAnsi="Arial" w:hint="default"/>
      </w:rPr>
    </w:lvl>
    <w:lvl w:ilvl="3" w:tplc="02C6C4BA" w:tentative="1">
      <w:start w:val="1"/>
      <w:numFmt w:val="bullet"/>
      <w:lvlText w:val="•"/>
      <w:lvlJc w:val="left"/>
      <w:pPr>
        <w:tabs>
          <w:tab w:val="num" w:pos="2880"/>
        </w:tabs>
        <w:ind w:left="2880" w:hanging="360"/>
      </w:pPr>
      <w:rPr>
        <w:rFonts w:ascii="Arial" w:hAnsi="Arial" w:hint="default"/>
      </w:rPr>
    </w:lvl>
    <w:lvl w:ilvl="4" w:tplc="85243454" w:tentative="1">
      <w:start w:val="1"/>
      <w:numFmt w:val="bullet"/>
      <w:lvlText w:val="•"/>
      <w:lvlJc w:val="left"/>
      <w:pPr>
        <w:tabs>
          <w:tab w:val="num" w:pos="3600"/>
        </w:tabs>
        <w:ind w:left="3600" w:hanging="360"/>
      </w:pPr>
      <w:rPr>
        <w:rFonts w:ascii="Arial" w:hAnsi="Arial" w:hint="default"/>
      </w:rPr>
    </w:lvl>
    <w:lvl w:ilvl="5" w:tplc="C46C141E" w:tentative="1">
      <w:start w:val="1"/>
      <w:numFmt w:val="bullet"/>
      <w:lvlText w:val="•"/>
      <w:lvlJc w:val="left"/>
      <w:pPr>
        <w:tabs>
          <w:tab w:val="num" w:pos="4320"/>
        </w:tabs>
        <w:ind w:left="4320" w:hanging="360"/>
      </w:pPr>
      <w:rPr>
        <w:rFonts w:ascii="Arial" w:hAnsi="Arial" w:hint="default"/>
      </w:rPr>
    </w:lvl>
    <w:lvl w:ilvl="6" w:tplc="4BAC75F0" w:tentative="1">
      <w:start w:val="1"/>
      <w:numFmt w:val="bullet"/>
      <w:lvlText w:val="•"/>
      <w:lvlJc w:val="left"/>
      <w:pPr>
        <w:tabs>
          <w:tab w:val="num" w:pos="5040"/>
        </w:tabs>
        <w:ind w:left="5040" w:hanging="360"/>
      </w:pPr>
      <w:rPr>
        <w:rFonts w:ascii="Arial" w:hAnsi="Arial" w:hint="default"/>
      </w:rPr>
    </w:lvl>
    <w:lvl w:ilvl="7" w:tplc="09CAEE28" w:tentative="1">
      <w:start w:val="1"/>
      <w:numFmt w:val="bullet"/>
      <w:lvlText w:val="•"/>
      <w:lvlJc w:val="left"/>
      <w:pPr>
        <w:tabs>
          <w:tab w:val="num" w:pos="5760"/>
        </w:tabs>
        <w:ind w:left="5760" w:hanging="360"/>
      </w:pPr>
      <w:rPr>
        <w:rFonts w:ascii="Arial" w:hAnsi="Arial" w:hint="default"/>
      </w:rPr>
    </w:lvl>
    <w:lvl w:ilvl="8" w:tplc="38CE92FC" w:tentative="1">
      <w:start w:val="1"/>
      <w:numFmt w:val="bullet"/>
      <w:lvlText w:val="•"/>
      <w:lvlJc w:val="left"/>
      <w:pPr>
        <w:tabs>
          <w:tab w:val="num" w:pos="6480"/>
        </w:tabs>
        <w:ind w:left="6480" w:hanging="360"/>
      </w:pPr>
      <w:rPr>
        <w:rFonts w:ascii="Arial" w:hAnsi="Arial" w:hint="default"/>
      </w:rPr>
    </w:lvl>
  </w:abstractNum>
  <w:abstractNum w:abstractNumId="55">
    <w:nsid w:val="5C4D3035"/>
    <w:multiLevelType w:val="multilevel"/>
    <w:tmpl w:val="108C2A2C"/>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5C7F4A31"/>
    <w:multiLevelType w:val="hybridMultilevel"/>
    <w:tmpl w:val="E472AFE6"/>
    <w:lvl w:ilvl="0" w:tplc="8BEA29E4">
      <w:start w:val="1"/>
      <w:numFmt w:val="bullet"/>
      <w:lvlText w:val=""/>
      <w:lvlPicBulletId w:val="0"/>
      <w:lvlJc w:val="left"/>
      <w:pPr>
        <w:tabs>
          <w:tab w:val="num" w:pos="720"/>
        </w:tabs>
        <w:ind w:left="720" w:hanging="360"/>
      </w:pPr>
      <w:rPr>
        <w:rFonts w:ascii="Symbol" w:hAnsi="Symbol" w:hint="default"/>
      </w:rPr>
    </w:lvl>
    <w:lvl w:ilvl="1" w:tplc="878A56C6" w:tentative="1">
      <w:start w:val="1"/>
      <w:numFmt w:val="bullet"/>
      <w:lvlText w:val=""/>
      <w:lvlPicBulletId w:val="0"/>
      <w:lvlJc w:val="left"/>
      <w:pPr>
        <w:tabs>
          <w:tab w:val="num" w:pos="1440"/>
        </w:tabs>
        <w:ind w:left="1440" w:hanging="360"/>
      </w:pPr>
      <w:rPr>
        <w:rFonts w:ascii="Symbol" w:hAnsi="Symbol" w:hint="default"/>
      </w:rPr>
    </w:lvl>
    <w:lvl w:ilvl="2" w:tplc="7654185E" w:tentative="1">
      <w:start w:val="1"/>
      <w:numFmt w:val="bullet"/>
      <w:lvlText w:val=""/>
      <w:lvlPicBulletId w:val="0"/>
      <w:lvlJc w:val="left"/>
      <w:pPr>
        <w:tabs>
          <w:tab w:val="num" w:pos="2160"/>
        </w:tabs>
        <w:ind w:left="2160" w:hanging="360"/>
      </w:pPr>
      <w:rPr>
        <w:rFonts w:ascii="Symbol" w:hAnsi="Symbol" w:hint="default"/>
      </w:rPr>
    </w:lvl>
    <w:lvl w:ilvl="3" w:tplc="1B3E7142" w:tentative="1">
      <w:start w:val="1"/>
      <w:numFmt w:val="bullet"/>
      <w:lvlText w:val=""/>
      <w:lvlPicBulletId w:val="0"/>
      <w:lvlJc w:val="left"/>
      <w:pPr>
        <w:tabs>
          <w:tab w:val="num" w:pos="2880"/>
        </w:tabs>
        <w:ind w:left="2880" w:hanging="360"/>
      </w:pPr>
      <w:rPr>
        <w:rFonts w:ascii="Symbol" w:hAnsi="Symbol" w:hint="default"/>
      </w:rPr>
    </w:lvl>
    <w:lvl w:ilvl="4" w:tplc="4D96068E" w:tentative="1">
      <w:start w:val="1"/>
      <w:numFmt w:val="bullet"/>
      <w:lvlText w:val=""/>
      <w:lvlPicBulletId w:val="0"/>
      <w:lvlJc w:val="left"/>
      <w:pPr>
        <w:tabs>
          <w:tab w:val="num" w:pos="3600"/>
        </w:tabs>
        <w:ind w:left="3600" w:hanging="360"/>
      </w:pPr>
      <w:rPr>
        <w:rFonts w:ascii="Symbol" w:hAnsi="Symbol" w:hint="default"/>
      </w:rPr>
    </w:lvl>
    <w:lvl w:ilvl="5" w:tplc="B2A4E3EA" w:tentative="1">
      <w:start w:val="1"/>
      <w:numFmt w:val="bullet"/>
      <w:lvlText w:val=""/>
      <w:lvlPicBulletId w:val="0"/>
      <w:lvlJc w:val="left"/>
      <w:pPr>
        <w:tabs>
          <w:tab w:val="num" w:pos="4320"/>
        </w:tabs>
        <w:ind w:left="4320" w:hanging="360"/>
      </w:pPr>
      <w:rPr>
        <w:rFonts w:ascii="Symbol" w:hAnsi="Symbol" w:hint="default"/>
      </w:rPr>
    </w:lvl>
    <w:lvl w:ilvl="6" w:tplc="40B24876" w:tentative="1">
      <w:start w:val="1"/>
      <w:numFmt w:val="bullet"/>
      <w:lvlText w:val=""/>
      <w:lvlPicBulletId w:val="0"/>
      <w:lvlJc w:val="left"/>
      <w:pPr>
        <w:tabs>
          <w:tab w:val="num" w:pos="5040"/>
        </w:tabs>
        <w:ind w:left="5040" w:hanging="360"/>
      </w:pPr>
      <w:rPr>
        <w:rFonts w:ascii="Symbol" w:hAnsi="Symbol" w:hint="default"/>
      </w:rPr>
    </w:lvl>
    <w:lvl w:ilvl="7" w:tplc="506002AA" w:tentative="1">
      <w:start w:val="1"/>
      <w:numFmt w:val="bullet"/>
      <w:lvlText w:val=""/>
      <w:lvlPicBulletId w:val="0"/>
      <w:lvlJc w:val="left"/>
      <w:pPr>
        <w:tabs>
          <w:tab w:val="num" w:pos="5760"/>
        </w:tabs>
        <w:ind w:left="5760" w:hanging="360"/>
      </w:pPr>
      <w:rPr>
        <w:rFonts w:ascii="Symbol" w:hAnsi="Symbol" w:hint="default"/>
      </w:rPr>
    </w:lvl>
    <w:lvl w:ilvl="8" w:tplc="83609880" w:tentative="1">
      <w:start w:val="1"/>
      <w:numFmt w:val="bullet"/>
      <w:lvlText w:val=""/>
      <w:lvlPicBulletId w:val="0"/>
      <w:lvlJc w:val="left"/>
      <w:pPr>
        <w:tabs>
          <w:tab w:val="num" w:pos="6480"/>
        </w:tabs>
        <w:ind w:left="6480" w:hanging="360"/>
      </w:pPr>
      <w:rPr>
        <w:rFonts w:ascii="Symbol" w:hAnsi="Symbol" w:hint="default"/>
      </w:rPr>
    </w:lvl>
  </w:abstractNum>
  <w:abstractNum w:abstractNumId="57">
    <w:nsid w:val="62A81495"/>
    <w:multiLevelType w:val="hybridMultilevel"/>
    <w:tmpl w:val="A2F2C3D2"/>
    <w:lvl w:ilvl="0" w:tplc="D2689EEA">
      <w:start w:val="1"/>
      <w:numFmt w:val="bullet"/>
      <w:lvlText w:val=""/>
      <w:lvlJc w:val="left"/>
      <w:pPr>
        <w:tabs>
          <w:tab w:val="num" w:pos="720"/>
        </w:tabs>
        <w:ind w:left="720" w:hanging="360"/>
      </w:pPr>
      <w:rPr>
        <w:rFonts w:ascii="Wingdings" w:hAnsi="Wingdings" w:hint="default"/>
      </w:rPr>
    </w:lvl>
    <w:lvl w:ilvl="1" w:tplc="19ECD57E" w:tentative="1">
      <w:start w:val="1"/>
      <w:numFmt w:val="bullet"/>
      <w:lvlText w:val=""/>
      <w:lvlJc w:val="left"/>
      <w:pPr>
        <w:tabs>
          <w:tab w:val="num" w:pos="1440"/>
        </w:tabs>
        <w:ind w:left="1440" w:hanging="360"/>
      </w:pPr>
      <w:rPr>
        <w:rFonts w:ascii="Wingdings" w:hAnsi="Wingdings" w:hint="default"/>
      </w:rPr>
    </w:lvl>
    <w:lvl w:ilvl="2" w:tplc="E7C2A322" w:tentative="1">
      <w:start w:val="1"/>
      <w:numFmt w:val="bullet"/>
      <w:lvlText w:val=""/>
      <w:lvlJc w:val="left"/>
      <w:pPr>
        <w:tabs>
          <w:tab w:val="num" w:pos="2160"/>
        </w:tabs>
        <w:ind w:left="2160" w:hanging="360"/>
      </w:pPr>
      <w:rPr>
        <w:rFonts w:ascii="Wingdings" w:hAnsi="Wingdings" w:hint="default"/>
      </w:rPr>
    </w:lvl>
    <w:lvl w:ilvl="3" w:tplc="E9505EBE" w:tentative="1">
      <w:start w:val="1"/>
      <w:numFmt w:val="bullet"/>
      <w:lvlText w:val=""/>
      <w:lvlJc w:val="left"/>
      <w:pPr>
        <w:tabs>
          <w:tab w:val="num" w:pos="2880"/>
        </w:tabs>
        <w:ind w:left="2880" w:hanging="360"/>
      </w:pPr>
      <w:rPr>
        <w:rFonts w:ascii="Wingdings" w:hAnsi="Wingdings" w:hint="default"/>
      </w:rPr>
    </w:lvl>
    <w:lvl w:ilvl="4" w:tplc="1B3069B4" w:tentative="1">
      <w:start w:val="1"/>
      <w:numFmt w:val="bullet"/>
      <w:lvlText w:val=""/>
      <w:lvlJc w:val="left"/>
      <w:pPr>
        <w:tabs>
          <w:tab w:val="num" w:pos="3600"/>
        </w:tabs>
        <w:ind w:left="3600" w:hanging="360"/>
      </w:pPr>
      <w:rPr>
        <w:rFonts w:ascii="Wingdings" w:hAnsi="Wingdings" w:hint="default"/>
      </w:rPr>
    </w:lvl>
    <w:lvl w:ilvl="5" w:tplc="B34CF22A" w:tentative="1">
      <w:start w:val="1"/>
      <w:numFmt w:val="bullet"/>
      <w:lvlText w:val=""/>
      <w:lvlJc w:val="left"/>
      <w:pPr>
        <w:tabs>
          <w:tab w:val="num" w:pos="4320"/>
        </w:tabs>
        <w:ind w:left="4320" w:hanging="360"/>
      </w:pPr>
      <w:rPr>
        <w:rFonts w:ascii="Wingdings" w:hAnsi="Wingdings" w:hint="default"/>
      </w:rPr>
    </w:lvl>
    <w:lvl w:ilvl="6" w:tplc="BE00A79E" w:tentative="1">
      <w:start w:val="1"/>
      <w:numFmt w:val="bullet"/>
      <w:lvlText w:val=""/>
      <w:lvlJc w:val="left"/>
      <w:pPr>
        <w:tabs>
          <w:tab w:val="num" w:pos="5040"/>
        </w:tabs>
        <w:ind w:left="5040" w:hanging="360"/>
      </w:pPr>
      <w:rPr>
        <w:rFonts w:ascii="Wingdings" w:hAnsi="Wingdings" w:hint="default"/>
      </w:rPr>
    </w:lvl>
    <w:lvl w:ilvl="7" w:tplc="0A7A2DF4" w:tentative="1">
      <w:start w:val="1"/>
      <w:numFmt w:val="bullet"/>
      <w:lvlText w:val=""/>
      <w:lvlJc w:val="left"/>
      <w:pPr>
        <w:tabs>
          <w:tab w:val="num" w:pos="5760"/>
        </w:tabs>
        <w:ind w:left="5760" w:hanging="360"/>
      </w:pPr>
      <w:rPr>
        <w:rFonts w:ascii="Wingdings" w:hAnsi="Wingdings" w:hint="default"/>
      </w:rPr>
    </w:lvl>
    <w:lvl w:ilvl="8" w:tplc="4ED46E3E" w:tentative="1">
      <w:start w:val="1"/>
      <w:numFmt w:val="bullet"/>
      <w:lvlText w:val=""/>
      <w:lvlJc w:val="left"/>
      <w:pPr>
        <w:tabs>
          <w:tab w:val="num" w:pos="6480"/>
        </w:tabs>
        <w:ind w:left="6480" w:hanging="360"/>
      </w:pPr>
      <w:rPr>
        <w:rFonts w:ascii="Wingdings" w:hAnsi="Wingdings" w:hint="default"/>
      </w:rPr>
    </w:lvl>
  </w:abstractNum>
  <w:abstractNum w:abstractNumId="58">
    <w:nsid w:val="63690D8E"/>
    <w:multiLevelType w:val="hybridMultilevel"/>
    <w:tmpl w:val="5374EC1A"/>
    <w:lvl w:ilvl="0" w:tplc="62ACD556">
      <w:start w:val="1"/>
      <w:numFmt w:val="bullet"/>
      <w:lvlText w:val=""/>
      <w:lvlJc w:val="left"/>
      <w:pPr>
        <w:tabs>
          <w:tab w:val="num" w:pos="720"/>
        </w:tabs>
        <w:ind w:left="720" w:hanging="360"/>
      </w:pPr>
      <w:rPr>
        <w:rFonts w:ascii="Wingdings" w:hAnsi="Wingdings" w:hint="default"/>
      </w:rPr>
    </w:lvl>
    <w:lvl w:ilvl="1" w:tplc="DE3C5A1C" w:tentative="1">
      <w:start w:val="1"/>
      <w:numFmt w:val="bullet"/>
      <w:lvlText w:val=""/>
      <w:lvlJc w:val="left"/>
      <w:pPr>
        <w:tabs>
          <w:tab w:val="num" w:pos="1440"/>
        </w:tabs>
        <w:ind w:left="1440" w:hanging="360"/>
      </w:pPr>
      <w:rPr>
        <w:rFonts w:ascii="Wingdings" w:hAnsi="Wingdings" w:hint="default"/>
      </w:rPr>
    </w:lvl>
    <w:lvl w:ilvl="2" w:tplc="7C46270C" w:tentative="1">
      <w:start w:val="1"/>
      <w:numFmt w:val="bullet"/>
      <w:lvlText w:val=""/>
      <w:lvlJc w:val="left"/>
      <w:pPr>
        <w:tabs>
          <w:tab w:val="num" w:pos="2160"/>
        </w:tabs>
        <w:ind w:left="2160" w:hanging="360"/>
      </w:pPr>
      <w:rPr>
        <w:rFonts w:ascii="Wingdings" w:hAnsi="Wingdings" w:hint="default"/>
      </w:rPr>
    </w:lvl>
    <w:lvl w:ilvl="3" w:tplc="859AC68C" w:tentative="1">
      <w:start w:val="1"/>
      <w:numFmt w:val="bullet"/>
      <w:lvlText w:val=""/>
      <w:lvlJc w:val="left"/>
      <w:pPr>
        <w:tabs>
          <w:tab w:val="num" w:pos="2880"/>
        </w:tabs>
        <w:ind w:left="2880" w:hanging="360"/>
      </w:pPr>
      <w:rPr>
        <w:rFonts w:ascii="Wingdings" w:hAnsi="Wingdings" w:hint="default"/>
      </w:rPr>
    </w:lvl>
    <w:lvl w:ilvl="4" w:tplc="8E968A78" w:tentative="1">
      <w:start w:val="1"/>
      <w:numFmt w:val="bullet"/>
      <w:lvlText w:val=""/>
      <w:lvlJc w:val="left"/>
      <w:pPr>
        <w:tabs>
          <w:tab w:val="num" w:pos="3600"/>
        </w:tabs>
        <w:ind w:left="3600" w:hanging="360"/>
      </w:pPr>
      <w:rPr>
        <w:rFonts w:ascii="Wingdings" w:hAnsi="Wingdings" w:hint="default"/>
      </w:rPr>
    </w:lvl>
    <w:lvl w:ilvl="5" w:tplc="B890DD98" w:tentative="1">
      <w:start w:val="1"/>
      <w:numFmt w:val="bullet"/>
      <w:lvlText w:val=""/>
      <w:lvlJc w:val="left"/>
      <w:pPr>
        <w:tabs>
          <w:tab w:val="num" w:pos="4320"/>
        </w:tabs>
        <w:ind w:left="4320" w:hanging="360"/>
      </w:pPr>
      <w:rPr>
        <w:rFonts w:ascii="Wingdings" w:hAnsi="Wingdings" w:hint="default"/>
      </w:rPr>
    </w:lvl>
    <w:lvl w:ilvl="6" w:tplc="8FA8B028" w:tentative="1">
      <w:start w:val="1"/>
      <w:numFmt w:val="bullet"/>
      <w:lvlText w:val=""/>
      <w:lvlJc w:val="left"/>
      <w:pPr>
        <w:tabs>
          <w:tab w:val="num" w:pos="5040"/>
        </w:tabs>
        <w:ind w:left="5040" w:hanging="360"/>
      </w:pPr>
      <w:rPr>
        <w:rFonts w:ascii="Wingdings" w:hAnsi="Wingdings" w:hint="default"/>
      </w:rPr>
    </w:lvl>
    <w:lvl w:ilvl="7" w:tplc="9190B25A" w:tentative="1">
      <w:start w:val="1"/>
      <w:numFmt w:val="bullet"/>
      <w:lvlText w:val=""/>
      <w:lvlJc w:val="left"/>
      <w:pPr>
        <w:tabs>
          <w:tab w:val="num" w:pos="5760"/>
        </w:tabs>
        <w:ind w:left="5760" w:hanging="360"/>
      </w:pPr>
      <w:rPr>
        <w:rFonts w:ascii="Wingdings" w:hAnsi="Wingdings" w:hint="default"/>
      </w:rPr>
    </w:lvl>
    <w:lvl w:ilvl="8" w:tplc="D8408C76" w:tentative="1">
      <w:start w:val="1"/>
      <w:numFmt w:val="bullet"/>
      <w:lvlText w:val=""/>
      <w:lvlJc w:val="left"/>
      <w:pPr>
        <w:tabs>
          <w:tab w:val="num" w:pos="6480"/>
        </w:tabs>
        <w:ind w:left="6480" w:hanging="360"/>
      </w:pPr>
      <w:rPr>
        <w:rFonts w:ascii="Wingdings" w:hAnsi="Wingdings" w:hint="default"/>
      </w:rPr>
    </w:lvl>
  </w:abstractNum>
  <w:abstractNum w:abstractNumId="59">
    <w:nsid w:val="67A03133"/>
    <w:multiLevelType w:val="hybridMultilevel"/>
    <w:tmpl w:val="5E7C12AE"/>
    <w:lvl w:ilvl="0" w:tplc="DCFA22E4">
      <w:start w:val="1"/>
      <w:numFmt w:val="bullet"/>
      <w:lvlText w:val=""/>
      <w:lvlJc w:val="left"/>
      <w:pPr>
        <w:tabs>
          <w:tab w:val="num" w:pos="720"/>
        </w:tabs>
        <w:ind w:left="720" w:hanging="360"/>
      </w:pPr>
      <w:rPr>
        <w:rFonts w:ascii="Wingdings" w:hAnsi="Wingdings" w:hint="default"/>
      </w:rPr>
    </w:lvl>
    <w:lvl w:ilvl="1" w:tplc="040A2B00" w:tentative="1">
      <w:start w:val="1"/>
      <w:numFmt w:val="bullet"/>
      <w:lvlText w:val=""/>
      <w:lvlJc w:val="left"/>
      <w:pPr>
        <w:tabs>
          <w:tab w:val="num" w:pos="1440"/>
        </w:tabs>
        <w:ind w:left="1440" w:hanging="360"/>
      </w:pPr>
      <w:rPr>
        <w:rFonts w:ascii="Wingdings" w:hAnsi="Wingdings" w:hint="default"/>
      </w:rPr>
    </w:lvl>
    <w:lvl w:ilvl="2" w:tplc="0C5A2C3C" w:tentative="1">
      <w:start w:val="1"/>
      <w:numFmt w:val="bullet"/>
      <w:lvlText w:val=""/>
      <w:lvlJc w:val="left"/>
      <w:pPr>
        <w:tabs>
          <w:tab w:val="num" w:pos="2160"/>
        </w:tabs>
        <w:ind w:left="2160" w:hanging="360"/>
      </w:pPr>
      <w:rPr>
        <w:rFonts w:ascii="Wingdings" w:hAnsi="Wingdings" w:hint="default"/>
      </w:rPr>
    </w:lvl>
    <w:lvl w:ilvl="3" w:tplc="5A3654EA" w:tentative="1">
      <w:start w:val="1"/>
      <w:numFmt w:val="bullet"/>
      <w:lvlText w:val=""/>
      <w:lvlJc w:val="left"/>
      <w:pPr>
        <w:tabs>
          <w:tab w:val="num" w:pos="2880"/>
        </w:tabs>
        <w:ind w:left="2880" w:hanging="360"/>
      </w:pPr>
      <w:rPr>
        <w:rFonts w:ascii="Wingdings" w:hAnsi="Wingdings" w:hint="default"/>
      </w:rPr>
    </w:lvl>
    <w:lvl w:ilvl="4" w:tplc="313087F8" w:tentative="1">
      <w:start w:val="1"/>
      <w:numFmt w:val="bullet"/>
      <w:lvlText w:val=""/>
      <w:lvlJc w:val="left"/>
      <w:pPr>
        <w:tabs>
          <w:tab w:val="num" w:pos="3600"/>
        </w:tabs>
        <w:ind w:left="3600" w:hanging="360"/>
      </w:pPr>
      <w:rPr>
        <w:rFonts w:ascii="Wingdings" w:hAnsi="Wingdings" w:hint="default"/>
      </w:rPr>
    </w:lvl>
    <w:lvl w:ilvl="5" w:tplc="CB90D944" w:tentative="1">
      <w:start w:val="1"/>
      <w:numFmt w:val="bullet"/>
      <w:lvlText w:val=""/>
      <w:lvlJc w:val="left"/>
      <w:pPr>
        <w:tabs>
          <w:tab w:val="num" w:pos="4320"/>
        </w:tabs>
        <w:ind w:left="4320" w:hanging="360"/>
      </w:pPr>
      <w:rPr>
        <w:rFonts w:ascii="Wingdings" w:hAnsi="Wingdings" w:hint="default"/>
      </w:rPr>
    </w:lvl>
    <w:lvl w:ilvl="6" w:tplc="C510968C" w:tentative="1">
      <w:start w:val="1"/>
      <w:numFmt w:val="bullet"/>
      <w:lvlText w:val=""/>
      <w:lvlJc w:val="left"/>
      <w:pPr>
        <w:tabs>
          <w:tab w:val="num" w:pos="5040"/>
        </w:tabs>
        <w:ind w:left="5040" w:hanging="360"/>
      </w:pPr>
      <w:rPr>
        <w:rFonts w:ascii="Wingdings" w:hAnsi="Wingdings" w:hint="default"/>
      </w:rPr>
    </w:lvl>
    <w:lvl w:ilvl="7" w:tplc="0356592A" w:tentative="1">
      <w:start w:val="1"/>
      <w:numFmt w:val="bullet"/>
      <w:lvlText w:val=""/>
      <w:lvlJc w:val="left"/>
      <w:pPr>
        <w:tabs>
          <w:tab w:val="num" w:pos="5760"/>
        </w:tabs>
        <w:ind w:left="5760" w:hanging="360"/>
      </w:pPr>
      <w:rPr>
        <w:rFonts w:ascii="Wingdings" w:hAnsi="Wingdings" w:hint="default"/>
      </w:rPr>
    </w:lvl>
    <w:lvl w:ilvl="8" w:tplc="021AD9A2" w:tentative="1">
      <w:start w:val="1"/>
      <w:numFmt w:val="bullet"/>
      <w:lvlText w:val=""/>
      <w:lvlJc w:val="left"/>
      <w:pPr>
        <w:tabs>
          <w:tab w:val="num" w:pos="6480"/>
        </w:tabs>
        <w:ind w:left="6480" w:hanging="360"/>
      </w:pPr>
      <w:rPr>
        <w:rFonts w:ascii="Wingdings" w:hAnsi="Wingdings" w:hint="default"/>
      </w:rPr>
    </w:lvl>
  </w:abstractNum>
  <w:abstractNum w:abstractNumId="60">
    <w:nsid w:val="6AB574E2"/>
    <w:multiLevelType w:val="hybridMultilevel"/>
    <w:tmpl w:val="972E4CDE"/>
    <w:lvl w:ilvl="0" w:tplc="48708516">
      <w:start w:val="1"/>
      <w:numFmt w:val="bullet"/>
      <w:lvlText w:val=""/>
      <w:lvlJc w:val="left"/>
      <w:pPr>
        <w:tabs>
          <w:tab w:val="num" w:pos="720"/>
        </w:tabs>
        <w:ind w:left="720" w:hanging="360"/>
      </w:pPr>
      <w:rPr>
        <w:rFonts w:ascii="Wingdings" w:hAnsi="Wingdings" w:hint="default"/>
      </w:rPr>
    </w:lvl>
    <w:lvl w:ilvl="1" w:tplc="35C66680" w:tentative="1">
      <w:start w:val="1"/>
      <w:numFmt w:val="bullet"/>
      <w:lvlText w:val=""/>
      <w:lvlJc w:val="left"/>
      <w:pPr>
        <w:tabs>
          <w:tab w:val="num" w:pos="1440"/>
        </w:tabs>
        <w:ind w:left="1440" w:hanging="360"/>
      </w:pPr>
      <w:rPr>
        <w:rFonts w:ascii="Wingdings" w:hAnsi="Wingdings" w:hint="default"/>
      </w:rPr>
    </w:lvl>
    <w:lvl w:ilvl="2" w:tplc="B96CFFE8" w:tentative="1">
      <w:start w:val="1"/>
      <w:numFmt w:val="bullet"/>
      <w:lvlText w:val=""/>
      <w:lvlJc w:val="left"/>
      <w:pPr>
        <w:tabs>
          <w:tab w:val="num" w:pos="2160"/>
        </w:tabs>
        <w:ind w:left="2160" w:hanging="360"/>
      </w:pPr>
      <w:rPr>
        <w:rFonts w:ascii="Wingdings" w:hAnsi="Wingdings" w:hint="default"/>
      </w:rPr>
    </w:lvl>
    <w:lvl w:ilvl="3" w:tplc="27E26BDC" w:tentative="1">
      <w:start w:val="1"/>
      <w:numFmt w:val="bullet"/>
      <w:lvlText w:val=""/>
      <w:lvlJc w:val="left"/>
      <w:pPr>
        <w:tabs>
          <w:tab w:val="num" w:pos="2880"/>
        </w:tabs>
        <w:ind w:left="2880" w:hanging="360"/>
      </w:pPr>
      <w:rPr>
        <w:rFonts w:ascii="Wingdings" w:hAnsi="Wingdings" w:hint="default"/>
      </w:rPr>
    </w:lvl>
    <w:lvl w:ilvl="4" w:tplc="36523C2A" w:tentative="1">
      <w:start w:val="1"/>
      <w:numFmt w:val="bullet"/>
      <w:lvlText w:val=""/>
      <w:lvlJc w:val="left"/>
      <w:pPr>
        <w:tabs>
          <w:tab w:val="num" w:pos="3600"/>
        </w:tabs>
        <w:ind w:left="3600" w:hanging="360"/>
      </w:pPr>
      <w:rPr>
        <w:rFonts w:ascii="Wingdings" w:hAnsi="Wingdings" w:hint="default"/>
      </w:rPr>
    </w:lvl>
    <w:lvl w:ilvl="5" w:tplc="6F8A795E" w:tentative="1">
      <w:start w:val="1"/>
      <w:numFmt w:val="bullet"/>
      <w:lvlText w:val=""/>
      <w:lvlJc w:val="left"/>
      <w:pPr>
        <w:tabs>
          <w:tab w:val="num" w:pos="4320"/>
        </w:tabs>
        <w:ind w:left="4320" w:hanging="360"/>
      </w:pPr>
      <w:rPr>
        <w:rFonts w:ascii="Wingdings" w:hAnsi="Wingdings" w:hint="default"/>
      </w:rPr>
    </w:lvl>
    <w:lvl w:ilvl="6" w:tplc="7C5E9072" w:tentative="1">
      <w:start w:val="1"/>
      <w:numFmt w:val="bullet"/>
      <w:lvlText w:val=""/>
      <w:lvlJc w:val="left"/>
      <w:pPr>
        <w:tabs>
          <w:tab w:val="num" w:pos="5040"/>
        </w:tabs>
        <w:ind w:left="5040" w:hanging="360"/>
      </w:pPr>
      <w:rPr>
        <w:rFonts w:ascii="Wingdings" w:hAnsi="Wingdings" w:hint="default"/>
      </w:rPr>
    </w:lvl>
    <w:lvl w:ilvl="7" w:tplc="0464ECF2" w:tentative="1">
      <w:start w:val="1"/>
      <w:numFmt w:val="bullet"/>
      <w:lvlText w:val=""/>
      <w:lvlJc w:val="left"/>
      <w:pPr>
        <w:tabs>
          <w:tab w:val="num" w:pos="5760"/>
        </w:tabs>
        <w:ind w:left="5760" w:hanging="360"/>
      </w:pPr>
      <w:rPr>
        <w:rFonts w:ascii="Wingdings" w:hAnsi="Wingdings" w:hint="default"/>
      </w:rPr>
    </w:lvl>
    <w:lvl w:ilvl="8" w:tplc="B3DA5768" w:tentative="1">
      <w:start w:val="1"/>
      <w:numFmt w:val="bullet"/>
      <w:lvlText w:val=""/>
      <w:lvlJc w:val="left"/>
      <w:pPr>
        <w:tabs>
          <w:tab w:val="num" w:pos="6480"/>
        </w:tabs>
        <w:ind w:left="6480" w:hanging="360"/>
      </w:pPr>
      <w:rPr>
        <w:rFonts w:ascii="Wingdings" w:hAnsi="Wingdings" w:hint="default"/>
      </w:rPr>
    </w:lvl>
  </w:abstractNum>
  <w:abstractNum w:abstractNumId="61">
    <w:nsid w:val="6ADC5853"/>
    <w:multiLevelType w:val="hybridMultilevel"/>
    <w:tmpl w:val="5388DC98"/>
    <w:lvl w:ilvl="0" w:tplc="2F263CCE">
      <w:start w:val="1"/>
      <w:numFmt w:val="bullet"/>
      <w:lvlText w:val="•"/>
      <w:lvlJc w:val="left"/>
      <w:pPr>
        <w:tabs>
          <w:tab w:val="num" w:pos="720"/>
        </w:tabs>
        <w:ind w:left="720" w:hanging="360"/>
      </w:pPr>
      <w:rPr>
        <w:rFonts w:ascii="Arial" w:hAnsi="Arial" w:hint="default"/>
      </w:rPr>
    </w:lvl>
    <w:lvl w:ilvl="1" w:tplc="28A229BE" w:tentative="1">
      <w:start w:val="1"/>
      <w:numFmt w:val="bullet"/>
      <w:lvlText w:val="•"/>
      <w:lvlJc w:val="left"/>
      <w:pPr>
        <w:tabs>
          <w:tab w:val="num" w:pos="1440"/>
        </w:tabs>
        <w:ind w:left="1440" w:hanging="360"/>
      </w:pPr>
      <w:rPr>
        <w:rFonts w:ascii="Arial" w:hAnsi="Arial" w:hint="default"/>
      </w:rPr>
    </w:lvl>
    <w:lvl w:ilvl="2" w:tplc="A38E2BE2" w:tentative="1">
      <w:start w:val="1"/>
      <w:numFmt w:val="bullet"/>
      <w:lvlText w:val="•"/>
      <w:lvlJc w:val="left"/>
      <w:pPr>
        <w:tabs>
          <w:tab w:val="num" w:pos="2160"/>
        </w:tabs>
        <w:ind w:left="2160" w:hanging="360"/>
      </w:pPr>
      <w:rPr>
        <w:rFonts w:ascii="Arial" w:hAnsi="Arial" w:hint="default"/>
      </w:rPr>
    </w:lvl>
    <w:lvl w:ilvl="3" w:tplc="EA1A999E" w:tentative="1">
      <w:start w:val="1"/>
      <w:numFmt w:val="bullet"/>
      <w:lvlText w:val="•"/>
      <w:lvlJc w:val="left"/>
      <w:pPr>
        <w:tabs>
          <w:tab w:val="num" w:pos="2880"/>
        </w:tabs>
        <w:ind w:left="2880" w:hanging="360"/>
      </w:pPr>
      <w:rPr>
        <w:rFonts w:ascii="Arial" w:hAnsi="Arial" w:hint="default"/>
      </w:rPr>
    </w:lvl>
    <w:lvl w:ilvl="4" w:tplc="A8A6915A" w:tentative="1">
      <w:start w:val="1"/>
      <w:numFmt w:val="bullet"/>
      <w:lvlText w:val="•"/>
      <w:lvlJc w:val="left"/>
      <w:pPr>
        <w:tabs>
          <w:tab w:val="num" w:pos="3600"/>
        </w:tabs>
        <w:ind w:left="3600" w:hanging="360"/>
      </w:pPr>
      <w:rPr>
        <w:rFonts w:ascii="Arial" w:hAnsi="Arial" w:hint="default"/>
      </w:rPr>
    </w:lvl>
    <w:lvl w:ilvl="5" w:tplc="96DE6670" w:tentative="1">
      <w:start w:val="1"/>
      <w:numFmt w:val="bullet"/>
      <w:lvlText w:val="•"/>
      <w:lvlJc w:val="left"/>
      <w:pPr>
        <w:tabs>
          <w:tab w:val="num" w:pos="4320"/>
        </w:tabs>
        <w:ind w:left="4320" w:hanging="360"/>
      </w:pPr>
      <w:rPr>
        <w:rFonts w:ascii="Arial" w:hAnsi="Arial" w:hint="default"/>
      </w:rPr>
    </w:lvl>
    <w:lvl w:ilvl="6" w:tplc="74B0EDEC" w:tentative="1">
      <w:start w:val="1"/>
      <w:numFmt w:val="bullet"/>
      <w:lvlText w:val="•"/>
      <w:lvlJc w:val="left"/>
      <w:pPr>
        <w:tabs>
          <w:tab w:val="num" w:pos="5040"/>
        </w:tabs>
        <w:ind w:left="5040" w:hanging="360"/>
      </w:pPr>
      <w:rPr>
        <w:rFonts w:ascii="Arial" w:hAnsi="Arial" w:hint="default"/>
      </w:rPr>
    </w:lvl>
    <w:lvl w:ilvl="7" w:tplc="F47AABD6" w:tentative="1">
      <w:start w:val="1"/>
      <w:numFmt w:val="bullet"/>
      <w:lvlText w:val="•"/>
      <w:lvlJc w:val="left"/>
      <w:pPr>
        <w:tabs>
          <w:tab w:val="num" w:pos="5760"/>
        </w:tabs>
        <w:ind w:left="5760" w:hanging="360"/>
      </w:pPr>
      <w:rPr>
        <w:rFonts w:ascii="Arial" w:hAnsi="Arial" w:hint="default"/>
      </w:rPr>
    </w:lvl>
    <w:lvl w:ilvl="8" w:tplc="D1D8EED8" w:tentative="1">
      <w:start w:val="1"/>
      <w:numFmt w:val="bullet"/>
      <w:lvlText w:val="•"/>
      <w:lvlJc w:val="left"/>
      <w:pPr>
        <w:tabs>
          <w:tab w:val="num" w:pos="6480"/>
        </w:tabs>
        <w:ind w:left="6480" w:hanging="360"/>
      </w:pPr>
      <w:rPr>
        <w:rFonts w:ascii="Arial" w:hAnsi="Arial" w:hint="default"/>
      </w:rPr>
    </w:lvl>
  </w:abstractNum>
  <w:abstractNum w:abstractNumId="62">
    <w:nsid w:val="6BB375B3"/>
    <w:multiLevelType w:val="hybridMultilevel"/>
    <w:tmpl w:val="4F142774"/>
    <w:lvl w:ilvl="0" w:tplc="CF569394">
      <w:start w:val="1"/>
      <w:numFmt w:val="bullet"/>
      <w:lvlText w:val=""/>
      <w:lvlPicBulletId w:val="0"/>
      <w:lvlJc w:val="left"/>
      <w:pPr>
        <w:tabs>
          <w:tab w:val="num" w:pos="720"/>
        </w:tabs>
        <w:ind w:left="720" w:hanging="360"/>
      </w:pPr>
      <w:rPr>
        <w:rFonts w:ascii="Symbol" w:hAnsi="Symbol" w:hint="default"/>
      </w:rPr>
    </w:lvl>
    <w:lvl w:ilvl="1" w:tplc="07D4A234" w:tentative="1">
      <w:start w:val="1"/>
      <w:numFmt w:val="bullet"/>
      <w:lvlText w:val=""/>
      <w:lvlPicBulletId w:val="0"/>
      <w:lvlJc w:val="left"/>
      <w:pPr>
        <w:tabs>
          <w:tab w:val="num" w:pos="1440"/>
        </w:tabs>
        <w:ind w:left="1440" w:hanging="360"/>
      </w:pPr>
      <w:rPr>
        <w:rFonts w:ascii="Symbol" w:hAnsi="Symbol" w:hint="default"/>
      </w:rPr>
    </w:lvl>
    <w:lvl w:ilvl="2" w:tplc="4782B372" w:tentative="1">
      <w:start w:val="1"/>
      <w:numFmt w:val="bullet"/>
      <w:lvlText w:val=""/>
      <w:lvlPicBulletId w:val="0"/>
      <w:lvlJc w:val="left"/>
      <w:pPr>
        <w:tabs>
          <w:tab w:val="num" w:pos="2160"/>
        </w:tabs>
        <w:ind w:left="2160" w:hanging="360"/>
      </w:pPr>
      <w:rPr>
        <w:rFonts w:ascii="Symbol" w:hAnsi="Symbol" w:hint="default"/>
      </w:rPr>
    </w:lvl>
    <w:lvl w:ilvl="3" w:tplc="BFACD372" w:tentative="1">
      <w:start w:val="1"/>
      <w:numFmt w:val="bullet"/>
      <w:lvlText w:val=""/>
      <w:lvlPicBulletId w:val="0"/>
      <w:lvlJc w:val="left"/>
      <w:pPr>
        <w:tabs>
          <w:tab w:val="num" w:pos="2880"/>
        </w:tabs>
        <w:ind w:left="2880" w:hanging="360"/>
      </w:pPr>
      <w:rPr>
        <w:rFonts w:ascii="Symbol" w:hAnsi="Symbol" w:hint="default"/>
      </w:rPr>
    </w:lvl>
    <w:lvl w:ilvl="4" w:tplc="54524918" w:tentative="1">
      <w:start w:val="1"/>
      <w:numFmt w:val="bullet"/>
      <w:lvlText w:val=""/>
      <w:lvlPicBulletId w:val="0"/>
      <w:lvlJc w:val="left"/>
      <w:pPr>
        <w:tabs>
          <w:tab w:val="num" w:pos="3600"/>
        </w:tabs>
        <w:ind w:left="3600" w:hanging="360"/>
      </w:pPr>
      <w:rPr>
        <w:rFonts w:ascii="Symbol" w:hAnsi="Symbol" w:hint="default"/>
      </w:rPr>
    </w:lvl>
    <w:lvl w:ilvl="5" w:tplc="9C5E3A8E" w:tentative="1">
      <w:start w:val="1"/>
      <w:numFmt w:val="bullet"/>
      <w:lvlText w:val=""/>
      <w:lvlPicBulletId w:val="0"/>
      <w:lvlJc w:val="left"/>
      <w:pPr>
        <w:tabs>
          <w:tab w:val="num" w:pos="4320"/>
        </w:tabs>
        <w:ind w:left="4320" w:hanging="360"/>
      </w:pPr>
      <w:rPr>
        <w:rFonts w:ascii="Symbol" w:hAnsi="Symbol" w:hint="default"/>
      </w:rPr>
    </w:lvl>
    <w:lvl w:ilvl="6" w:tplc="D5047FA4" w:tentative="1">
      <w:start w:val="1"/>
      <w:numFmt w:val="bullet"/>
      <w:lvlText w:val=""/>
      <w:lvlPicBulletId w:val="0"/>
      <w:lvlJc w:val="left"/>
      <w:pPr>
        <w:tabs>
          <w:tab w:val="num" w:pos="5040"/>
        </w:tabs>
        <w:ind w:left="5040" w:hanging="360"/>
      </w:pPr>
      <w:rPr>
        <w:rFonts w:ascii="Symbol" w:hAnsi="Symbol" w:hint="default"/>
      </w:rPr>
    </w:lvl>
    <w:lvl w:ilvl="7" w:tplc="5DEEFB3A" w:tentative="1">
      <w:start w:val="1"/>
      <w:numFmt w:val="bullet"/>
      <w:lvlText w:val=""/>
      <w:lvlPicBulletId w:val="0"/>
      <w:lvlJc w:val="left"/>
      <w:pPr>
        <w:tabs>
          <w:tab w:val="num" w:pos="5760"/>
        </w:tabs>
        <w:ind w:left="5760" w:hanging="360"/>
      </w:pPr>
      <w:rPr>
        <w:rFonts w:ascii="Symbol" w:hAnsi="Symbol" w:hint="default"/>
      </w:rPr>
    </w:lvl>
    <w:lvl w:ilvl="8" w:tplc="92A66BDC"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6C7630C1"/>
    <w:multiLevelType w:val="hybridMultilevel"/>
    <w:tmpl w:val="1EF2AD18"/>
    <w:lvl w:ilvl="0" w:tplc="087CE482">
      <w:start w:val="1"/>
      <w:numFmt w:val="bullet"/>
      <w:lvlText w:val=""/>
      <w:lvlPicBulletId w:val="0"/>
      <w:lvlJc w:val="left"/>
      <w:pPr>
        <w:tabs>
          <w:tab w:val="num" w:pos="720"/>
        </w:tabs>
        <w:ind w:left="720" w:hanging="360"/>
      </w:pPr>
      <w:rPr>
        <w:rFonts w:ascii="Symbol" w:hAnsi="Symbol" w:hint="default"/>
      </w:rPr>
    </w:lvl>
    <w:lvl w:ilvl="1" w:tplc="0C880EF8" w:tentative="1">
      <w:start w:val="1"/>
      <w:numFmt w:val="bullet"/>
      <w:lvlText w:val=""/>
      <w:lvlPicBulletId w:val="0"/>
      <w:lvlJc w:val="left"/>
      <w:pPr>
        <w:tabs>
          <w:tab w:val="num" w:pos="1440"/>
        </w:tabs>
        <w:ind w:left="1440" w:hanging="360"/>
      </w:pPr>
      <w:rPr>
        <w:rFonts w:ascii="Symbol" w:hAnsi="Symbol" w:hint="default"/>
      </w:rPr>
    </w:lvl>
    <w:lvl w:ilvl="2" w:tplc="A9A0D512" w:tentative="1">
      <w:start w:val="1"/>
      <w:numFmt w:val="bullet"/>
      <w:lvlText w:val=""/>
      <w:lvlPicBulletId w:val="0"/>
      <w:lvlJc w:val="left"/>
      <w:pPr>
        <w:tabs>
          <w:tab w:val="num" w:pos="2160"/>
        </w:tabs>
        <w:ind w:left="2160" w:hanging="360"/>
      </w:pPr>
      <w:rPr>
        <w:rFonts w:ascii="Symbol" w:hAnsi="Symbol" w:hint="default"/>
      </w:rPr>
    </w:lvl>
    <w:lvl w:ilvl="3" w:tplc="D598DB6C" w:tentative="1">
      <w:start w:val="1"/>
      <w:numFmt w:val="bullet"/>
      <w:lvlText w:val=""/>
      <w:lvlPicBulletId w:val="0"/>
      <w:lvlJc w:val="left"/>
      <w:pPr>
        <w:tabs>
          <w:tab w:val="num" w:pos="2880"/>
        </w:tabs>
        <w:ind w:left="2880" w:hanging="360"/>
      </w:pPr>
      <w:rPr>
        <w:rFonts w:ascii="Symbol" w:hAnsi="Symbol" w:hint="default"/>
      </w:rPr>
    </w:lvl>
    <w:lvl w:ilvl="4" w:tplc="3CB8B178" w:tentative="1">
      <w:start w:val="1"/>
      <w:numFmt w:val="bullet"/>
      <w:lvlText w:val=""/>
      <w:lvlPicBulletId w:val="0"/>
      <w:lvlJc w:val="left"/>
      <w:pPr>
        <w:tabs>
          <w:tab w:val="num" w:pos="3600"/>
        </w:tabs>
        <w:ind w:left="3600" w:hanging="360"/>
      </w:pPr>
      <w:rPr>
        <w:rFonts w:ascii="Symbol" w:hAnsi="Symbol" w:hint="default"/>
      </w:rPr>
    </w:lvl>
    <w:lvl w:ilvl="5" w:tplc="C1CE9162" w:tentative="1">
      <w:start w:val="1"/>
      <w:numFmt w:val="bullet"/>
      <w:lvlText w:val=""/>
      <w:lvlPicBulletId w:val="0"/>
      <w:lvlJc w:val="left"/>
      <w:pPr>
        <w:tabs>
          <w:tab w:val="num" w:pos="4320"/>
        </w:tabs>
        <w:ind w:left="4320" w:hanging="360"/>
      </w:pPr>
      <w:rPr>
        <w:rFonts w:ascii="Symbol" w:hAnsi="Symbol" w:hint="default"/>
      </w:rPr>
    </w:lvl>
    <w:lvl w:ilvl="6" w:tplc="08EA796E" w:tentative="1">
      <w:start w:val="1"/>
      <w:numFmt w:val="bullet"/>
      <w:lvlText w:val=""/>
      <w:lvlPicBulletId w:val="0"/>
      <w:lvlJc w:val="left"/>
      <w:pPr>
        <w:tabs>
          <w:tab w:val="num" w:pos="5040"/>
        </w:tabs>
        <w:ind w:left="5040" w:hanging="360"/>
      </w:pPr>
      <w:rPr>
        <w:rFonts w:ascii="Symbol" w:hAnsi="Symbol" w:hint="default"/>
      </w:rPr>
    </w:lvl>
    <w:lvl w:ilvl="7" w:tplc="F6222E26" w:tentative="1">
      <w:start w:val="1"/>
      <w:numFmt w:val="bullet"/>
      <w:lvlText w:val=""/>
      <w:lvlPicBulletId w:val="0"/>
      <w:lvlJc w:val="left"/>
      <w:pPr>
        <w:tabs>
          <w:tab w:val="num" w:pos="5760"/>
        </w:tabs>
        <w:ind w:left="5760" w:hanging="360"/>
      </w:pPr>
      <w:rPr>
        <w:rFonts w:ascii="Symbol" w:hAnsi="Symbol" w:hint="default"/>
      </w:rPr>
    </w:lvl>
    <w:lvl w:ilvl="8" w:tplc="D91A3FD0"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D8A03D0"/>
    <w:multiLevelType w:val="hybridMultilevel"/>
    <w:tmpl w:val="EF182FF2"/>
    <w:lvl w:ilvl="0" w:tplc="B5E222DC">
      <w:start w:val="1"/>
      <w:numFmt w:val="bullet"/>
      <w:lvlText w:val=""/>
      <w:lvlPicBulletId w:val="0"/>
      <w:lvlJc w:val="left"/>
      <w:pPr>
        <w:tabs>
          <w:tab w:val="num" w:pos="720"/>
        </w:tabs>
        <w:ind w:left="720" w:hanging="360"/>
      </w:pPr>
      <w:rPr>
        <w:rFonts w:ascii="Symbol" w:hAnsi="Symbol" w:hint="default"/>
      </w:rPr>
    </w:lvl>
    <w:lvl w:ilvl="1" w:tplc="BC86F006" w:tentative="1">
      <w:start w:val="1"/>
      <w:numFmt w:val="bullet"/>
      <w:lvlText w:val=""/>
      <w:lvlPicBulletId w:val="0"/>
      <w:lvlJc w:val="left"/>
      <w:pPr>
        <w:tabs>
          <w:tab w:val="num" w:pos="1440"/>
        </w:tabs>
        <w:ind w:left="1440" w:hanging="360"/>
      </w:pPr>
      <w:rPr>
        <w:rFonts w:ascii="Symbol" w:hAnsi="Symbol" w:hint="default"/>
      </w:rPr>
    </w:lvl>
    <w:lvl w:ilvl="2" w:tplc="A5C88D74" w:tentative="1">
      <w:start w:val="1"/>
      <w:numFmt w:val="bullet"/>
      <w:lvlText w:val=""/>
      <w:lvlPicBulletId w:val="0"/>
      <w:lvlJc w:val="left"/>
      <w:pPr>
        <w:tabs>
          <w:tab w:val="num" w:pos="2160"/>
        </w:tabs>
        <w:ind w:left="2160" w:hanging="360"/>
      </w:pPr>
      <w:rPr>
        <w:rFonts w:ascii="Symbol" w:hAnsi="Symbol" w:hint="default"/>
      </w:rPr>
    </w:lvl>
    <w:lvl w:ilvl="3" w:tplc="28F0D706" w:tentative="1">
      <w:start w:val="1"/>
      <w:numFmt w:val="bullet"/>
      <w:lvlText w:val=""/>
      <w:lvlPicBulletId w:val="0"/>
      <w:lvlJc w:val="left"/>
      <w:pPr>
        <w:tabs>
          <w:tab w:val="num" w:pos="2880"/>
        </w:tabs>
        <w:ind w:left="2880" w:hanging="360"/>
      </w:pPr>
      <w:rPr>
        <w:rFonts w:ascii="Symbol" w:hAnsi="Symbol" w:hint="default"/>
      </w:rPr>
    </w:lvl>
    <w:lvl w:ilvl="4" w:tplc="B846E0EE" w:tentative="1">
      <w:start w:val="1"/>
      <w:numFmt w:val="bullet"/>
      <w:lvlText w:val=""/>
      <w:lvlPicBulletId w:val="0"/>
      <w:lvlJc w:val="left"/>
      <w:pPr>
        <w:tabs>
          <w:tab w:val="num" w:pos="3600"/>
        </w:tabs>
        <w:ind w:left="3600" w:hanging="360"/>
      </w:pPr>
      <w:rPr>
        <w:rFonts w:ascii="Symbol" w:hAnsi="Symbol" w:hint="default"/>
      </w:rPr>
    </w:lvl>
    <w:lvl w:ilvl="5" w:tplc="BFC2F05C" w:tentative="1">
      <w:start w:val="1"/>
      <w:numFmt w:val="bullet"/>
      <w:lvlText w:val=""/>
      <w:lvlPicBulletId w:val="0"/>
      <w:lvlJc w:val="left"/>
      <w:pPr>
        <w:tabs>
          <w:tab w:val="num" w:pos="4320"/>
        </w:tabs>
        <w:ind w:left="4320" w:hanging="360"/>
      </w:pPr>
      <w:rPr>
        <w:rFonts w:ascii="Symbol" w:hAnsi="Symbol" w:hint="default"/>
      </w:rPr>
    </w:lvl>
    <w:lvl w:ilvl="6" w:tplc="B6A453E2" w:tentative="1">
      <w:start w:val="1"/>
      <w:numFmt w:val="bullet"/>
      <w:lvlText w:val=""/>
      <w:lvlPicBulletId w:val="0"/>
      <w:lvlJc w:val="left"/>
      <w:pPr>
        <w:tabs>
          <w:tab w:val="num" w:pos="5040"/>
        </w:tabs>
        <w:ind w:left="5040" w:hanging="360"/>
      </w:pPr>
      <w:rPr>
        <w:rFonts w:ascii="Symbol" w:hAnsi="Symbol" w:hint="default"/>
      </w:rPr>
    </w:lvl>
    <w:lvl w:ilvl="7" w:tplc="986E5BA4" w:tentative="1">
      <w:start w:val="1"/>
      <w:numFmt w:val="bullet"/>
      <w:lvlText w:val=""/>
      <w:lvlPicBulletId w:val="0"/>
      <w:lvlJc w:val="left"/>
      <w:pPr>
        <w:tabs>
          <w:tab w:val="num" w:pos="5760"/>
        </w:tabs>
        <w:ind w:left="5760" w:hanging="360"/>
      </w:pPr>
      <w:rPr>
        <w:rFonts w:ascii="Symbol" w:hAnsi="Symbol" w:hint="default"/>
      </w:rPr>
    </w:lvl>
    <w:lvl w:ilvl="8" w:tplc="F5E2702E"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6E534815"/>
    <w:multiLevelType w:val="hybridMultilevel"/>
    <w:tmpl w:val="315E4104"/>
    <w:lvl w:ilvl="0" w:tplc="A328DA5A">
      <w:start w:val="1"/>
      <w:numFmt w:val="bullet"/>
      <w:lvlText w:val=""/>
      <w:lvlPicBulletId w:val="0"/>
      <w:lvlJc w:val="left"/>
      <w:pPr>
        <w:tabs>
          <w:tab w:val="num" w:pos="720"/>
        </w:tabs>
        <w:ind w:left="720" w:hanging="360"/>
      </w:pPr>
      <w:rPr>
        <w:rFonts w:ascii="Symbol" w:hAnsi="Symbol" w:hint="default"/>
      </w:rPr>
    </w:lvl>
    <w:lvl w:ilvl="1" w:tplc="62ACEB02" w:tentative="1">
      <w:start w:val="1"/>
      <w:numFmt w:val="bullet"/>
      <w:lvlText w:val=""/>
      <w:lvlPicBulletId w:val="0"/>
      <w:lvlJc w:val="left"/>
      <w:pPr>
        <w:tabs>
          <w:tab w:val="num" w:pos="1440"/>
        </w:tabs>
        <w:ind w:left="1440" w:hanging="360"/>
      </w:pPr>
      <w:rPr>
        <w:rFonts w:ascii="Symbol" w:hAnsi="Symbol" w:hint="default"/>
      </w:rPr>
    </w:lvl>
    <w:lvl w:ilvl="2" w:tplc="6658D5FC" w:tentative="1">
      <w:start w:val="1"/>
      <w:numFmt w:val="bullet"/>
      <w:lvlText w:val=""/>
      <w:lvlPicBulletId w:val="0"/>
      <w:lvlJc w:val="left"/>
      <w:pPr>
        <w:tabs>
          <w:tab w:val="num" w:pos="2160"/>
        </w:tabs>
        <w:ind w:left="2160" w:hanging="360"/>
      </w:pPr>
      <w:rPr>
        <w:rFonts w:ascii="Symbol" w:hAnsi="Symbol" w:hint="default"/>
      </w:rPr>
    </w:lvl>
    <w:lvl w:ilvl="3" w:tplc="CA141A4E" w:tentative="1">
      <w:start w:val="1"/>
      <w:numFmt w:val="bullet"/>
      <w:lvlText w:val=""/>
      <w:lvlPicBulletId w:val="0"/>
      <w:lvlJc w:val="left"/>
      <w:pPr>
        <w:tabs>
          <w:tab w:val="num" w:pos="2880"/>
        </w:tabs>
        <w:ind w:left="2880" w:hanging="360"/>
      </w:pPr>
      <w:rPr>
        <w:rFonts w:ascii="Symbol" w:hAnsi="Symbol" w:hint="default"/>
      </w:rPr>
    </w:lvl>
    <w:lvl w:ilvl="4" w:tplc="9F24C508" w:tentative="1">
      <w:start w:val="1"/>
      <w:numFmt w:val="bullet"/>
      <w:lvlText w:val=""/>
      <w:lvlPicBulletId w:val="0"/>
      <w:lvlJc w:val="left"/>
      <w:pPr>
        <w:tabs>
          <w:tab w:val="num" w:pos="3600"/>
        </w:tabs>
        <w:ind w:left="3600" w:hanging="360"/>
      </w:pPr>
      <w:rPr>
        <w:rFonts w:ascii="Symbol" w:hAnsi="Symbol" w:hint="default"/>
      </w:rPr>
    </w:lvl>
    <w:lvl w:ilvl="5" w:tplc="79DA107E" w:tentative="1">
      <w:start w:val="1"/>
      <w:numFmt w:val="bullet"/>
      <w:lvlText w:val=""/>
      <w:lvlPicBulletId w:val="0"/>
      <w:lvlJc w:val="left"/>
      <w:pPr>
        <w:tabs>
          <w:tab w:val="num" w:pos="4320"/>
        </w:tabs>
        <w:ind w:left="4320" w:hanging="360"/>
      </w:pPr>
      <w:rPr>
        <w:rFonts w:ascii="Symbol" w:hAnsi="Symbol" w:hint="default"/>
      </w:rPr>
    </w:lvl>
    <w:lvl w:ilvl="6" w:tplc="0D92E920" w:tentative="1">
      <w:start w:val="1"/>
      <w:numFmt w:val="bullet"/>
      <w:lvlText w:val=""/>
      <w:lvlPicBulletId w:val="0"/>
      <w:lvlJc w:val="left"/>
      <w:pPr>
        <w:tabs>
          <w:tab w:val="num" w:pos="5040"/>
        </w:tabs>
        <w:ind w:left="5040" w:hanging="360"/>
      </w:pPr>
      <w:rPr>
        <w:rFonts w:ascii="Symbol" w:hAnsi="Symbol" w:hint="default"/>
      </w:rPr>
    </w:lvl>
    <w:lvl w:ilvl="7" w:tplc="067E90B4" w:tentative="1">
      <w:start w:val="1"/>
      <w:numFmt w:val="bullet"/>
      <w:lvlText w:val=""/>
      <w:lvlPicBulletId w:val="0"/>
      <w:lvlJc w:val="left"/>
      <w:pPr>
        <w:tabs>
          <w:tab w:val="num" w:pos="5760"/>
        </w:tabs>
        <w:ind w:left="5760" w:hanging="360"/>
      </w:pPr>
      <w:rPr>
        <w:rFonts w:ascii="Symbol" w:hAnsi="Symbol" w:hint="default"/>
      </w:rPr>
    </w:lvl>
    <w:lvl w:ilvl="8" w:tplc="F6B2A830" w:tentative="1">
      <w:start w:val="1"/>
      <w:numFmt w:val="bullet"/>
      <w:lvlText w:val=""/>
      <w:lvlPicBulletId w:val="0"/>
      <w:lvlJc w:val="left"/>
      <w:pPr>
        <w:tabs>
          <w:tab w:val="num" w:pos="6480"/>
        </w:tabs>
        <w:ind w:left="6480" w:hanging="360"/>
      </w:pPr>
      <w:rPr>
        <w:rFonts w:ascii="Symbol" w:hAnsi="Symbol" w:hint="default"/>
      </w:rPr>
    </w:lvl>
  </w:abstractNum>
  <w:abstractNum w:abstractNumId="66">
    <w:nsid w:val="6EE17E80"/>
    <w:multiLevelType w:val="hybridMultilevel"/>
    <w:tmpl w:val="89A05784"/>
    <w:lvl w:ilvl="0" w:tplc="BC06E16A">
      <w:start w:val="1"/>
      <w:numFmt w:val="bullet"/>
      <w:lvlText w:val=""/>
      <w:lvlPicBulletId w:val="0"/>
      <w:lvlJc w:val="left"/>
      <w:pPr>
        <w:tabs>
          <w:tab w:val="num" w:pos="720"/>
        </w:tabs>
        <w:ind w:left="720" w:hanging="360"/>
      </w:pPr>
      <w:rPr>
        <w:rFonts w:ascii="Symbol" w:hAnsi="Symbol" w:hint="default"/>
      </w:rPr>
    </w:lvl>
    <w:lvl w:ilvl="1" w:tplc="45729916" w:tentative="1">
      <w:start w:val="1"/>
      <w:numFmt w:val="bullet"/>
      <w:lvlText w:val=""/>
      <w:lvlPicBulletId w:val="0"/>
      <w:lvlJc w:val="left"/>
      <w:pPr>
        <w:tabs>
          <w:tab w:val="num" w:pos="1440"/>
        </w:tabs>
        <w:ind w:left="1440" w:hanging="360"/>
      </w:pPr>
      <w:rPr>
        <w:rFonts w:ascii="Symbol" w:hAnsi="Symbol" w:hint="default"/>
      </w:rPr>
    </w:lvl>
    <w:lvl w:ilvl="2" w:tplc="8A56A51C" w:tentative="1">
      <w:start w:val="1"/>
      <w:numFmt w:val="bullet"/>
      <w:lvlText w:val=""/>
      <w:lvlPicBulletId w:val="0"/>
      <w:lvlJc w:val="left"/>
      <w:pPr>
        <w:tabs>
          <w:tab w:val="num" w:pos="2160"/>
        </w:tabs>
        <w:ind w:left="2160" w:hanging="360"/>
      </w:pPr>
      <w:rPr>
        <w:rFonts w:ascii="Symbol" w:hAnsi="Symbol" w:hint="default"/>
      </w:rPr>
    </w:lvl>
    <w:lvl w:ilvl="3" w:tplc="8F1A3EAC" w:tentative="1">
      <w:start w:val="1"/>
      <w:numFmt w:val="bullet"/>
      <w:lvlText w:val=""/>
      <w:lvlPicBulletId w:val="0"/>
      <w:lvlJc w:val="left"/>
      <w:pPr>
        <w:tabs>
          <w:tab w:val="num" w:pos="2880"/>
        </w:tabs>
        <w:ind w:left="2880" w:hanging="360"/>
      </w:pPr>
      <w:rPr>
        <w:rFonts w:ascii="Symbol" w:hAnsi="Symbol" w:hint="default"/>
      </w:rPr>
    </w:lvl>
    <w:lvl w:ilvl="4" w:tplc="BFC226C0" w:tentative="1">
      <w:start w:val="1"/>
      <w:numFmt w:val="bullet"/>
      <w:lvlText w:val=""/>
      <w:lvlPicBulletId w:val="0"/>
      <w:lvlJc w:val="left"/>
      <w:pPr>
        <w:tabs>
          <w:tab w:val="num" w:pos="3600"/>
        </w:tabs>
        <w:ind w:left="3600" w:hanging="360"/>
      </w:pPr>
      <w:rPr>
        <w:rFonts w:ascii="Symbol" w:hAnsi="Symbol" w:hint="default"/>
      </w:rPr>
    </w:lvl>
    <w:lvl w:ilvl="5" w:tplc="EA5A0862" w:tentative="1">
      <w:start w:val="1"/>
      <w:numFmt w:val="bullet"/>
      <w:lvlText w:val=""/>
      <w:lvlPicBulletId w:val="0"/>
      <w:lvlJc w:val="left"/>
      <w:pPr>
        <w:tabs>
          <w:tab w:val="num" w:pos="4320"/>
        </w:tabs>
        <w:ind w:left="4320" w:hanging="360"/>
      </w:pPr>
      <w:rPr>
        <w:rFonts w:ascii="Symbol" w:hAnsi="Symbol" w:hint="default"/>
      </w:rPr>
    </w:lvl>
    <w:lvl w:ilvl="6" w:tplc="F18641E8" w:tentative="1">
      <w:start w:val="1"/>
      <w:numFmt w:val="bullet"/>
      <w:lvlText w:val=""/>
      <w:lvlPicBulletId w:val="0"/>
      <w:lvlJc w:val="left"/>
      <w:pPr>
        <w:tabs>
          <w:tab w:val="num" w:pos="5040"/>
        </w:tabs>
        <w:ind w:left="5040" w:hanging="360"/>
      </w:pPr>
      <w:rPr>
        <w:rFonts w:ascii="Symbol" w:hAnsi="Symbol" w:hint="default"/>
      </w:rPr>
    </w:lvl>
    <w:lvl w:ilvl="7" w:tplc="E6EEBD78" w:tentative="1">
      <w:start w:val="1"/>
      <w:numFmt w:val="bullet"/>
      <w:lvlText w:val=""/>
      <w:lvlPicBulletId w:val="0"/>
      <w:lvlJc w:val="left"/>
      <w:pPr>
        <w:tabs>
          <w:tab w:val="num" w:pos="5760"/>
        </w:tabs>
        <w:ind w:left="5760" w:hanging="360"/>
      </w:pPr>
      <w:rPr>
        <w:rFonts w:ascii="Symbol" w:hAnsi="Symbol" w:hint="default"/>
      </w:rPr>
    </w:lvl>
    <w:lvl w:ilvl="8" w:tplc="1480C62A" w:tentative="1">
      <w:start w:val="1"/>
      <w:numFmt w:val="bullet"/>
      <w:lvlText w:val=""/>
      <w:lvlPicBulletId w:val="0"/>
      <w:lvlJc w:val="left"/>
      <w:pPr>
        <w:tabs>
          <w:tab w:val="num" w:pos="6480"/>
        </w:tabs>
        <w:ind w:left="6480" w:hanging="360"/>
      </w:pPr>
      <w:rPr>
        <w:rFonts w:ascii="Symbol" w:hAnsi="Symbol" w:hint="default"/>
      </w:rPr>
    </w:lvl>
  </w:abstractNum>
  <w:abstractNum w:abstractNumId="67">
    <w:nsid w:val="70135D84"/>
    <w:multiLevelType w:val="hybridMultilevel"/>
    <w:tmpl w:val="CD8640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nsid w:val="70A12A5D"/>
    <w:multiLevelType w:val="hybridMultilevel"/>
    <w:tmpl w:val="F60841F6"/>
    <w:lvl w:ilvl="0" w:tplc="F3FE13FA">
      <w:start w:val="1"/>
      <w:numFmt w:val="bullet"/>
      <w:lvlText w:val=""/>
      <w:lvlPicBulletId w:val="0"/>
      <w:lvlJc w:val="left"/>
      <w:pPr>
        <w:tabs>
          <w:tab w:val="num" w:pos="720"/>
        </w:tabs>
        <w:ind w:left="720" w:hanging="360"/>
      </w:pPr>
      <w:rPr>
        <w:rFonts w:ascii="Symbol" w:hAnsi="Symbol" w:hint="default"/>
      </w:rPr>
    </w:lvl>
    <w:lvl w:ilvl="1" w:tplc="AB80D2F8" w:tentative="1">
      <w:start w:val="1"/>
      <w:numFmt w:val="bullet"/>
      <w:lvlText w:val=""/>
      <w:lvlPicBulletId w:val="0"/>
      <w:lvlJc w:val="left"/>
      <w:pPr>
        <w:tabs>
          <w:tab w:val="num" w:pos="1440"/>
        </w:tabs>
        <w:ind w:left="1440" w:hanging="360"/>
      </w:pPr>
      <w:rPr>
        <w:rFonts w:ascii="Symbol" w:hAnsi="Symbol" w:hint="default"/>
      </w:rPr>
    </w:lvl>
    <w:lvl w:ilvl="2" w:tplc="32403404" w:tentative="1">
      <w:start w:val="1"/>
      <w:numFmt w:val="bullet"/>
      <w:lvlText w:val=""/>
      <w:lvlPicBulletId w:val="0"/>
      <w:lvlJc w:val="left"/>
      <w:pPr>
        <w:tabs>
          <w:tab w:val="num" w:pos="2160"/>
        </w:tabs>
        <w:ind w:left="2160" w:hanging="360"/>
      </w:pPr>
      <w:rPr>
        <w:rFonts w:ascii="Symbol" w:hAnsi="Symbol" w:hint="default"/>
      </w:rPr>
    </w:lvl>
    <w:lvl w:ilvl="3" w:tplc="F022DFFC" w:tentative="1">
      <w:start w:val="1"/>
      <w:numFmt w:val="bullet"/>
      <w:lvlText w:val=""/>
      <w:lvlPicBulletId w:val="0"/>
      <w:lvlJc w:val="left"/>
      <w:pPr>
        <w:tabs>
          <w:tab w:val="num" w:pos="2880"/>
        </w:tabs>
        <w:ind w:left="2880" w:hanging="360"/>
      </w:pPr>
      <w:rPr>
        <w:rFonts w:ascii="Symbol" w:hAnsi="Symbol" w:hint="default"/>
      </w:rPr>
    </w:lvl>
    <w:lvl w:ilvl="4" w:tplc="73A4C924" w:tentative="1">
      <w:start w:val="1"/>
      <w:numFmt w:val="bullet"/>
      <w:lvlText w:val=""/>
      <w:lvlPicBulletId w:val="0"/>
      <w:lvlJc w:val="left"/>
      <w:pPr>
        <w:tabs>
          <w:tab w:val="num" w:pos="3600"/>
        </w:tabs>
        <w:ind w:left="3600" w:hanging="360"/>
      </w:pPr>
      <w:rPr>
        <w:rFonts w:ascii="Symbol" w:hAnsi="Symbol" w:hint="default"/>
      </w:rPr>
    </w:lvl>
    <w:lvl w:ilvl="5" w:tplc="233C0952" w:tentative="1">
      <w:start w:val="1"/>
      <w:numFmt w:val="bullet"/>
      <w:lvlText w:val=""/>
      <w:lvlPicBulletId w:val="0"/>
      <w:lvlJc w:val="left"/>
      <w:pPr>
        <w:tabs>
          <w:tab w:val="num" w:pos="4320"/>
        </w:tabs>
        <w:ind w:left="4320" w:hanging="360"/>
      </w:pPr>
      <w:rPr>
        <w:rFonts w:ascii="Symbol" w:hAnsi="Symbol" w:hint="default"/>
      </w:rPr>
    </w:lvl>
    <w:lvl w:ilvl="6" w:tplc="E9DE6CDE" w:tentative="1">
      <w:start w:val="1"/>
      <w:numFmt w:val="bullet"/>
      <w:lvlText w:val=""/>
      <w:lvlPicBulletId w:val="0"/>
      <w:lvlJc w:val="left"/>
      <w:pPr>
        <w:tabs>
          <w:tab w:val="num" w:pos="5040"/>
        </w:tabs>
        <w:ind w:left="5040" w:hanging="360"/>
      </w:pPr>
      <w:rPr>
        <w:rFonts w:ascii="Symbol" w:hAnsi="Symbol" w:hint="default"/>
      </w:rPr>
    </w:lvl>
    <w:lvl w:ilvl="7" w:tplc="E618BC94" w:tentative="1">
      <w:start w:val="1"/>
      <w:numFmt w:val="bullet"/>
      <w:lvlText w:val=""/>
      <w:lvlPicBulletId w:val="0"/>
      <w:lvlJc w:val="left"/>
      <w:pPr>
        <w:tabs>
          <w:tab w:val="num" w:pos="5760"/>
        </w:tabs>
        <w:ind w:left="5760" w:hanging="360"/>
      </w:pPr>
      <w:rPr>
        <w:rFonts w:ascii="Symbol" w:hAnsi="Symbol" w:hint="default"/>
      </w:rPr>
    </w:lvl>
    <w:lvl w:ilvl="8" w:tplc="1D5828B0" w:tentative="1">
      <w:start w:val="1"/>
      <w:numFmt w:val="bullet"/>
      <w:lvlText w:val=""/>
      <w:lvlPicBulletId w:val="0"/>
      <w:lvlJc w:val="left"/>
      <w:pPr>
        <w:tabs>
          <w:tab w:val="num" w:pos="6480"/>
        </w:tabs>
        <w:ind w:left="6480" w:hanging="360"/>
      </w:pPr>
      <w:rPr>
        <w:rFonts w:ascii="Symbol" w:hAnsi="Symbol" w:hint="default"/>
      </w:rPr>
    </w:lvl>
  </w:abstractNum>
  <w:abstractNum w:abstractNumId="69">
    <w:nsid w:val="72155835"/>
    <w:multiLevelType w:val="hybridMultilevel"/>
    <w:tmpl w:val="6DD4E952"/>
    <w:lvl w:ilvl="0" w:tplc="94306750">
      <w:start w:val="1"/>
      <w:numFmt w:val="bullet"/>
      <w:lvlText w:val=""/>
      <w:lvlPicBulletId w:val="0"/>
      <w:lvlJc w:val="left"/>
      <w:pPr>
        <w:tabs>
          <w:tab w:val="num" w:pos="720"/>
        </w:tabs>
        <w:ind w:left="720" w:hanging="360"/>
      </w:pPr>
      <w:rPr>
        <w:rFonts w:ascii="Symbol" w:hAnsi="Symbol" w:hint="default"/>
      </w:rPr>
    </w:lvl>
    <w:lvl w:ilvl="1" w:tplc="FD381400" w:tentative="1">
      <w:start w:val="1"/>
      <w:numFmt w:val="bullet"/>
      <w:lvlText w:val=""/>
      <w:lvlPicBulletId w:val="0"/>
      <w:lvlJc w:val="left"/>
      <w:pPr>
        <w:tabs>
          <w:tab w:val="num" w:pos="1440"/>
        </w:tabs>
        <w:ind w:left="1440" w:hanging="360"/>
      </w:pPr>
      <w:rPr>
        <w:rFonts w:ascii="Symbol" w:hAnsi="Symbol" w:hint="default"/>
      </w:rPr>
    </w:lvl>
    <w:lvl w:ilvl="2" w:tplc="B78CF032" w:tentative="1">
      <w:start w:val="1"/>
      <w:numFmt w:val="bullet"/>
      <w:lvlText w:val=""/>
      <w:lvlPicBulletId w:val="0"/>
      <w:lvlJc w:val="left"/>
      <w:pPr>
        <w:tabs>
          <w:tab w:val="num" w:pos="2160"/>
        </w:tabs>
        <w:ind w:left="2160" w:hanging="360"/>
      </w:pPr>
      <w:rPr>
        <w:rFonts w:ascii="Symbol" w:hAnsi="Symbol" w:hint="default"/>
      </w:rPr>
    </w:lvl>
    <w:lvl w:ilvl="3" w:tplc="4DB82390" w:tentative="1">
      <w:start w:val="1"/>
      <w:numFmt w:val="bullet"/>
      <w:lvlText w:val=""/>
      <w:lvlPicBulletId w:val="0"/>
      <w:lvlJc w:val="left"/>
      <w:pPr>
        <w:tabs>
          <w:tab w:val="num" w:pos="2880"/>
        </w:tabs>
        <w:ind w:left="2880" w:hanging="360"/>
      </w:pPr>
      <w:rPr>
        <w:rFonts w:ascii="Symbol" w:hAnsi="Symbol" w:hint="default"/>
      </w:rPr>
    </w:lvl>
    <w:lvl w:ilvl="4" w:tplc="C8F030C4" w:tentative="1">
      <w:start w:val="1"/>
      <w:numFmt w:val="bullet"/>
      <w:lvlText w:val=""/>
      <w:lvlPicBulletId w:val="0"/>
      <w:lvlJc w:val="left"/>
      <w:pPr>
        <w:tabs>
          <w:tab w:val="num" w:pos="3600"/>
        </w:tabs>
        <w:ind w:left="3600" w:hanging="360"/>
      </w:pPr>
      <w:rPr>
        <w:rFonts w:ascii="Symbol" w:hAnsi="Symbol" w:hint="default"/>
      </w:rPr>
    </w:lvl>
    <w:lvl w:ilvl="5" w:tplc="141AA0D0" w:tentative="1">
      <w:start w:val="1"/>
      <w:numFmt w:val="bullet"/>
      <w:lvlText w:val=""/>
      <w:lvlPicBulletId w:val="0"/>
      <w:lvlJc w:val="left"/>
      <w:pPr>
        <w:tabs>
          <w:tab w:val="num" w:pos="4320"/>
        </w:tabs>
        <w:ind w:left="4320" w:hanging="360"/>
      </w:pPr>
      <w:rPr>
        <w:rFonts w:ascii="Symbol" w:hAnsi="Symbol" w:hint="default"/>
      </w:rPr>
    </w:lvl>
    <w:lvl w:ilvl="6" w:tplc="CD302958" w:tentative="1">
      <w:start w:val="1"/>
      <w:numFmt w:val="bullet"/>
      <w:lvlText w:val=""/>
      <w:lvlPicBulletId w:val="0"/>
      <w:lvlJc w:val="left"/>
      <w:pPr>
        <w:tabs>
          <w:tab w:val="num" w:pos="5040"/>
        </w:tabs>
        <w:ind w:left="5040" w:hanging="360"/>
      </w:pPr>
      <w:rPr>
        <w:rFonts w:ascii="Symbol" w:hAnsi="Symbol" w:hint="default"/>
      </w:rPr>
    </w:lvl>
    <w:lvl w:ilvl="7" w:tplc="6A025A7A" w:tentative="1">
      <w:start w:val="1"/>
      <w:numFmt w:val="bullet"/>
      <w:lvlText w:val=""/>
      <w:lvlPicBulletId w:val="0"/>
      <w:lvlJc w:val="left"/>
      <w:pPr>
        <w:tabs>
          <w:tab w:val="num" w:pos="5760"/>
        </w:tabs>
        <w:ind w:left="5760" w:hanging="360"/>
      </w:pPr>
      <w:rPr>
        <w:rFonts w:ascii="Symbol" w:hAnsi="Symbol" w:hint="default"/>
      </w:rPr>
    </w:lvl>
    <w:lvl w:ilvl="8" w:tplc="86503518" w:tentative="1">
      <w:start w:val="1"/>
      <w:numFmt w:val="bullet"/>
      <w:lvlText w:val=""/>
      <w:lvlPicBulletId w:val="0"/>
      <w:lvlJc w:val="left"/>
      <w:pPr>
        <w:tabs>
          <w:tab w:val="num" w:pos="6480"/>
        </w:tabs>
        <w:ind w:left="6480" w:hanging="360"/>
      </w:pPr>
      <w:rPr>
        <w:rFonts w:ascii="Symbol" w:hAnsi="Symbol" w:hint="default"/>
      </w:rPr>
    </w:lvl>
  </w:abstractNum>
  <w:abstractNum w:abstractNumId="70">
    <w:nsid w:val="745E1202"/>
    <w:multiLevelType w:val="hybridMultilevel"/>
    <w:tmpl w:val="3022CD7E"/>
    <w:lvl w:ilvl="0" w:tplc="E2D4A348">
      <w:start w:val="1"/>
      <w:numFmt w:val="bullet"/>
      <w:lvlText w:val=""/>
      <w:lvlPicBulletId w:val="0"/>
      <w:lvlJc w:val="left"/>
      <w:pPr>
        <w:tabs>
          <w:tab w:val="num" w:pos="720"/>
        </w:tabs>
        <w:ind w:left="720" w:hanging="360"/>
      </w:pPr>
      <w:rPr>
        <w:rFonts w:ascii="Symbol" w:hAnsi="Symbol" w:hint="default"/>
      </w:rPr>
    </w:lvl>
    <w:lvl w:ilvl="1" w:tplc="A852FB8A" w:tentative="1">
      <w:start w:val="1"/>
      <w:numFmt w:val="bullet"/>
      <w:lvlText w:val=""/>
      <w:lvlPicBulletId w:val="0"/>
      <w:lvlJc w:val="left"/>
      <w:pPr>
        <w:tabs>
          <w:tab w:val="num" w:pos="1440"/>
        </w:tabs>
        <w:ind w:left="1440" w:hanging="360"/>
      </w:pPr>
      <w:rPr>
        <w:rFonts w:ascii="Symbol" w:hAnsi="Symbol" w:hint="default"/>
      </w:rPr>
    </w:lvl>
    <w:lvl w:ilvl="2" w:tplc="A586B1CA" w:tentative="1">
      <w:start w:val="1"/>
      <w:numFmt w:val="bullet"/>
      <w:lvlText w:val=""/>
      <w:lvlPicBulletId w:val="0"/>
      <w:lvlJc w:val="left"/>
      <w:pPr>
        <w:tabs>
          <w:tab w:val="num" w:pos="2160"/>
        </w:tabs>
        <w:ind w:left="2160" w:hanging="360"/>
      </w:pPr>
      <w:rPr>
        <w:rFonts w:ascii="Symbol" w:hAnsi="Symbol" w:hint="default"/>
      </w:rPr>
    </w:lvl>
    <w:lvl w:ilvl="3" w:tplc="1112416C" w:tentative="1">
      <w:start w:val="1"/>
      <w:numFmt w:val="bullet"/>
      <w:lvlText w:val=""/>
      <w:lvlPicBulletId w:val="0"/>
      <w:lvlJc w:val="left"/>
      <w:pPr>
        <w:tabs>
          <w:tab w:val="num" w:pos="2880"/>
        </w:tabs>
        <w:ind w:left="2880" w:hanging="360"/>
      </w:pPr>
      <w:rPr>
        <w:rFonts w:ascii="Symbol" w:hAnsi="Symbol" w:hint="default"/>
      </w:rPr>
    </w:lvl>
    <w:lvl w:ilvl="4" w:tplc="3E36E9D2" w:tentative="1">
      <w:start w:val="1"/>
      <w:numFmt w:val="bullet"/>
      <w:lvlText w:val=""/>
      <w:lvlPicBulletId w:val="0"/>
      <w:lvlJc w:val="left"/>
      <w:pPr>
        <w:tabs>
          <w:tab w:val="num" w:pos="3600"/>
        </w:tabs>
        <w:ind w:left="3600" w:hanging="360"/>
      </w:pPr>
      <w:rPr>
        <w:rFonts w:ascii="Symbol" w:hAnsi="Symbol" w:hint="default"/>
      </w:rPr>
    </w:lvl>
    <w:lvl w:ilvl="5" w:tplc="B0680334" w:tentative="1">
      <w:start w:val="1"/>
      <w:numFmt w:val="bullet"/>
      <w:lvlText w:val=""/>
      <w:lvlPicBulletId w:val="0"/>
      <w:lvlJc w:val="left"/>
      <w:pPr>
        <w:tabs>
          <w:tab w:val="num" w:pos="4320"/>
        </w:tabs>
        <w:ind w:left="4320" w:hanging="360"/>
      </w:pPr>
      <w:rPr>
        <w:rFonts w:ascii="Symbol" w:hAnsi="Symbol" w:hint="default"/>
      </w:rPr>
    </w:lvl>
    <w:lvl w:ilvl="6" w:tplc="260C050A" w:tentative="1">
      <w:start w:val="1"/>
      <w:numFmt w:val="bullet"/>
      <w:lvlText w:val=""/>
      <w:lvlPicBulletId w:val="0"/>
      <w:lvlJc w:val="left"/>
      <w:pPr>
        <w:tabs>
          <w:tab w:val="num" w:pos="5040"/>
        </w:tabs>
        <w:ind w:left="5040" w:hanging="360"/>
      </w:pPr>
      <w:rPr>
        <w:rFonts w:ascii="Symbol" w:hAnsi="Symbol" w:hint="default"/>
      </w:rPr>
    </w:lvl>
    <w:lvl w:ilvl="7" w:tplc="D2A24D58" w:tentative="1">
      <w:start w:val="1"/>
      <w:numFmt w:val="bullet"/>
      <w:lvlText w:val=""/>
      <w:lvlPicBulletId w:val="0"/>
      <w:lvlJc w:val="left"/>
      <w:pPr>
        <w:tabs>
          <w:tab w:val="num" w:pos="5760"/>
        </w:tabs>
        <w:ind w:left="5760" w:hanging="360"/>
      </w:pPr>
      <w:rPr>
        <w:rFonts w:ascii="Symbol" w:hAnsi="Symbol" w:hint="default"/>
      </w:rPr>
    </w:lvl>
    <w:lvl w:ilvl="8" w:tplc="BDA05166" w:tentative="1">
      <w:start w:val="1"/>
      <w:numFmt w:val="bullet"/>
      <w:lvlText w:val=""/>
      <w:lvlPicBulletId w:val="0"/>
      <w:lvlJc w:val="left"/>
      <w:pPr>
        <w:tabs>
          <w:tab w:val="num" w:pos="6480"/>
        </w:tabs>
        <w:ind w:left="6480" w:hanging="360"/>
      </w:pPr>
      <w:rPr>
        <w:rFonts w:ascii="Symbol" w:hAnsi="Symbol" w:hint="default"/>
      </w:rPr>
    </w:lvl>
  </w:abstractNum>
  <w:abstractNum w:abstractNumId="71">
    <w:nsid w:val="7879033B"/>
    <w:multiLevelType w:val="hybridMultilevel"/>
    <w:tmpl w:val="179C0942"/>
    <w:lvl w:ilvl="0" w:tplc="9FC4CDB6">
      <w:start w:val="1"/>
      <w:numFmt w:val="bullet"/>
      <w:lvlText w:val=""/>
      <w:lvlPicBulletId w:val="0"/>
      <w:lvlJc w:val="left"/>
      <w:pPr>
        <w:tabs>
          <w:tab w:val="num" w:pos="720"/>
        </w:tabs>
        <w:ind w:left="720" w:hanging="360"/>
      </w:pPr>
      <w:rPr>
        <w:rFonts w:ascii="Symbol" w:hAnsi="Symbol" w:hint="default"/>
      </w:rPr>
    </w:lvl>
    <w:lvl w:ilvl="1" w:tplc="7B2A9D4E" w:tentative="1">
      <w:start w:val="1"/>
      <w:numFmt w:val="bullet"/>
      <w:lvlText w:val=""/>
      <w:lvlPicBulletId w:val="0"/>
      <w:lvlJc w:val="left"/>
      <w:pPr>
        <w:tabs>
          <w:tab w:val="num" w:pos="1440"/>
        </w:tabs>
        <w:ind w:left="1440" w:hanging="360"/>
      </w:pPr>
      <w:rPr>
        <w:rFonts w:ascii="Symbol" w:hAnsi="Symbol" w:hint="default"/>
      </w:rPr>
    </w:lvl>
    <w:lvl w:ilvl="2" w:tplc="4D366362" w:tentative="1">
      <w:start w:val="1"/>
      <w:numFmt w:val="bullet"/>
      <w:lvlText w:val=""/>
      <w:lvlPicBulletId w:val="0"/>
      <w:lvlJc w:val="left"/>
      <w:pPr>
        <w:tabs>
          <w:tab w:val="num" w:pos="2160"/>
        </w:tabs>
        <w:ind w:left="2160" w:hanging="360"/>
      </w:pPr>
      <w:rPr>
        <w:rFonts w:ascii="Symbol" w:hAnsi="Symbol" w:hint="default"/>
      </w:rPr>
    </w:lvl>
    <w:lvl w:ilvl="3" w:tplc="1D9EC0F0" w:tentative="1">
      <w:start w:val="1"/>
      <w:numFmt w:val="bullet"/>
      <w:lvlText w:val=""/>
      <w:lvlPicBulletId w:val="0"/>
      <w:lvlJc w:val="left"/>
      <w:pPr>
        <w:tabs>
          <w:tab w:val="num" w:pos="2880"/>
        </w:tabs>
        <w:ind w:left="2880" w:hanging="360"/>
      </w:pPr>
      <w:rPr>
        <w:rFonts w:ascii="Symbol" w:hAnsi="Symbol" w:hint="default"/>
      </w:rPr>
    </w:lvl>
    <w:lvl w:ilvl="4" w:tplc="46EAD4E2" w:tentative="1">
      <w:start w:val="1"/>
      <w:numFmt w:val="bullet"/>
      <w:lvlText w:val=""/>
      <w:lvlPicBulletId w:val="0"/>
      <w:lvlJc w:val="left"/>
      <w:pPr>
        <w:tabs>
          <w:tab w:val="num" w:pos="3600"/>
        </w:tabs>
        <w:ind w:left="3600" w:hanging="360"/>
      </w:pPr>
      <w:rPr>
        <w:rFonts w:ascii="Symbol" w:hAnsi="Symbol" w:hint="default"/>
      </w:rPr>
    </w:lvl>
    <w:lvl w:ilvl="5" w:tplc="A0BCD272" w:tentative="1">
      <w:start w:val="1"/>
      <w:numFmt w:val="bullet"/>
      <w:lvlText w:val=""/>
      <w:lvlPicBulletId w:val="0"/>
      <w:lvlJc w:val="left"/>
      <w:pPr>
        <w:tabs>
          <w:tab w:val="num" w:pos="4320"/>
        </w:tabs>
        <w:ind w:left="4320" w:hanging="360"/>
      </w:pPr>
      <w:rPr>
        <w:rFonts w:ascii="Symbol" w:hAnsi="Symbol" w:hint="default"/>
      </w:rPr>
    </w:lvl>
    <w:lvl w:ilvl="6" w:tplc="0DCEDFE0" w:tentative="1">
      <w:start w:val="1"/>
      <w:numFmt w:val="bullet"/>
      <w:lvlText w:val=""/>
      <w:lvlPicBulletId w:val="0"/>
      <w:lvlJc w:val="left"/>
      <w:pPr>
        <w:tabs>
          <w:tab w:val="num" w:pos="5040"/>
        </w:tabs>
        <w:ind w:left="5040" w:hanging="360"/>
      </w:pPr>
      <w:rPr>
        <w:rFonts w:ascii="Symbol" w:hAnsi="Symbol" w:hint="default"/>
      </w:rPr>
    </w:lvl>
    <w:lvl w:ilvl="7" w:tplc="1BC0F310" w:tentative="1">
      <w:start w:val="1"/>
      <w:numFmt w:val="bullet"/>
      <w:lvlText w:val=""/>
      <w:lvlPicBulletId w:val="0"/>
      <w:lvlJc w:val="left"/>
      <w:pPr>
        <w:tabs>
          <w:tab w:val="num" w:pos="5760"/>
        </w:tabs>
        <w:ind w:left="5760" w:hanging="360"/>
      </w:pPr>
      <w:rPr>
        <w:rFonts w:ascii="Symbol" w:hAnsi="Symbol" w:hint="default"/>
      </w:rPr>
    </w:lvl>
    <w:lvl w:ilvl="8" w:tplc="76EA6536" w:tentative="1">
      <w:start w:val="1"/>
      <w:numFmt w:val="bullet"/>
      <w:lvlText w:val=""/>
      <w:lvlPicBulletId w:val="0"/>
      <w:lvlJc w:val="left"/>
      <w:pPr>
        <w:tabs>
          <w:tab w:val="num" w:pos="6480"/>
        </w:tabs>
        <w:ind w:left="6480" w:hanging="360"/>
      </w:pPr>
      <w:rPr>
        <w:rFonts w:ascii="Symbol" w:hAnsi="Symbol" w:hint="default"/>
      </w:rPr>
    </w:lvl>
  </w:abstractNum>
  <w:abstractNum w:abstractNumId="72">
    <w:nsid w:val="7ADA44C8"/>
    <w:multiLevelType w:val="hybridMultilevel"/>
    <w:tmpl w:val="C628870E"/>
    <w:lvl w:ilvl="0" w:tplc="A21233FC">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7D975F9B"/>
    <w:multiLevelType w:val="hybridMultilevel"/>
    <w:tmpl w:val="EAA6AA70"/>
    <w:lvl w:ilvl="0" w:tplc="1312D600">
      <w:start w:val="1"/>
      <w:numFmt w:val="bullet"/>
      <w:lvlText w:val=""/>
      <w:lvlPicBulletId w:val="0"/>
      <w:lvlJc w:val="left"/>
      <w:pPr>
        <w:tabs>
          <w:tab w:val="num" w:pos="720"/>
        </w:tabs>
        <w:ind w:left="720" w:hanging="360"/>
      </w:pPr>
      <w:rPr>
        <w:rFonts w:ascii="Symbol" w:hAnsi="Symbol" w:hint="default"/>
      </w:rPr>
    </w:lvl>
    <w:lvl w:ilvl="1" w:tplc="7D32527A" w:tentative="1">
      <w:start w:val="1"/>
      <w:numFmt w:val="bullet"/>
      <w:lvlText w:val=""/>
      <w:lvlPicBulletId w:val="0"/>
      <w:lvlJc w:val="left"/>
      <w:pPr>
        <w:tabs>
          <w:tab w:val="num" w:pos="1440"/>
        </w:tabs>
        <w:ind w:left="1440" w:hanging="360"/>
      </w:pPr>
      <w:rPr>
        <w:rFonts w:ascii="Symbol" w:hAnsi="Symbol" w:hint="default"/>
      </w:rPr>
    </w:lvl>
    <w:lvl w:ilvl="2" w:tplc="8D7C5518" w:tentative="1">
      <w:start w:val="1"/>
      <w:numFmt w:val="bullet"/>
      <w:lvlText w:val=""/>
      <w:lvlPicBulletId w:val="0"/>
      <w:lvlJc w:val="left"/>
      <w:pPr>
        <w:tabs>
          <w:tab w:val="num" w:pos="2160"/>
        </w:tabs>
        <w:ind w:left="2160" w:hanging="360"/>
      </w:pPr>
      <w:rPr>
        <w:rFonts w:ascii="Symbol" w:hAnsi="Symbol" w:hint="default"/>
      </w:rPr>
    </w:lvl>
    <w:lvl w:ilvl="3" w:tplc="CC127318" w:tentative="1">
      <w:start w:val="1"/>
      <w:numFmt w:val="bullet"/>
      <w:lvlText w:val=""/>
      <w:lvlPicBulletId w:val="0"/>
      <w:lvlJc w:val="left"/>
      <w:pPr>
        <w:tabs>
          <w:tab w:val="num" w:pos="2880"/>
        </w:tabs>
        <w:ind w:left="2880" w:hanging="360"/>
      </w:pPr>
      <w:rPr>
        <w:rFonts w:ascii="Symbol" w:hAnsi="Symbol" w:hint="default"/>
      </w:rPr>
    </w:lvl>
    <w:lvl w:ilvl="4" w:tplc="E6AE1E0C" w:tentative="1">
      <w:start w:val="1"/>
      <w:numFmt w:val="bullet"/>
      <w:lvlText w:val=""/>
      <w:lvlPicBulletId w:val="0"/>
      <w:lvlJc w:val="left"/>
      <w:pPr>
        <w:tabs>
          <w:tab w:val="num" w:pos="3600"/>
        </w:tabs>
        <w:ind w:left="3600" w:hanging="360"/>
      </w:pPr>
      <w:rPr>
        <w:rFonts w:ascii="Symbol" w:hAnsi="Symbol" w:hint="default"/>
      </w:rPr>
    </w:lvl>
    <w:lvl w:ilvl="5" w:tplc="294A7E2C" w:tentative="1">
      <w:start w:val="1"/>
      <w:numFmt w:val="bullet"/>
      <w:lvlText w:val=""/>
      <w:lvlPicBulletId w:val="0"/>
      <w:lvlJc w:val="left"/>
      <w:pPr>
        <w:tabs>
          <w:tab w:val="num" w:pos="4320"/>
        </w:tabs>
        <w:ind w:left="4320" w:hanging="360"/>
      </w:pPr>
      <w:rPr>
        <w:rFonts w:ascii="Symbol" w:hAnsi="Symbol" w:hint="default"/>
      </w:rPr>
    </w:lvl>
    <w:lvl w:ilvl="6" w:tplc="E7B0C9FA" w:tentative="1">
      <w:start w:val="1"/>
      <w:numFmt w:val="bullet"/>
      <w:lvlText w:val=""/>
      <w:lvlPicBulletId w:val="0"/>
      <w:lvlJc w:val="left"/>
      <w:pPr>
        <w:tabs>
          <w:tab w:val="num" w:pos="5040"/>
        </w:tabs>
        <w:ind w:left="5040" w:hanging="360"/>
      </w:pPr>
      <w:rPr>
        <w:rFonts w:ascii="Symbol" w:hAnsi="Symbol" w:hint="default"/>
      </w:rPr>
    </w:lvl>
    <w:lvl w:ilvl="7" w:tplc="1932DE28" w:tentative="1">
      <w:start w:val="1"/>
      <w:numFmt w:val="bullet"/>
      <w:lvlText w:val=""/>
      <w:lvlPicBulletId w:val="0"/>
      <w:lvlJc w:val="left"/>
      <w:pPr>
        <w:tabs>
          <w:tab w:val="num" w:pos="5760"/>
        </w:tabs>
        <w:ind w:left="5760" w:hanging="360"/>
      </w:pPr>
      <w:rPr>
        <w:rFonts w:ascii="Symbol" w:hAnsi="Symbol" w:hint="default"/>
      </w:rPr>
    </w:lvl>
    <w:lvl w:ilvl="8" w:tplc="37843942" w:tentative="1">
      <w:start w:val="1"/>
      <w:numFmt w:val="bullet"/>
      <w:lvlText w:val=""/>
      <w:lvlPicBulletId w:val="0"/>
      <w:lvlJc w:val="left"/>
      <w:pPr>
        <w:tabs>
          <w:tab w:val="num" w:pos="6480"/>
        </w:tabs>
        <w:ind w:left="6480" w:hanging="360"/>
      </w:pPr>
      <w:rPr>
        <w:rFonts w:ascii="Symbol" w:hAnsi="Symbol" w:hint="default"/>
      </w:rPr>
    </w:lvl>
  </w:abstractNum>
  <w:abstractNum w:abstractNumId="74">
    <w:nsid w:val="7E43252D"/>
    <w:multiLevelType w:val="hybridMultilevel"/>
    <w:tmpl w:val="E2AEF048"/>
    <w:lvl w:ilvl="0" w:tplc="A2E49EAC">
      <w:start w:val="1"/>
      <w:numFmt w:val="bullet"/>
      <w:lvlText w:val=""/>
      <w:lvlJc w:val="left"/>
      <w:pPr>
        <w:tabs>
          <w:tab w:val="num" w:pos="720"/>
        </w:tabs>
        <w:ind w:left="720" w:hanging="360"/>
      </w:pPr>
      <w:rPr>
        <w:rFonts w:ascii="Wingdings" w:hAnsi="Wingdings" w:hint="default"/>
      </w:rPr>
    </w:lvl>
    <w:lvl w:ilvl="1" w:tplc="A308E394" w:tentative="1">
      <w:start w:val="1"/>
      <w:numFmt w:val="bullet"/>
      <w:lvlText w:val=""/>
      <w:lvlJc w:val="left"/>
      <w:pPr>
        <w:tabs>
          <w:tab w:val="num" w:pos="1440"/>
        </w:tabs>
        <w:ind w:left="1440" w:hanging="360"/>
      </w:pPr>
      <w:rPr>
        <w:rFonts w:ascii="Wingdings" w:hAnsi="Wingdings" w:hint="default"/>
      </w:rPr>
    </w:lvl>
    <w:lvl w:ilvl="2" w:tplc="4C96A670" w:tentative="1">
      <w:start w:val="1"/>
      <w:numFmt w:val="bullet"/>
      <w:lvlText w:val=""/>
      <w:lvlJc w:val="left"/>
      <w:pPr>
        <w:tabs>
          <w:tab w:val="num" w:pos="2160"/>
        </w:tabs>
        <w:ind w:left="2160" w:hanging="360"/>
      </w:pPr>
      <w:rPr>
        <w:rFonts w:ascii="Wingdings" w:hAnsi="Wingdings" w:hint="default"/>
      </w:rPr>
    </w:lvl>
    <w:lvl w:ilvl="3" w:tplc="9036F5EE" w:tentative="1">
      <w:start w:val="1"/>
      <w:numFmt w:val="bullet"/>
      <w:lvlText w:val=""/>
      <w:lvlJc w:val="left"/>
      <w:pPr>
        <w:tabs>
          <w:tab w:val="num" w:pos="2880"/>
        </w:tabs>
        <w:ind w:left="2880" w:hanging="360"/>
      </w:pPr>
      <w:rPr>
        <w:rFonts w:ascii="Wingdings" w:hAnsi="Wingdings" w:hint="default"/>
      </w:rPr>
    </w:lvl>
    <w:lvl w:ilvl="4" w:tplc="74624AAC" w:tentative="1">
      <w:start w:val="1"/>
      <w:numFmt w:val="bullet"/>
      <w:lvlText w:val=""/>
      <w:lvlJc w:val="left"/>
      <w:pPr>
        <w:tabs>
          <w:tab w:val="num" w:pos="3600"/>
        </w:tabs>
        <w:ind w:left="3600" w:hanging="360"/>
      </w:pPr>
      <w:rPr>
        <w:rFonts w:ascii="Wingdings" w:hAnsi="Wingdings" w:hint="default"/>
      </w:rPr>
    </w:lvl>
    <w:lvl w:ilvl="5" w:tplc="235A7848" w:tentative="1">
      <w:start w:val="1"/>
      <w:numFmt w:val="bullet"/>
      <w:lvlText w:val=""/>
      <w:lvlJc w:val="left"/>
      <w:pPr>
        <w:tabs>
          <w:tab w:val="num" w:pos="4320"/>
        </w:tabs>
        <w:ind w:left="4320" w:hanging="360"/>
      </w:pPr>
      <w:rPr>
        <w:rFonts w:ascii="Wingdings" w:hAnsi="Wingdings" w:hint="default"/>
      </w:rPr>
    </w:lvl>
    <w:lvl w:ilvl="6" w:tplc="F466ACD6" w:tentative="1">
      <w:start w:val="1"/>
      <w:numFmt w:val="bullet"/>
      <w:lvlText w:val=""/>
      <w:lvlJc w:val="left"/>
      <w:pPr>
        <w:tabs>
          <w:tab w:val="num" w:pos="5040"/>
        </w:tabs>
        <w:ind w:left="5040" w:hanging="360"/>
      </w:pPr>
      <w:rPr>
        <w:rFonts w:ascii="Wingdings" w:hAnsi="Wingdings" w:hint="default"/>
      </w:rPr>
    </w:lvl>
    <w:lvl w:ilvl="7" w:tplc="10B432CA" w:tentative="1">
      <w:start w:val="1"/>
      <w:numFmt w:val="bullet"/>
      <w:lvlText w:val=""/>
      <w:lvlJc w:val="left"/>
      <w:pPr>
        <w:tabs>
          <w:tab w:val="num" w:pos="5760"/>
        </w:tabs>
        <w:ind w:left="5760" w:hanging="360"/>
      </w:pPr>
      <w:rPr>
        <w:rFonts w:ascii="Wingdings" w:hAnsi="Wingdings" w:hint="default"/>
      </w:rPr>
    </w:lvl>
    <w:lvl w:ilvl="8" w:tplc="D4CEA21A" w:tentative="1">
      <w:start w:val="1"/>
      <w:numFmt w:val="bullet"/>
      <w:lvlText w:val=""/>
      <w:lvlJc w:val="left"/>
      <w:pPr>
        <w:tabs>
          <w:tab w:val="num" w:pos="6480"/>
        </w:tabs>
        <w:ind w:left="6480" w:hanging="360"/>
      </w:pPr>
      <w:rPr>
        <w:rFonts w:ascii="Wingdings" w:hAnsi="Wingdings" w:hint="default"/>
      </w:rPr>
    </w:lvl>
  </w:abstractNum>
  <w:abstractNum w:abstractNumId="75">
    <w:nsid w:val="7EBE1583"/>
    <w:multiLevelType w:val="hybridMultilevel"/>
    <w:tmpl w:val="0226B6F0"/>
    <w:lvl w:ilvl="0" w:tplc="A27290BE">
      <w:start w:val="1"/>
      <w:numFmt w:val="bullet"/>
      <w:lvlText w:val=""/>
      <w:lvlPicBulletId w:val="0"/>
      <w:lvlJc w:val="left"/>
      <w:pPr>
        <w:tabs>
          <w:tab w:val="num" w:pos="720"/>
        </w:tabs>
        <w:ind w:left="720" w:hanging="360"/>
      </w:pPr>
      <w:rPr>
        <w:rFonts w:ascii="Symbol" w:hAnsi="Symbol" w:hint="default"/>
      </w:rPr>
    </w:lvl>
    <w:lvl w:ilvl="1" w:tplc="6238757E" w:tentative="1">
      <w:start w:val="1"/>
      <w:numFmt w:val="bullet"/>
      <w:lvlText w:val=""/>
      <w:lvlPicBulletId w:val="0"/>
      <w:lvlJc w:val="left"/>
      <w:pPr>
        <w:tabs>
          <w:tab w:val="num" w:pos="1440"/>
        </w:tabs>
        <w:ind w:left="1440" w:hanging="360"/>
      </w:pPr>
      <w:rPr>
        <w:rFonts w:ascii="Symbol" w:hAnsi="Symbol" w:hint="default"/>
      </w:rPr>
    </w:lvl>
    <w:lvl w:ilvl="2" w:tplc="E5941B24" w:tentative="1">
      <w:start w:val="1"/>
      <w:numFmt w:val="bullet"/>
      <w:lvlText w:val=""/>
      <w:lvlPicBulletId w:val="0"/>
      <w:lvlJc w:val="left"/>
      <w:pPr>
        <w:tabs>
          <w:tab w:val="num" w:pos="2160"/>
        </w:tabs>
        <w:ind w:left="2160" w:hanging="360"/>
      </w:pPr>
      <w:rPr>
        <w:rFonts w:ascii="Symbol" w:hAnsi="Symbol" w:hint="default"/>
      </w:rPr>
    </w:lvl>
    <w:lvl w:ilvl="3" w:tplc="AEDA94DC" w:tentative="1">
      <w:start w:val="1"/>
      <w:numFmt w:val="bullet"/>
      <w:lvlText w:val=""/>
      <w:lvlPicBulletId w:val="0"/>
      <w:lvlJc w:val="left"/>
      <w:pPr>
        <w:tabs>
          <w:tab w:val="num" w:pos="2880"/>
        </w:tabs>
        <w:ind w:left="2880" w:hanging="360"/>
      </w:pPr>
      <w:rPr>
        <w:rFonts w:ascii="Symbol" w:hAnsi="Symbol" w:hint="default"/>
      </w:rPr>
    </w:lvl>
    <w:lvl w:ilvl="4" w:tplc="41C23218" w:tentative="1">
      <w:start w:val="1"/>
      <w:numFmt w:val="bullet"/>
      <w:lvlText w:val=""/>
      <w:lvlPicBulletId w:val="0"/>
      <w:lvlJc w:val="left"/>
      <w:pPr>
        <w:tabs>
          <w:tab w:val="num" w:pos="3600"/>
        </w:tabs>
        <w:ind w:left="3600" w:hanging="360"/>
      </w:pPr>
      <w:rPr>
        <w:rFonts w:ascii="Symbol" w:hAnsi="Symbol" w:hint="default"/>
      </w:rPr>
    </w:lvl>
    <w:lvl w:ilvl="5" w:tplc="3C96BB22" w:tentative="1">
      <w:start w:val="1"/>
      <w:numFmt w:val="bullet"/>
      <w:lvlText w:val=""/>
      <w:lvlPicBulletId w:val="0"/>
      <w:lvlJc w:val="left"/>
      <w:pPr>
        <w:tabs>
          <w:tab w:val="num" w:pos="4320"/>
        </w:tabs>
        <w:ind w:left="4320" w:hanging="360"/>
      </w:pPr>
      <w:rPr>
        <w:rFonts w:ascii="Symbol" w:hAnsi="Symbol" w:hint="default"/>
      </w:rPr>
    </w:lvl>
    <w:lvl w:ilvl="6" w:tplc="9768E9C2" w:tentative="1">
      <w:start w:val="1"/>
      <w:numFmt w:val="bullet"/>
      <w:lvlText w:val=""/>
      <w:lvlPicBulletId w:val="0"/>
      <w:lvlJc w:val="left"/>
      <w:pPr>
        <w:tabs>
          <w:tab w:val="num" w:pos="5040"/>
        </w:tabs>
        <w:ind w:left="5040" w:hanging="360"/>
      </w:pPr>
      <w:rPr>
        <w:rFonts w:ascii="Symbol" w:hAnsi="Symbol" w:hint="default"/>
      </w:rPr>
    </w:lvl>
    <w:lvl w:ilvl="7" w:tplc="3A2ADFB0" w:tentative="1">
      <w:start w:val="1"/>
      <w:numFmt w:val="bullet"/>
      <w:lvlText w:val=""/>
      <w:lvlPicBulletId w:val="0"/>
      <w:lvlJc w:val="left"/>
      <w:pPr>
        <w:tabs>
          <w:tab w:val="num" w:pos="5760"/>
        </w:tabs>
        <w:ind w:left="5760" w:hanging="360"/>
      </w:pPr>
      <w:rPr>
        <w:rFonts w:ascii="Symbol" w:hAnsi="Symbol" w:hint="default"/>
      </w:rPr>
    </w:lvl>
    <w:lvl w:ilvl="8" w:tplc="1C86BE2E" w:tentative="1">
      <w:start w:val="1"/>
      <w:numFmt w:val="bullet"/>
      <w:lvlText w:val=""/>
      <w:lvlPicBulletId w:val="0"/>
      <w:lvlJc w:val="left"/>
      <w:pPr>
        <w:tabs>
          <w:tab w:val="num" w:pos="6480"/>
        </w:tabs>
        <w:ind w:left="6480" w:hanging="360"/>
      </w:pPr>
      <w:rPr>
        <w:rFonts w:ascii="Symbol" w:hAnsi="Symbol" w:hint="default"/>
      </w:rPr>
    </w:lvl>
  </w:abstractNum>
  <w:abstractNum w:abstractNumId="76">
    <w:nsid w:val="7FC91B11"/>
    <w:multiLevelType w:val="hybridMultilevel"/>
    <w:tmpl w:val="47D658BC"/>
    <w:lvl w:ilvl="0" w:tplc="A21233FC">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2"/>
  </w:num>
  <w:num w:numId="2">
    <w:abstractNumId w:val="45"/>
  </w:num>
  <w:num w:numId="3">
    <w:abstractNumId w:val="25"/>
  </w:num>
  <w:num w:numId="4">
    <w:abstractNumId w:val="5"/>
  </w:num>
  <w:num w:numId="5">
    <w:abstractNumId w:val="61"/>
  </w:num>
  <w:num w:numId="6">
    <w:abstractNumId w:val="54"/>
  </w:num>
  <w:num w:numId="7">
    <w:abstractNumId w:val="24"/>
  </w:num>
  <w:num w:numId="8">
    <w:abstractNumId w:val="67"/>
  </w:num>
  <w:num w:numId="9">
    <w:abstractNumId w:val="72"/>
  </w:num>
  <w:num w:numId="10">
    <w:abstractNumId w:val="32"/>
  </w:num>
  <w:num w:numId="11">
    <w:abstractNumId w:val="76"/>
  </w:num>
  <w:num w:numId="12">
    <w:abstractNumId w:val="75"/>
  </w:num>
  <w:num w:numId="13">
    <w:abstractNumId w:val="3"/>
  </w:num>
  <w:num w:numId="14">
    <w:abstractNumId w:val="18"/>
  </w:num>
  <w:num w:numId="15">
    <w:abstractNumId w:val="16"/>
  </w:num>
  <w:num w:numId="16">
    <w:abstractNumId w:val="73"/>
  </w:num>
  <w:num w:numId="17">
    <w:abstractNumId w:val="71"/>
  </w:num>
  <w:num w:numId="18">
    <w:abstractNumId w:val="38"/>
  </w:num>
  <w:num w:numId="19">
    <w:abstractNumId w:val="11"/>
  </w:num>
  <w:num w:numId="20">
    <w:abstractNumId w:val="68"/>
  </w:num>
  <w:num w:numId="21">
    <w:abstractNumId w:val="48"/>
  </w:num>
  <w:num w:numId="22">
    <w:abstractNumId w:val="53"/>
  </w:num>
  <w:num w:numId="23">
    <w:abstractNumId w:val="64"/>
  </w:num>
  <w:num w:numId="24">
    <w:abstractNumId w:val="52"/>
  </w:num>
  <w:num w:numId="25">
    <w:abstractNumId w:val="13"/>
  </w:num>
  <w:num w:numId="26">
    <w:abstractNumId w:val="56"/>
  </w:num>
  <w:num w:numId="27">
    <w:abstractNumId w:val="63"/>
  </w:num>
  <w:num w:numId="28">
    <w:abstractNumId w:val="70"/>
  </w:num>
  <w:num w:numId="29">
    <w:abstractNumId w:val="30"/>
  </w:num>
  <w:num w:numId="30">
    <w:abstractNumId w:val="46"/>
  </w:num>
  <w:num w:numId="31">
    <w:abstractNumId w:val="26"/>
  </w:num>
  <w:num w:numId="32">
    <w:abstractNumId w:val="1"/>
  </w:num>
  <w:num w:numId="33">
    <w:abstractNumId w:val="44"/>
  </w:num>
  <w:num w:numId="34">
    <w:abstractNumId w:val="66"/>
  </w:num>
  <w:num w:numId="35">
    <w:abstractNumId w:val="23"/>
  </w:num>
  <w:num w:numId="36">
    <w:abstractNumId w:val="31"/>
  </w:num>
  <w:num w:numId="37">
    <w:abstractNumId w:val="17"/>
  </w:num>
  <w:num w:numId="38">
    <w:abstractNumId w:val="51"/>
  </w:num>
  <w:num w:numId="39">
    <w:abstractNumId w:val="28"/>
  </w:num>
  <w:num w:numId="40">
    <w:abstractNumId w:val="69"/>
  </w:num>
  <w:num w:numId="41">
    <w:abstractNumId w:val="41"/>
  </w:num>
  <w:num w:numId="42">
    <w:abstractNumId w:val="14"/>
  </w:num>
  <w:num w:numId="43">
    <w:abstractNumId w:val="6"/>
  </w:num>
  <w:num w:numId="44">
    <w:abstractNumId w:val="50"/>
  </w:num>
  <w:num w:numId="45">
    <w:abstractNumId w:val="2"/>
  </w:num>
  <w:num w:numId="46">
    <w:abstractNumId w:val="27"/>
  </w:num>
  <w:num w:numId="47">
    <w:abstractNumId w:val="65"/>
  </w:num>
  <w:num w:numId="48">
    <w:abstractNumId w:val="22"/>
  </w:num>
  <w:num w:numId="49">
    <w:abstractNumId w:val="37"/>
  </w:num>
  <w:num w:numId="50">
    <w:abstractNumId w:val="4"/>
  </w:num>
  <w:num w:numId="51">
    <w:abstractNumId w:val="21"/>
  </w:num>
  <w:num w:numId="52">
    <w:abstractNumId w:val="12"/>
  </w:num>
  <w:num w:numId="53">
    <w:abstractNumId w:val="19"/>
  </w:num>
  <w:num w:numId="54">
    <w:abstractNumId w:val="33"/>
  </w:num>
  <w:num w:numId="55">
    <w:abstractNumId w:val="62"/>
  </w:num>
  <w:num w:numId="56">
    <w:abstractNumId w:val="57"/>
  </w:num>
  <w:num w:numId="57">
    <w:abstractNumId w:val="49"/>
  </w:num>
  <w:num w:numId="58">
    <w:abstractNumId w:val="0"/>
  </w:num>
  <w:num w:numId="59">
    <w:abstractNumId w:val="58"/>
  </w:num>
  <w:num w:numId="60">
    <w:abstractNumId w:val="55"/>
  </w:num>
  <w:num w:numId="61">
    <w:abstractNumId w:val="34"/>
  </w:num>
  <w:num w:numId="62">
    <w:abstractNumId w:val="8"/>
  </w:num>
  <w:num w:numId="63">
    <w:abstractNumId w:val="7"/>
  </w:num>
  <w:num w:numId="64">
    <w:abstractNumId w:val="43"/>
  </w:num>
  <w:num w:numId="65">
    <w:abstractNumId w:val="60"/>
  </w:num>
  <w:num w:numId="66">
    <w:abstractNumId w:val="35"/>
  </w:num>
  <w:num w:numId="67">
    <w:abstractNumId w:val="15"/>
  </w:num>
  <w:num w:numId="68">
    <w:abstractNumId w:val="10"/>
  </w:num>
  <w:num w:numId="69">
    <w:abstractNumId w:val="20"/>
  </w:num>
  <w:num w:numId="70">
    <w:abstractNumId w:val="47"/>
  </w:num>
  <w:num w:numId="71">
    <w:abstractNumId w:val="9"/>
  </w:num>
  <w:num w:numId="72">
    <w:abstractNumId w:val="29"/>
  </w:num>
  <w:num w:numId="73">
    <w:abstractNumId w:val="59"/>
  </w:num>
  <w:num w:numId="74">
    <w:abstractNumId w:val="74"/>
  </w:num>
  <w:num w:numId="75">
    <w:abstractNumId w:val="39"/>
  </w:num>
  <w:num w:numId="76">
    <w:abstractNumId w:val="36"/>
  </w:num>
  <w:num w:numId="77">
    <w:abstractNumId w:val="4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C0B"/>
    <w:rsid w:val="0000457C"/>
    <w:rsid w:val="0001529E"/>
    <w:rsid w:val="00033D1F"/>
    <w:rsid w:val="0004380C"/>
    <w:rsid w:val="000701DE"/>
    <w:rsid w:val="00070EC5"/>
    <w:rsid w:val="000A1569"/>
    <w:rsid w:val="000C5489"/>
    <w:rsid w:val="000E429E"/>
    <w:rsid w:val="00107F53"/>
    <w:rsid w:val="001250BE"/>
    <w:rsid w:val="00125184"/>
    <w:rsid w:val="001471F7"/>
    <w:rsid w:val="00190548"/>
    <w:rsid w:val="00193DB3"/>
    <w:rsid w:val="001B0D5F"/>
    <w:rsid w:val="001C25AB"/>
    <w:rsid w:val="00204232"/>
    <w:rsid w:val="002042E7"/>
    <w:rsid w:val="00235B62"/>
    <w:rsid w:val="002513D9"/>
    <w:rsid w:val="0026512B"/>
    <w:rsid w:val="00275D2E"/>
    <w:rsid w:val="002877E6"/>
    <w:rsid w:val="00293BB0"/>
    <w:rsid w:val="002A3C08"/>
    <w:rsid w:val="002A6C80"/>
    <w:rsid w:val="002D07AC"/>
    <w:rsid w:val="002D6527"/>
    <w:rsid w:val="002F7DB6"/>
    <w:rsid w:val="00301408"/>
    <w:rsid w:val="0031566B"/>
    <w:rsid w:val="00322EF1"/>
    <w:rsid w:val="00337A9C"/>
    <w:rsid w:val="00343AC8"/>
    <w:rsid w:val="00357458"/>
    <w:rsid w:val="00365EEE"/>
    <w:rsid w:val="00372428"/>
    <w:rsid w:val="00375CF0"/>
    <w:rsid w:val="003B0258"/>
    <w:rsid w:val="003B7D28"/>
    <w:rsid w:val="003B7F8D"/>
    <w:rsid w:val="003C22F0"/>
    <w:rsid w:val="003F0B0F"/>
    <w:rsid w:val="003F0B2B"/>
    <w:rsid w:val="00410D15"/>
    <w:rsid w:val="0041723F"/>
    <w:rsid w:val="0045263F"/>
    <w:rsid w:val="0047510C"/>
    <w:rsid w:val="004779A3"/>
    <w:rsid w:val="004873EC"/>
    <w:rsid w:val="00494DC0"/>
    <w:rsid w:val="004A043C"/>
    <w:rsid w:val="004C6254"/>
    <w:rsid w:val="004F685D"/>
    <w:rsid w:val="004F6EF8"/>
    <w:rsid w:val="00574A06"/>
    <w:rsid w:val="00594372"/>
    <w:rsid w:val="00597FB3"/>
    <w:rsid w:val="005A5C0B"/>
    <w:rsid w:val="005C6766"/>
    <w:rsid w:val="005D3CAA"/>
    <w:rsid w:val="005F2A4F"/>
    <w:rsid w:val="00617C0B"/>
    <w:rsid w:val="006A78D0"/>
    <w:rsid w:val="006A7CB6"/>
    <w:rsid w:val="00715325"/>
    <w:rsid w:val="00743737"/>
    <w:rsid w:val="007802AA"/>
    <w:rsid w:val="007B1675"/>
    <w:rsid w:val="007D167B"/>
    <w:rsid w:val="007D6F55"/>
    <w:rsid w:val="007F7FAB"/>
    <w:rsid w:val="008740E9"/>
    <w:rsid w:val="0087567A"/>
    <w:rsid w:val="008872AE"/>
    <w:rsid w:val="008D2754"/>
    <w:rsid w:val="008D676F"/>
    <w:rsid w:val="008E3EE1"/>
    <w:rsid w:val="008F0726"/>
    <w:rsid w:val="008F7884"/>
    <w:rsid w:val="00917283"/>
    <w:rsid w:val="00932CAA"/>
    <w:rsid w:val="00951509"/>
    <w:rsid w:val="00986453"/>
    <w:rsid w:val="009B0AEB"/>
    <w:rsid w:val="009F3480"/>
    <w:rsid w:val="009F48EB"/>
    <w:rsid w:val="00A34C6A"/>
    <w:rsid w:val="00A37603"/>
    <w:rsid w:val="00A453DA"/>
    <w:rsid w:val="00A5351A"/>
    <w:rsid w:val="00A6411E"/>
    <w:rsid w:val="00AA6F33"/>
    <w:rsid w:val="00AD7234"/>
    <w:rsid w:val="00AF6621"/>
    <w:rsid w:val="00B20145"/>
    <w:rsid w:val="00BC4631"/>
    <w:rsid w:val="00C458F2"/>
    <w:rsid w:val="00C72CB3"/>
    <w:rsid w:val="00C7688E"/>
    <w:rsid w:val="00C76EB0"/>
    <w:rsid w:val="00C95951"/>
    <w:rsid w:val="00CD6D99"/>
    <w:rsid w:val="00CF595A"/>
    <w:rsid w:val="00D0772F"/>
    <w:rsid w:val="00D11FF7"/>
    <w:rsid w:val="00D36399"/>
    <w:rsid w:val="00D45CC7"/>
    <w:rsid w:val="00D53445"/>
    <w:rsid w:val="00D70DD7"/>
    <w:rsid w:val="00E02661"/>
    <w:rsid w:val="00E36EDC"/>
    <w:rsid w:val="00E45038"/>
    <w:rsid w:val="00E4634A"/>
    <w:rsid w:val="00E71722"/>
    <w:rsid w:val="00E86937"/>
    <w:rsid w:val="00E95188"/>
    <w:rsid w:val="00ED0DA4"/>
    <w:rsid w:val="00EE3CA3"/>
    <w:rsid w:val="00F25D81"/>
    <w:rsid w:val="00F35A3A"/>
    <w:rsid w:val="00F43A01"/>
    <w:rsid w:val="00FA614B"/>
    <w:rsid w:val="00FD6C1E"/>
    <w:rsid w:val="00FE05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0B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726"/>
  </w:style>
  <w:style w:type="paragraph" w:styleId="Balk1">
    <w:name w:val="heading 1"/>
    <w:basedOn w:val="Normal"/>
    <w:next w:val="Normal"/>
    <w:link w:val="Balk1Char"/>
    <w:uiPriority w:val="9"/>
    <w:qFormat/>
    <w:rsid w:val="008F0726"/>
    <w:pPr>
      <w:keepNext/>
      <w:keepLines/>
      <w:spacing w:before="320" w:after="0" w:line="240" w:lineRule="auto"/>
      <w:outlineLvl w:val="0"/>
    </w:pPr>
    <w:rPr>
      <w:rFonts w:asciiTheme="majorHAnsi" w:eastAsiaTheme="majorEastAsia" w:hAnsiTheme="majorHAnsi" w:cstheme="majorBidi"/>
      <w:color w:val="6B911C" w:themeColor="accent1" w:themeShade="BF"/>
      <w:sz w:val="30"/>
      <w:szCs w:val="30"/>
    </w:rPr>
  </w:style>
  <w:style w:type="paragraph" w:styleId="Balk2">
    <w:name w:val="heading 2"/>
    <w:basedOn w:val="Normal"/>
    <w:next w:val="Normal"/>
    <w:link w:val="Balk2Char"/>
    <w:uiPriority w:val="9"/>
    <w:semiHidden/>
    <w:unhideWhenUsed/>
    <w:qFormat/>
    <w:rsid w:val="008F0726"/>
    <w:pPr>
      <w:keepNext/>
      <w:keepLines/>
      <w:spacing w:before="40" w:after="0" w:line="240" w:lineRule="auto"/>
      <w:outlineLvl w:val="1"/>
    </w:pPr>
    <w:rPr>
      <w:rFonts w:asciiTheme="majorHAnsi" w:eastAsiaTheme="majorEastAsia" w:hAnsiTheme="majorHAnsi" w:cstheme="majorBidi"/>
      <w:color w:val="3E7718" w:themeColor="accent2" w:themeShade="BF"/>
      <w:sz w:val="28"/>
      <w:szCs w:val="28"/>
    </w:rPr>
  </w:style>
  <w:style w:type="paragraph" w:styleId="Balk3">
    <w:name w:val="heading 3"/>
    <w:basedOn w:val="Normal"/>
    <w:next w:val="Normal"/>
    <w:link w:val="Balk3Char"/>
    <w:uiPriority w:val="9"/>
    <w:semiHidden/>
    <w:unhideWhenUsed/>
    <w:qFormat/>
    <w:rsid w:val="008F0726"/>
    <w:pPr>
      <w:keepNext/>
      <w:keepLines/>
      <w:spacing w:before="40" w:after="0" w:line="240" w:lineRule="auto"/>
      <w:outlineLvl w:val="2"/>
    </w:pPr>
    <w:rPr>
      <w:rFonts w:asciiTheme="majorHAnsi" w:eastAsiaTheme="majorEastAsia" w:hAnsiTheme="majorHAnsi" w:cstheme="majorBidi"/>
      <w:color w:val="6C643F" w:themeColor="accent6" w:themeShade="BF"/>
      <w:sz w:val="26"/>
      <w:szCs w:val="26"/>
    </w:rPr>
  </w:style>
  <w:style w:type="paragraph" w:styleId="Balk4">
    <w:name w:val="heading 4"/>
    <w:basedOn w:val="Normal"/>
    <w:next w:val="Normal"/>
    <w:link w:val="Balk4Char"/>
    <w:uiPriority w:val="9"/>
    <w:semiHidden/>
    <w:unhideWhenUsed/>
    <w:qFormat/>
    <w:rsid w:val="008F0726"/>
    <w:pPr>
      <w:keepNext/>
      <w:keepLines/>
      <w:spacing w:before="40" w:after="0"/>
      <w:outlineLvl w:val="3"/>
    </w:pPr>
    <w:rPr>
      <w:rFonts w:asciiTheme="majorHAnsi" w:eastAsiaTheme="majorEastAsia" w:hAnsiTheme="majorHAnsi" w:cstheme="majorBidi"/>
      <w:i/>
      <w:iCs/>
      <w:color w:val="922213" w:themeColor="accent5" w:themeShade="BF"/>
      <w:sz w:val="25"/>
      <w:szCs w:val="25"/>
    </w:rPr>
  </w:style>
  <w:style w:type="paragraph" w:styleId="Balk5">
    <w:name w:val="heading 5"/>
    <w:basedOn w:val="Normal"/>
    <w:next w:val="Normal"/>
    <w:link w:val="Balk5Char"/>
    <w:uiPriority w:val="9"/>
    <w:semiHidden/>
    <w:unhideWhenUsed/>
    <w:qFormat/>
    <w:rsid w:val="008F0726"/>
    <w:pPr>
      <w:keepNext/>
      <w:keepLines/>
      <w:spacing w:before="40" w:after="0"/>
      <w:outlineLvl w:val="4"/>
    </w:pPr>
    <w:rPr>
      <w:rFonts w:asciiTheme="majorHAnsi" w:eastAsiaTheme="majorEastAsia" w:hAnsiTheme="majorHAnsi" w:cstheme="majorBidi"/>
      <w:i/>
      <w:iCs/>
      <w:color w:val="2A5010" w:themeColor="accent2" w:themeShade="80"/>
      <w:sz w:val="24"/>
      <w:szCs w:val="24"/>
    </w:rPr>
  </w:style>
  <w:style w:type="paragraph" w:styleId="Balk6">
    <w:name w:val="heading 6"/>
    <w:basedOn w:val="Normal"/>
    <w:next w:val="Normal"/>
    <w:link w:val="Balk6Char"/>
    <w:uiPriority w:val="9"/>
    <w:semiHidden/>
    <w:unhideWhenUsed/>
    <w:qFormat/>
    <w:rsid w:val="008F0726"/>
    <w:pPr>
      <w:keepNext/>
      <w:keepLines/>
      <w:spacing w:before="40" w:after="0"/>
      <w:outlineLvl w:val="5"/>
    </w:pPr>
    <w:rPr>
      <w:rFonts w:asciiTheme="majorHAnsi" w:eastAsiaTheme="majorEastAsia" w:hAnsiTheme="majorHAnsi" w:cstheme="majorBidi"/>
      <w:i/>
      <w:iCs/>
      <w:color w:val="48432A" w:themeColor="accent6" w:themeShade="80"/>
      <w:sz w:val="23"/>
      <w:szCs w:val="23"/>
    </w:rPr>
  </w:style>
  <w:style w:type="paragraph" w:styleId="Balk7">
    <w:name w:val="heading 7"/>
    <w:basedOn w:val="Normal"/>
    <w:next w:val="Normal"/>
    <w:link w:val="Balk7Char"/>
    <w:uiPriority w:val="9"/>
    <w:semiHidden/>
    <w:unhideWhenUsed/>
    <w:qFormat/>
    <w:rsid w:val="008F0726"/>
    <w:pPr>
      <w:keepNext/>
      <w:keepLines/>
      <w:spacing w:before="40" w:after="0"/>
      <w:outlineLvl w:val="6"/>
    </w:pPr>
    <w:rPr>
      <w:rFonts w:asciiTheme="majorHAnsi" w:eastAsiaTheme="majorEastAsia" w:hAnsiTheme="majorHAnsi" w:cstheme="majorBidi"/>
      <w:color w:val="486113" w:themeColor="accent1" w:themeShade="80"/>
    </w:rPr>
  </w:style>
  <w:style w:type="paragraph" w:styleId="Balk8">
    <w:name w:val="heading 8"/>
    <w:basedOn w:val="Normal"/>
    <w:next w:val="Normal"/>
    <w:link w:val="Balk8Char"/>
    <w:uiPriority w:val="9"/>
    <w:semiHidden/>
    <w:unhideWhenUsed/>
    <w:qFormat/>
    <w:rsid w:val="008F0726"/>
    <w:pPr>
      <w:keepNext/>
      <w:keepLines/>
      <w:spacing w:before="40" w:after="0"/>
      <w:outlineLvl w:val="7"/>
    </w:pPr>
    <w:rPr>
      <w:rFonts w:asciiTheme="majorHAnsi" w:eastAsiaTheme="majorEastAsia" w:hAnsiTheme="majorHAnsi" w:cstheme="majorBidi"/>
      <w:color w:val="2A5010" w:themeColor="accent2" w:themeShade="80"/>
      <w:sz w:val="21"/>
      <w:szCs w:val="21"/>
    </w:rPr>
  </w:style>
  <w:style w:type="paragraph" w:styleId="Balk9">
    <w:name w:val="heading 9"/>
    <w:basedOn w:val="Normal"/>
    <w:next w:val="Normal"/>
    <w:link w:val="Balk9Char"/>
    <w:uiPriority w:val="9"/>
    <w:semiHidden/>
    <w:unhideWhenUsed/>
    <w:qFormat/>
    <w:rsid w:val="008F0726"/>
    <w:pPr>
      <w:keepNext/>
      <w:keepLines/>
      <w:spacing w:before="40" w:after="0"/>
      <w:outlineLvl w:val="8"/>
    </w:pPr>
    <w:rPr>
      <w:rFonts w:asciiTheme="majorHAnsi" w:eastAsiaTheme="majorEastAsia" w:hAnsiTheme="majorHAnsi" w:cstheme="majorBidi"/>
      <w:color w:val="48432A"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513D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D45CC7"/>
    <w:pPr>
      <w:ind w:left="720"/>
      <w:contextualSpacing/>
    </w:pPr>
  </w:style>
  <w:style w:type="paragraph" w:styleId="ResimYazs">
    <w:name w:val="caption"/>
    <w:basedOn w:val="Normal"/>
    <w:next w:val="Normal"/>
    <w:uiPriority w:val="35"/>
    <w:unhideWhenUsed/>
    <w:qFormat/>
    <w:rsid w:val="008F0726"/>
    <w:pPr>
      <w:spacing w:line="240" w:lineRule="auto"/>
    </w:pPr>
    <w:rPr>
      <w:b/>
      <w:bCs/>
      <w:smallCaps/>
      <w:color w:val="90C226" w:themeColor="accent1"/>
      <w:spacing w:val="6"/>
    </w:rPr>
  </w:style>
  <w:style w:type="paragraph" w:styleId="stbilgi">
    <w:name w:val="header"/>
    <w:basedOn w:val="Normal"/>
    <w:link w:val="stbilgiChar"/>
    <w:uiPriority w:val="99"/>
    <w:unhideWhenUsed/>
    <w:rsid w:val="00A3760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37603"/>
  </w:style>
  <w:style w:type="paragraph" w:styleId="Altbilgi">
    <w:name w:val="footer"/>
    <w:basedOn w:val="Normal"/>
    <w:link w:val="AltbilgiChar"/>
    <w:uiPriority w:val="99"/>
    <w:unhideWhenUsed/>
    <w:rsid w:val="00A3760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37603"/>
  </w:style>
  <w:style w:type="table" w:styleId="TabloKlavuzu">
    <w:name w:val="Table Grid"/>
    <w:basedOn w:val="NormalTablo"/>
    <w:uiPriority w:val="39"/>
    <w:rsid w:val="00193D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8F0726"/>
    <w:rPr>
      <w:rFonts w:asciiTheme="majorHAnsi" w:eastAsiaTheme="majorEastAsia" w:hAnsiTheme="majorHAnsi" w:cstheme="majorBidi"/>
      <w:color w:val="6B911C" w:themeColor="accent1" w:themeShade="BF"/>
      <w:sz w:val="30"/>
      <w:szCs w:val="30"/>
    </w:rPr>
  </w:style>
  <w:style w:type="character" w:customStyle="1" w:styleId="Balk2Char">
    <w:name w:val="Başlık 2 Char"/>
    <w:basedOn w:val="VarsaylanParagrafYazTipi"/>
    <w:link w:val="Balk2"/>
    <w:uiPriority w:val="9"/>
    <w:semiHidden/>
    <w:rsid w:val="008F0726"/>
    <w:rPr>
      <w:rFonts w:asciiTheme="majorHAnsi" w:eastAsiaTheme="majorEastAsia" w:hAnsiTheme="majorHAnsi" w:cstheme="majorBidi"/>
      <w:color w:val="3E7718" w:themeColor="accent2" w:themeShade="BF"/>
      <w:sz w:val="28"/>
      <w:szCs w:val="28"/>
    </w:rPr>
  </w:style>
  <w:style w:type="character" w:customStyle="1" w:styleId="Balk3Char">
    <w:name w:val="Başlık 3 Char"/>
    <w:basedOn w:val="VarsaylanParagrafYazTipi"/>
    <w:link w:val="Balk3"/>
    <w:uiPriority w:val="9"/>
    <w:semiHidden/>
    <w:rsid w:val="008F0726"/>
    <w:rPr>
      <w:rFonts w:asciiTheme="majorHAnsi" w:eastAsiaTheme="majorEastAsia" w:hAnsiTheme="majorHAnsi" w:cstheme="majorBidi"/>
      <w:color w:val="6C643F" w:themeColor="accent6" w:themeShade="BF"/>
      <w:sz w:val="26"/>
      <w:szCs w:val="26"/>
    </w:rPr>
  </w:style>
  <w:style w:type="character" w:customStyle="1" w:styleId="Balk4Char">
    <w:name w:val="Başlık 4 Char"/>
    <w:basedOn w:val="VarsaylanParagrafYazTipi"/>
    <w:link w:val="Balk4"/>
    <w:uiPriority w:val="9"/>
    <w:semiHidden/>
    <w:rsid w:val="008F0726"/>
    <w:rPr>
      <w:rFonts w:asciiTheme="majorHAnsi" w:eastAsiaTheme="majorEastAsia" w:hAnsiTheme="majorHAnsi" w:cstheme="majorBidi"/>
      <w:i/>
      <w:iCs/>
      <w:color w:val="922213" w:themeColor="accent5" w:themeShade="BF"/>
      <w:sz w:val="25"/>
      <w:szCs w:val="25"/>
    </w:rPr>
  </w:style>
  <w:style w:type="character" w:customStyle="1" w:styleId="Balk5Char">
    <w:name w:val="Başlık 5 Char"/>
    <w:basedOn w:val="VarsaylanParagrafYazTipi"/>
    <w:link w:val="Balk5"/>
    <w:uiPriority w:val="9"/>
    <w:semiHidden/>
    <w:rsid w:val="008F0726"/>
    <w:rPr>
      <w:rFonts w:asciiTheme="majorHAnsi" w:eastAsiaTheme="majorEastAsia" w:hAnsiTheme="majorHAnsi" w:cstheme="majorBidi"/>
      <w:i/>
      <w:iCs/>
      <w:color w:val="2A5010" w:themeColor="accent2" w:themeShade="80"/>
      <w:sz w:val="24"/>
      <w:szCs w:val="24"/>
    </w:rPr>
  </w:style>
  <w:style w:type="character" w:customStyle="1" w:styleId="Balk6Char">
    <w:name w:val="Başlık 6 Char"/>
    <w:basedOn w:val="VarsaylanParagrafYazTipi"/>
    <w:link w:val="Balk6"/>
    <w:uiPriority w:val="9"/>
    <w:semiHidden/>
    <w:rsid w:val="008F0726"/>
    <w:rPr>
      <w:rFonts w:asciiTheme="majorHAnsi" w:eastAsiaTheme="majorEastAsia" w:hAnsiTheme="majorHAnsi" w:cstheme="majorBidi"/>
      <w:i/>
      <w:iCs/>
      <w:color w:val="48432A" w:themeColor="accent6" w:themeShade="80"/>
      <w:sz w:val="23"/>
      <w:szCs w:val="23"/>
    </w:rPr>
  </w:style>
  <w:style w:type="character" w:customStyle="1" w:styleId="Balk7Char">
    <w:name w:val="Başlık 7 Char"/>
    <w:basedOn w:val="VarsaylanParagrafYazTipi"/>
    <w:link w:val="Balk7"/>
    <w:uiPriority w:val="9"/>
    <w:semiHidden/>
    <w:rsid w:val="008F0726"/>
    <w:rPr>
      <w:rFonts w:asciiTheme="majorHAnsi" w:eastAsiaTheme="majorEastAsia" w:hAnsiTheme="majorHAnsi" w:cstheme="majorBidi"/>
      <w:color w:val="486113" w:themeColor="accent1" w:themeShade="80"/>
    </w:rPr>
  </w:style>
  <w:style w:type="character" w:customStyle="1" w:styleId="Balk8Char">
    <w:name w:val="Başlık 8 Char"/>
    <w:basedOn w:val="VarsaylanParagrafYazTipi"/>
    <w:link w:val="Balk8"/>
    <w:uiPriority w:val="9"/>
    <w:semiHidden/>
    <w:rsid w:val="008F0726"/>
    <w:rPr>
      <w:rFonts w:asciiTheme="majorHAnsi" w:eastAsiaTheme="majorEastAsia" w:hAnsiTheme="majorHAnsi" w:cstheme="majorBidi"/>
      <w:color w:val="2A5010" w:themeColor="accent2" w:themeShade="80"/>
      <w:sz w:val="21"/>
      <w:szCs w:val="21"/>
    </w:rPr>
  </w:style>
  <w:style w:type="character" w:customStyle="1" w:styleId="Balk9Char">
    <w:name w:val="Başlık 9 Char"/>
    <w:basedOn w:val="VarsaylanParagrafYazTipi"/>
    <w:link w:val="Balk9"/>
    <w:uiPriority w:val="9"/>
    <w:semiHidden/>
    <w:rsid w:val="008F0726"/>
    <w:rPr>
      <w:rFonts w:asciiTheme="majorHAnsi" w:eastAsiaTheme="majorEastAsia" w:hAnsiTheme="majorHAnsi" w:cstheme="majorBidi"/>
      <w:color w:val="48432A" w:themeColor="accent6" w:themeShade="80"/>
    </w:rPr>
  </w:style>
  <w:style w:type="paragraph" w:styleId="KonuBal">
    <w:name w:val="Title"/>
    <w:basedOn w:val="Normal"/>
    <w:next w:val="Normal"/>
    <w:link w:val="KonuBalChar"/>
    <w:uiPriority w:val="10"/>
    <w:qFormat/>
    <w:rsid w:val="008F0726"/>
    <w:pPr>
      <w:spacing w:after="0" w:line="240" w:lineRule="auto"/>
      <w:contextualSpacing/>
    </w:pPr>
    <w:rPr>
      <w:rFonts w:asciiTheme="majorHAnsi" w:eastAsiaTheme="majorEastAsia" w:hAnsiTheme="majorHAnsi" w:cstheme="majorBidi"/>
      <w:color w:val="6B911C" w:themeColor="accent1" w:themeShade="BF"/>
      <w:spacing w:val="-10"/>
      <w:sz w:val="52"/>
      <w:szCs w:val="52"/>
    </w:rPr>
  </w:style>
  <w:style w:type="character" w:customStyle="1" w:styleId="KonuBalChar">
    <w:name w:val="Konu Başlığı Char"/>
    <w:basedOn w:val="VarsaylanParagrafYazTipi"/>
    <w:link w:val="KonuBal"/>
    <w:uiPriority w:val="10"/>
    <w:rsid w:val="008F0726"/>
    <w:rPr>
      <w:rFonts w:asciiTheme="majorHAnsi" w:eastAsiaTheme="majorEastAsia" w:hAnsiTheme="majorHAnsi" w:cstheme="majorBidi"/>
      <w:color w:val="6B911C" w:themeColor="accent1" w:themeShade="BF"/>
      <w:spacing w:val="-10"/>
      <w:sz w:val="52"/>
      <w:szCs w:val="52"/>
    </w:rPr>
  </w:style>
  <w:style w:type="paragraph" w:styleId="AltKonuBal">
    <w:name w:val="Subtitle"/>
    <w:basedOn w:val="Normal"/>
    <w:next w:val="Normal"/>
    <w:link w:val="AltKonuBalChar"/>
    <w:uiPriority w:val="11"/>
    <w:qFormat/>
    <w:rsid w:val="008F0726"/>
    <w:pPr>
      <w:numPr>
        <w:ilvl w:val="1"/>
      </w:numPr>
      <w:spacing w:line="240" w:lineRule="auto"/>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8F0726"/>
    <w:rPr>
      <w:rFonts w:asciiTheme="majorHAnsi" w:eastAsiaTheme="majorEastAsia" w:hAnsiTheme="majorHAnsi" w:cstheme="majorBidi"/>
    </w:rPr>
  </w:style>
  <w:style w:type="character" w:styleId="Gl">
    <w:name w:val="Strong"/>
    <w:basedOn w:val="VarsaylanParagrafYazTipi"/>
    <w:uiPriority w:val="22"/>
    <w:qFormat/>
    <w:rsid w:val="008F0726"/>
    <w:rPr>
      <w:b/>
      <w:bCs/>
    </w:rPr>
  </w:style>
  <w:style w:type="character" w:styleId="Vurgu">
    <w:name w:val="Emphasis"/>
    <w:basedOn w:val="VarsaylanParagrafYazTipi"/>
    <w:uiPriority w:val="20"/>
    <w:qFormat/>
    <w:rsid w:val="008F0726"/>
    <w:rPr>
      <w:i/>
      <w:iCs/>
    </w:rPr>
  </w:style>
  <w:style w:type="paragraph" w:styleId="AralkYok">
    <w:name w:val="No Spacing"/>
    <w:uiPriority w:val="1"/>
    <w:qFormat/>
    <w:rsid w:val="008F0726"/>
    <w:pPr>
      <w:spacing w:after="0" w:line="240" w:lineRule="auto"/>
    </w:pPr>
  </w:style>
  <w:style w:type="paragraph" w:styleId="Trnak">
    <w:name w:val="Quote"/>
    <w:basedOn w:val="Normal"/>
    <w:next w:val="Normal"/>
    <w:link w:val="TrnakChar"/>
    <w:uiPriority w:val="29"/>
    <w:qFormat/>
    <w:rsid w:val="008F0726"/>
    <w:pPr>
      <w:spacing w:before="120"/>
      <w:ind w:left="720" w:right="720"/>
      <w:jc w:val="center"/>
    </w:pPr>
    <w:rPr>
      <w:i/>
      <w:iCs/>
    </w:rPr>
  </w:style>
  <w:style w:type="character" w:customStyle="1" w:styleId="TrnakChar">
    <w:name w:val="Tırnak Char"/>
    <w:basedOn w:val="VarsaylanParagrafYazTipi"/>
    <w:link w:val="Trnak"/>
    <w:uiPriority w:val="29"/>
    <w:rsid w:val="008F0726"/>
    <w:rPr>
      <w:i/>
      <w:iCs/>
    </w:rPr>
  </w:style>
  <w:style w:type="paragraph" w:styleId="KeskinTrnak">
    <w:name w:val="Intense Quote"/>
    <w:basedOn w:val="Normal"/>
    <w:next w:val="Normal"/>
    <w:link w:val="KeskinTrnakChar"/>
    <w:uiPriority w:val="30"/>
    <w:qFormat/>
    <w:rsid w:val="008F0726"/>
    <w:pPr>
      <w:spacing w:before="120" w:line="300" w:lineRule="auto"/>
      <w:ind w:left="576" w:right="576"/>
      <w:jc w:val="center"/>
    </w:pPr>
    <w:rPr>
      <w:rFonts w:asciiTheme="majorHAnsi" w:eastAsiaTheme="majorEastAsia" w:hAnsiTheme="majorHAnsi" w:cstheme="majorBidi"/>
      <w:color w:val="90C226" w:themeColor="accent1"/>
      <w:sz w:val="24"/>
      <w:szCs w:val="24"/>
    </w:rPr>
  </w:style>
  <w:style w:type="character" w:customStyle="1" w:styleId="KeskinTrnakChar">
    <w:name w:val="Keskin Tırnak Char"/>
    <w:basedOn w:val="VarsaylanParagrafYazTipi"/>
    <w:link w:val="KeskinTrnak"/>
    <w:uiPriority w:val="30"/>
    <w:rsid w:val="008F0726"/>
    <w:rPr>
      <w:rFonts w:asciiTheme="majorHAnsi" w:eastAsiaTheme="majorEastAsia" w:hAnsiTheme="majorHAnsi" w:cstheme="majorBidi"/>
      <w:color w:val="90C226" w:themeColor="accent1"/>
      <w:sz w:val="24"/>
      <w:szCs w:val="24"/>
    </w:rPr>
  </w:style>
  <w:style w:type="character" w:styleId="HafifVurgulama">
    <w:name w:val="Subtle Emphasis"/>
    <w:basedOn w:val="VarsaylanParagrafYazTipi"/>
    <w:uiPriority w:val="19"/>
    <w:qFormat/>
    <w:rsid w:val="008F0726"/>
    <w:rPr>
      <w:i/>
      <w:iCs/>
      <w:color w:val="404040" w:themeColor="text1" w:themeTint="BF"/>
    </w:rPr>
  </w:style>
  <w:style w:type="character" w:styleId="GlVurgulama">
    <w:name w:val="Intense Emphasis"/>
    <w:basedOn w:val="VarsaylanParagrafYazTipi"/>
    <w:uiPriority w:val="21"/>
    <w:qFormat/>
    <w:rsid w:val="008F0726"/>
    <w:rPr>
      <w:b w:val="0"/>
      <w:bCs w:val="0"/>
      <w:i/>
      <w:iCs/>
      <w:color w:val="90C226" w:themeColor="accent1"/>
    </w:rPr>
  </w:style>
  <w:style w:type="character" w:styleId="HafifBavuru">
    <w:name w:val="Subtle Reference"/>
    <w:basedOn w:val="VarsaylanParagrafYazTipi"/>
    <w:uiPriority w:val="31"/>
    <w:qFormat/>
    <w:rsid w:val="008F0726"/>
    <w:rPr>
      <w:smallCaps/>
      <w:color w:val="404040" w:themeColor="text1" w:themeTint="BF"/>
      <w:u w:val="single" w:color="7F7F7F" w:themeColor="text1" w:themeTint="80"/>
    </w:rPr>
  </w:style>
  <w:style w:type="character" w:styleId="GlBavuru">
    <w:name w:val="Intense Reference"/>
    <w:basedOn w:val="VarsaylanParagrafYazTipi"/>
    <w:uiPriority w:val="32"/>
    <w:qFormat/>
    <w:rsid w:val="008F0726"/>
    <w:rPr>
      <w:b/>
      <w:bCs/>
      <w:smallCaps/>
      <w:color w:val="90C226" w:themeColor="accent1"/>
      <w:spacing w:val="5"/>
      <w:u w:val="single"/>
    </w:rPr>
  </w:style>
  <w:style w:type="character" w:styleId="KitapBal">
    <w:name w:val="Book Title"/>
    <w:basedOn w:val="VarsaylanParagrafYazTipi"/>
    <w:uiPriority w:val="33"/>
    <w:qFormat/>
    <w:rsid w:val="008F0726"/>
    <w:rPr>
      <w:b/>
      <w:bCs/>
      <w:smallCaps/>
    </w:rPr>
  </w:style>
  <w:style w:type="paragraph" w:styleId="TBal">
    <w:name w:val="TOC Heading"/>
    <w:basedOn w:val="Balk1"/>
    <w:next w:val="Normal"/>
    <w:uiPriority w:val="39"/>
    <w:semiHidden/>
    <w:unhideWhenUsed/>
    <w:qFormat/>
    <w:rsid w:val="008F0726"/>
    <w:pPr>
      <w:outlineLvl w:val="9"/>
    </w:pPr>
  </w:style>
  <w:style w:type="paragraph" w:styleId="BalonMetni">
    <w:name w:val="Balloon Text"/>
    <w:basedOn w:val="Normal"/>
    <w:link w:val="BalonMetniChar"/>
    <w:uiPriority w:val="99"/>
    <w:semiHidden/>
    <w:unhideWhenUsed/>
    <w:rsid w:val="00AD72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72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726"/>
  </w:style>
  <w:style w:type="paragraph" w:styleId="Balk1">
    <w:name w:val="heading 1"/>
    <w:basedOn w:val="Normal"/>
    <w:next w:val="Normal"/>
    <w:link w:val="Balk1Char"/>
    <w:uiPriority w:val="9"/>
    <w:qFormat/>
    <w:rsid w:val="008F0726"/>
    <w:pPr>
      <w:keepNext/>
      <w:keepLines/>
      <w:spacing w:before="320" w:after="0" w:line="240" w:lineRule="auto"/>
      <w:outlineLvl w:val="0"/>
    </w:pPr>
    <w:rPr>
      <w:rFonts w:asciiTheme="majorHAnsi" w:eastAsiaTheme="majorEastAsia" w:hAnsiTheme="majorHAnsi" w:cstheme="majorBidi"/>
      <w:color w:val="6B911C" w:themeColor="accent1" w:themeShade="BF"/>
      <w:sz w:val="30"/>
      <w:szCs w:val="30"/>
    </w:rPr>
  </w:style>
  <w:style w:type="paragraph" w:styleId="Balk2">
    <w:name w:val="heading 2"/>
    <w:basedOn w:val="Normal"/>
    <w:next w:val="Normal"/>
    <w:link w:val="Balk2Char"/>
    <w:uiPriority w:val="9"/>
    <w:semiHidden/>
    <w:unhideWhenUsed/>
    <w:qFormat/>
    <w:rsid w:val="008F0726"/>
    <w:pPr>
      <w:keepNext/>
      <w:keepLines/>
      <w:spacing w:before="40" w:after="0" w:line="240" w:lineRule="auto"/>
      <w:outlineLvl w:val="1"/>
    </w:pPr>
    <w:rPr>
      <w:rFonts w:asciiTheme="majorHAnsi" w:eastAsiaTheme="majorEastAsia" w:hAnsiTheme="majorHAnsi" w:cstheme="majorBidi"/>
      <w:color w:val="3E7718" w:themeColor="accent2" w:themeShade="BF"/>
      <w:sz w:val="28"/>
      <w:szCs w:val="28"/>
    </w:rPr>
  </w:style>
  <w:style w:type="paragraph" w:styleId="Balk3">
    <w:name w:val="heading 3"/>
    <w:basedOn w:val="Normal"/>
    <w:next w:val="Normal"/>
    <w:link w:val="Balk3Char"/>
    <w:uiPriority w:val="9"/>
    <w:semiHidden/>
    <w:unhideWhenUsed/>
    <w:qFormat/>
    <w:rsid w:val="008F0726"/>
    <w:pPr>
      <w:keepNext/>
      <w:keepLines/>
      <w:spacing w:before="40" w:after="0" w:line="240" w:lineRule="auto"/>
      <w:outlineLvl w:val="2"/>
    </w:pPr>
    <w:rPr>
      <w:rFonts w:asciiTheme="majorHAnsi" w:eastAsiaTheme="majorEastAsia" w:hAnsiTheme="majorHAnsi" w:cstheme="majorBidi"/>
      <w:color w:val="6C643F" w:themeColor="accent6" w:themeShade="BF"/>
      <w:sz w:val="26"/>
      <w:szCs w:val="26"/>
    </w:rPr>
  </w:style>
  <w:style w:type="paragraph" w:styleId="Balk4">
    <w:name w:val="heading 4"/>
    <w:basedOn w:val="Normal"/>
    <w:next w:val="Normal"/>
    <w:link w:val="Balk4Char"/>
    <w:uiPriority w:val="9"/>
    <w:semiHidden/>
    <w:unhideWhenUsed/>
    <w:qFormat/>
    <w:rsid w:val="008F0726"/>
    <w:pPr>
      <w:keepNext/>
      <w:keepLines/>
      <w:spacing w:before="40" w:after="0"/>
      <w:outlineLvl w:val="3"/>
    </w:pPr>
    <w:rPr>
      <w:rFonts w:asciiTheme="majorHAnsi" w:eastAsiaTheme="majorEastAsia" w:hAnsiTheme="majorHAnsi" w:cstheme="majorBidi"/>
      <w:i/>
      <w:iCs/>
      <w:color w:val="922213" w:themeColor="accent5" w:themeShade="BF"/>
      <w:sz w:val="25"/>
      <w:szCs w:val="25"/>
    </w:rPr>
  </w:style>
  <w:style w:type="paragraph" w:styleId="Balk5">
    <w:name w:val="heading 5"/>
    <w:basedOn w:val="Normal"/>
    <w:next w:val="Normal"/>
    <w:link w:val="Balk5Char"/>
    <w:uiPriority w:val="9"/>
    <w:semiHidden/>
    <w:unhideWhenUsed/>
    <w:qFormat/>
    <w:rsid w:val="008F0726"/>
    <w:pPr>
      <w:keepNext/>
      <w:keepLines/>
      <w:spacing w:before="40" w:after="0"/>
      <w:outlineLvl w:val="4"/>
    </w:pPr>
    <w:rPr>
      <w:rFonts w:asciiTheme="majorHAnsi" w:eastAsiaTheme="majorEastAsia" w:hAnsiTheme="majorHAnsi" w:cstheme="majorBidi"/>
      <w:i/>
      <w:iCs/>
      <w:color w:val="2A5010" w:themeColor="accent2" w:themeShade="80"/>
      <w:sz w:val="24"/>
      <w:szCs w:val="24"/>
    </w:rPr>
  </w:style>
  <w:style w:type="paragraph" w:styleId="Balk6">
    <w:name w:val="heading 6"/>
    <w:basedOn w:val="Normal"/>
    <w:next w:val="Normal"/>
    <w:link w:val="Balk6Char"/>
    <w:uiPriority w:val="9"/>
    <w:semiHidden/>
    <w:unhideWhenUsed/>
    <w:qFormat/>
    <w:rsid w:val="008F0726"/>
    <w:pPr>
      <w:keepNext/>
      <w:keepLines/>
      <w:spacing w:before="40" w:after="0"/>
      <w:outlineLvl w:val="5"/>
    </w:pPr>
    <w:rPr>
      <w:rFonts w:asciiTheme="majorHAnsi" w:eastAsiaTheme="majorEastAsia" w:hAnsiTheme="majorHAnsi" w:cstheme="majorBidi"/>
      <w:i/>
      <w:iCs/>
      <w:color w:val="48432A" w:themeColor="accent6" w:themeShade="80"/>
      <w:sz w:val="23"/>
      <w:szCs w:val="23"/>
    </w:rPr>
  </w:style>
  <w:style w:type="paragraph" w:styleId="Balk7">
    <w:name w:val="heading 7"/>
    <w:basedOn w:val="Normal"/>
    <w:next w:val="Normal"/>
    <w:link w:val="Balk7Char"/>
    <w:uiPriority w:val="9"/>
    <w:semiHidden/>
    <w:unhideWhenUsed/>
    <w:qFormat/>
    <w:rsid w:val="008F0726"/>
    <w:pPr>
      <w:keepNext/>
      <w:keepLines/>
      <w:spacing w:before="40" w:after="0"/>
      <w:outlineLvl w:val="6"/>
    </w:pPr>
    <w:rPr>
      <w:rFonts w:asciiTheme="majorHAnsi" w:eastAsiaTheme="majorEastAsia" w:hAnsiTheme="majorHAnsi" w:cstheme="majorBidi"/>
      <w:color w:val="486113" w:themeColor="accent1" w:themeShade="80"/>
    </w:rPr>
  </w:style>
  <w:style w:type="paragraph" w:styleId="Balk8">
    <w:name w:val="heading 8"/>
    <w:basedOn w:val="Normal"/>
    <w:next w:val="Normal"/>
    <w:link w:val="Balk8Char"/>
    <w:uiPriority w:val="9"/>
    <w:semiHidden/>
    <w:unhideWhenUsed/>
    <w:qFormat/>
    <w:rsid w:val="008F0726"/>
    <w:pPr>
      <w:keepNext/>
      <w:keepLines/>
      <w:spacing w:before="40" w:after="0"/>
      <w:outlineLvl w:val="7"/>
    </w:pPr>
    <w:rPr>
      <w:rFonts w:asciiTheme="majorHAnsi" w:eastAsiaTheme="majorEastAsia" w:hAnsiTheme="majorHAnsi" w:cstheme="majorBidi"/>
      <w:color w:val="2A5010" w:themeColor="accent2" w:themeShade="80"/>
      <w:sz w:val="21"/>
      <w:szCs w:val="21"/>
    </w:rPr>
  </w:style>
  <w:style w:type="paragraph" w:styleId="Balk9">
    <w:name w:val="heading 9"/>
    <w:basedOn w:val="Normal"/>
    <w:next w:val="Normal"/>
    <w:link w:val="Balk9Char"/>
    <w:uiPriority w:val="9"/>
    <w:semiHidden/>
    <w:unhideWhenUsed/>
    <w:qFormat/>
    <w:rsid w:val="008F0726"/>
    <w:pPr>
      <w:keepNext/>
      <w:keepLines/>
      <w:spacing w:before="40" w:after="0"/>
      <w:outlineLvl w:val="8"/>
    </w:pPr>
    <w:rPr>
      <w:rFonts w:asciiTheme="majorHAnsi" w:eastAsiaTheme="majorEastAsia" w:hAnsiTheme="majorHAnsi" w:cstheme="majorBidi"/>
      <w:color w:val="48432A"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513D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D45CC7"/>
    <w:pPr>
      <w:ind w:left="720"/>
      <w:contextualSpacing/>
    </w:pPr>
  </w:style>
  <w:style w:type="paragraph" w:styleId="ResimYazs">
    <w:name w:val="caption"/>
    <w:basedOn w:val="Normal"/>
    <w:next w:val="Normal"/>
    <w:uiPriority w:val="35"/>
    <w:unhideWhenUsed/>
    <w:qFormat/>
    <w:rsid w:val="008F0726"/>
    <w:pPr>
      <w:spacing w:line="240" w:lineRule="auto"/>
    </w:pPr>
    <w:rPr>
      <w:b/>
      <w:bCs/>
      <w:smallCaps/>
      <w:color w:val="90C226" w:themeColor="accent1"/>
      <w:spacing w:val="6"/>
    </w:rPr>
  </w:style>
  <w:style w:type="paragraph" w:styleId="stbilgi">
    <w:name w:val="header"/>
    <w:basedOn w:val="Normal"/>
    <w:link w:val="stbilgiChar"/>
    <w:uiPriority w:val="99"/>
    <w:unhideWhenUsed/>
    <w:rsid w:val="00A3760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37603"/>
  </w:style>
  <w:style w:type="paragraph" w:styleId="Altbilgi">
    <w:name w:val="footer"/>
    <w:basedOn w:val="Normal"/>
    <w:link w:val="AltbilgiChar"/>
    <w:uiPriority w:val="99"/>
    <w:unhideWhenUsed/>
    <w:rsid w:val="00A3760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37603"/>
  </w:style>
  <w:style w:type="table" w:styleId="TabloKlavuzu">
    <w:name w:val="Table Grid"/>
    <w:basedOn w:val="NormalTablo"/>
    <w:uiPriority w:val="39"/>
    <w:rsid w:val="00193D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8F0726"/>
    <w:rPr>
      <w:rFonts w:asciiTheme="majorHAnsi" w:eastAsiaTheme="majorEastAsia" w:hAnsiTheme="majorHAnsi" w:cstheme="majorBidi"/>
      <w:color w:val="6B911C" w:themeColor="accent1" w:themeShade="BF"/>
      <w:sz w:val="30"/>
      <w:szCs w:val="30"/>
    </w:rPr>
  </w:style>
  <w:style w:type="character" w:customStyle="1" w:styleId="Balk2Char">
    <w:name w:val="Başlık 2 Char"/>
    <w:basedOn w:val="VarsaylanParagrafYazTipi"/>
    <w:link w:val="Balk2"/>
    <w:uiPriority w:val="9"/>
    <w:semiHidden/>
    <w:rsid w:val="008F0726"/>
    <w:rPr>
      <w:rFonts w:asciiTheme="majorHAnsi" w:eastAsiaTheme="majorEastAsia" w:hAnsiTheme="majorHAnsi" w:cstheme="majorBidi"/>
      <w:color w:val="3E7718" w:themeColor="accent2" w:themeShade="BF"/>
      <w:sz w:val="28"/>
      <w:szCs w:val="28"/>
    </w:rPr>
  </w:style>
  <w:style w:type="character" w:customStyle="1" w:styleId="Balk3Char">
    <w:name w:val="Başlık 3 Char"/>
    <w:basedOn w:val="VarsaylanParagrafYazTipi"/>
    <w:link w:val="Balk3"/>
    <w:uiPriority w:val="9"/>
    <w:semiHidden/>
    <w:rsid w:val="008F0726"/>
    <w:rPr>
      <w:rFonts w:asciiTheme="majorHAnsi" w:eastAsiaTheme="majorEastAsia" w:hAnsiTheme="majorHAnsi" w:cstheme="majorBidi"/>
      <w:color w:val="6C643F" w:themeColor="accent6" w:themeShade="BF"/>
      <w:sz w:val="26"/>
      <w:szCs w:val="26"/>
    </w:rPr>
  </w:style>
  <w:style w:type="character" w:customStyle="1" w:styleId="Balk4Char">
    <w:name w:val="Başlık 4 Char"/>
    <w:basedOn w:val="VarsaylanParagrafYazTipi"/>
    <w:link w:val="Balk4"/>
    <w:uiPriority w:val="9"/>
    <w:semiHidden/>
    <w:rsid w:val="008F0726"/>
    <w:rPr>
      <w:rFonts w:asciiTheme="majorHAnsi" w:eastAsiaTheme="majorEastAsia" w:hAnsiTheme="majorHAnsi" w:cstheme="majorBidi"/>
      <w:i/>
      <w:iCs/>
      <w:color w:val="922213" w:themeColor="accent5" w:themeShade="BF"/>
      <w:sz w:val="25"/>
      <w:szCs w:val="25"/>
    </w:rPr>
  </w:style>
  <w:style w:type="character" w:customStyle="1" w:styleId="Balk5Char">
    <w:name w:val="Başlık 5 Char"/>
    <w:basedOn w:val="VarsaylanParagrafYazTipi"/>
    <w:link w:val="Balk5"/>
    <w:uiPriority w:val="9"/>
    <w:semiHidden/>
    <w:rsid w:val="008F0726"/>
    <w:rPr>
      <w:rFonts w:asciiTheme="majorHAnsi" w:eastAsiaTheme="majorEastAsia" w:hAnsiTheme="majorHAnsi" w:cstheme="majorBidi"/>
      <w:i/>
      <w:iCs/>
      <w:color w:val="2A5010" w:themeColor="accent2" w:themeShade="80"/>
      <w:sz w:val="24"/>
      <w:szCs w:val="24"/>
    </w:rPr>
  </w:style>
  <w:style w:type="character" w:customStyle="1" w:styleId="Balk6Char">
    <w:name w:val="Başlık 6 Char"/>
    <w:basedOn w:val="VarsaylanParagrafYazTipi"/>
    <w:link w:val="Balk6"/>
    <w:uiPriority w:val="9"/>
    <w:semiHidden/>
    <w:rsid w:val="008F0726"/>
    <w:rPr>
      <w:rFonts w:asciiTheme="majorHAnsi" w:eastAsiaTheme="majorEastAsia" w:hAnsiTheme="majorHAnsi" w:cstheme="majorBidi"/>
      <w:i/>
      <w:iCs/>
      <w:color w:val="48432A" w:themeColor="accent6" w:themeShade="80"/>
      <w:sz w:val="23"/>
      <w:szCs w:val="23"/>
    </w:rPr>
  </w:style>
  <w:style w:type="character" w:customStyle="1" w:styleId="Balk7Char">
    <w:name w:val="Başlık 7 Char"/>
    <w:basedOn w:val="VarsaylanParagrafYazTipi"/>
    <w:link w:val="Balk7"/>
    <w:uiPriority w:val="9"/>
    <w:semiHidden/>
    <w:rsid w:val="008F0726"/>
    <w:rPr>
      <w:rFonts w:asciiTheme="majorHAnsi" w:eastAsiaTheme="majorEastAsia" w:hAnsiTheme="majorHAnsi" w:cstheme="majorBidi"/>
      <w:color w:val="486113" w:themeColor="accent1" w:themeShade="80"/>
    </w:rPr>
  </w:style>
  <w:style w:type="character" w:customStyle="1" w:styleId="Balk8Char">
    <w:name w:val="Başlık 8 Char"/>
    <w:basedOn w:val="VarsaylanParagrafYazTipi"/>
    <w:link w:val="Balk8"/>
    <w:uiPriority w:val="9"/>
    <w:semiHidden/>
    <w:rsid w:val="008F0726"/>
    <w:rPr>
      <w:rFonts w:asciiTheme="majorHAnsi" w:eastAsiaTheme="majorEastAsia" w:hAnsiTheme="majorHAnsi" w:cstheme="majorBidi"/>
      <w:color w:val="2A5010" w:themeColor="accent2" w:themeShade="80"/>
      <w:sz w:val="21"/>
      <w:szCs w:val="21"/>
    </w:rPr>
  </w:style>
  <w:style w:type="character" w:customStyle="1" w:styleId="Balk9Char">
    <w:name w:val="Başlık 9 Char"/>
    <w:basedOn w:val="VarsaylanParagrafYazTipi"/>
    <w:link w:val="Balk9"/>
    <w:uiPriority w:val="9"/>
    <w:semiHidden/>
    <w:rsid w:val="008F0726"/>
    <w:rPr>
      <w:rFonts w:asciiTheme="majorHAnsi" w:eastAsiaTheme="majorEastAsia" w:hAnsiTheme="majorHAnsi" w:cstheme="majorBidi"/>
      <w:color w:val="48432A" w:themeColor="accent6" w:themeShade="80"/>
    </w:rPr>
  </w:style>
  <w:style w:type="paragraph" w:styleId="KonuBal">
    <w:name w:val="Title"/>
    <w:basedOn w:val="Normal"/>
    <w:next w:val="Normal"/>
    <w:link w:val="KonuBalChar"/>
    <w:uiPriority w:val="10"/>
    <w:qFormat/>
    <w:rsid w:val="008F0726"/>
    <w:pPr>
      <w:spacing w:after="0" w:line="240" w:lineRule="auto"/>
      <w:contextualSpacing/>
    </w:pPr>
    <w:rPr>
      <w:rFonts w:asciiTheme="majorHAnsi" w:eastAsiaTheme="majorEastAsia" w:hAnsiTheme="majorHAnsi" w:cstheme="majorBidi"/>
      <w:color w:val="6B911C" w:themeColor="accent1" w:themeShade="BF"/>
      <w:spacing w:val="-10"/>
      <w:sz w:val="52"/>
      <w:szCs w:val="52"/>
    </w:rPr>
  </w:style>
  <w:style w:type="character" w:customStyle="1" w:styleId="KonuBalChar">
    <w:name w:val="Konu Başlığı Char"/>
    <w:basedOn w:val="VarsaylanParagrafYazTipi"/>
    <w:link w:val="KonuBal"/>
    <w:uiPriority w:val="10"/>
    <w:rsid w:val="008F0726"/>
    <w:rPr>
      <w:rFonts w:asciiTheme="majorHAnsi" w:eastAsiaTheme="majorEastAsia" w:hAnsiTheme="majorHAnsi" w:cstheme="majorBidi"/>
      <w:color w:val="6B911C" w:themeColor="accent1" w:themeShade="BF"/>
      <w:spacing w:val="-10"/>
      <w:sz w:val="52"/>
      <w:szCs w:val="52"/>
    </w:rPr>
  </w:style>
  <w:style w:type="paragraph" w:styleId="AltKonuBal">
    <w:name w:val="Subtitle"/>
    <w:basedOn w:val="Normal"/>
    <w:next w:val="Normal"/>
    <w:link w:val="AltKonuBalChar"/>
    <w:uiPriority w:val="11"/>
    <w:qFormat/>
    <w:rsid w:val="008F0726"/>
    <w:pPr>
      <w:numPr>
        <w:ilvl w:val="1"/>
      </w:numPr>
      <w:spacing w:line="240" w:lineRule="auto"/>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8F0726"/>
    <w:rPr>
      <w:rFonts w:asciiTheme="majorHAnsi" w:eastAsiaTheme="majorEastAsia" w:hAnsiTheme="majorHAnsi" w:cstheme="majorBidi"/>
    </w:rPr>
  </w:style>
  <w:style w:type="character" w:styleId="Gl">
    <w:name w:val="Strong"/>
    <w:basedOn w:val="VarsaylanParagrafYazTipi"/>
    <w:uiPriority w:val="22"/>
    <w:qFormat/>
    <w:rsid w:val="008F0726"/>
    <w:rPr>
      <w:b/>
      <w:bCs/>
    </w:rPr>
  </w:style>
  <w:style w:type="character" w:styleId="Vurgu">
    <w:name w:val="Emphasis"/>
    <w:basedOn w:val="VarsaylanParagrafYazTipi"/>
    <w:uiPriority w:val="20"/>
    <w:qFormat/>
    <w:rsid w:val="008F0726"/>
    <w:rPr>
      <w:i/>
      <w:iCs/>
    </w:rPr>
  </w:style>
  <w:style w:type="paragraph" w:styleId="AralkYok">
    <w:name w:val="No Spacing"/>
    <w:uiPriority w:val="1"/>
    <w:qFormat/>
    <w:rsid w:val="008F0726"/>
    <w:pPr>
      <w:spacing w:after="0" w:line="240" w:lineRule="auto"/>
    </w:pPr>
  </w:style>
  <w:style w:type="paragraph" w:styleId="Trnak">
    <w:name w:val="Quote"/>
    <w:basedOn w:val="Normal"/>
    <w:next w:val="Normal"/>
    <w:link w:val="TrnakChar"/>
    <w:uiPriority w:val="29"/>
    <w:qFormat/>
    <w:rsid w:val="008F0726"/>
    <w:pPr>
      <w:spacing w:before="120"/>
      <w:ind w:left="720" w:right="720"/>
      <w:jc w:val="center"/>
    </w:pPr>
    <w:rPr>
      <w:i/>
      <w:iCs/>
    </w:rPr>
  </w:style>
  <w:style w:type="character" w:customStyle="1" w:styleId="TrnakChar">
    <w:name w:val="Tırnak Char"/>
    <w:basedOn w:val="VarsaylanParagrafYazTipi"/>
    <w:link w:val="Trnak"/>
    <w:uiPriority w:val="29"/>
    <w:rsid w:val="008F0726"/>
    <w:rPr>
      <w:i/>
      <w:iCs/>
    </w:rPr>
  </w:style>
  <w:style w:type="paragraph" w:styleId="KeskinTrnak">
    <w:name w:val="Intense Quote"/>
    <w:basedOn w:val="Normal"/>
    <w:next w:val="Normal"/>
    <w:link w:val="KeskinTrnakChar"/>
    <w:uiPriority w:val="30"/>
    <w:qFormat/>
    <w:rsid w:val="008F0726"/>
    <w:pPr>
      <w:spacing w:before="120" w:line="300" w:lineRule="auto"/>
      <w:ind w:left="576" w:right="576"/>
      <w:jc w:val="center"/>
    </w:pPr>
    <w:rPr>
      <w:rFonts w:asciiTheme="majorHAnsi" w:eastAsiaTheme="majorEastAsia" w:hAnsiTheme="majorHAnsi" w:cstheme="majorBidi"/>
      <w:color w:val="90C226" w:themeColor="accent1"/>
      <w:sz w:val="24"/>
      <w:szCs w:val="24"/>
    </w:rPr>
  </w:style>
  <w:style w:type="character" w:customStyle="1" w:styleId="KeskinTrnakChar">
    <w:name w:val="Keskin Tırnak Char"/>
    <w:basedOn w:val="VarsaylanParagrafYazTipi"/>
    <w:link w:val="KeskinTrnak"/>
    <w:uiPriority w:val="30"/>
    <w:rsid w:val="008F0726"/>
    <w:rPr>
      <w:rFonts w:asciiTheme="majorHAnsi" w:eastAsiaTheme="majorEastAsia" w:hAnsiTheme="majorHAnsi" w:cstheme="majorBidi"/>
      <w:color w:val="90C226" w:themeColor="accent1"/>
      <w:sz w:val="24"/>
      <w:szCs w:val="24"/>
    </w:rPr>
  </w:style>
  <w:style w:type="character" w:styleId="HafifVurgulama">
    <w:name w:val="Subtle Emphasis"/>
    <w:basedOn w:val="VarsaylanParagrafYazTipi"/>
    <w:uiPriority w:val="19"/>
    <w:qFormat/>
    <w:rsid w:val="008F0726"/>
    <w:rPr>
      <w:i/>
      <w:iCs/>
      <w:color w:val="404040" w:themeColor="text1" w:themeTint="BF"/>
    </w:rPr>
  </w:style>
  <w:style w:type="character" w:styleId="GlVurgulama">
    <w:name w:val="Intense Emphasis"/>
    <w:basedOn w:val="VarsaylanParagrafYazTipi"/>
    <w:uiPriority w:val="21"/>
    <w:qFormat/>
    <w:rsid w:val="008F0726"/>
    <w:rPr>
      <w:b w:val="0"/>
      <w:bCs w:val="0"/>
      <w:i/>
      <w:iCs/>
      <w:color w:val="90C226" w:themeColor="accent1"/>
    </w:rPr>
  </w:style>
  <w:style w:type="character" w:styleId="HafifBavuru">
    <w:name w:val="Subtle Reference"/>
    <w:basedOn w:val="VarsaylanParagrafYazTipi"/>
    <w:uiPriority w:val="31"/>
    <w:qFormat/>
    <w:rsid w:val="008F0726"/>
    <w:rPr>
      <w:smallCaps/>
      <w:color w:val="404040" w:themeColor="text1" w:themeTint="BF"/>
      <w:u w:val="single" w:color="7F7F7F" w:themeColor="text1" w:themeTint="80"/>
    </w:rPr>
  </w:style>
  <w:style w:type="character" w:styleId="GlBavuru">
    <w:name w:val="Intense Reference"/>
    <w:basedOn w:val="VarsaylanParagrafYazTipi"/>
    <w:uiPriority w:val="32"/>
    <w:qFormat/>
    <w:rsid w:val="008F0726"/>
    <w:rPr>
      <w:b/>
      <w:bCs/>
      <w:smallCaps/>
      <w:color w:val="90C226" w:themeColor="accent1"/>
      <w:spacing w:val="5"/>
      <w:u w:val="single"/>
    </w:rPr>
  </w:style>
  <w:style w:type="character" w:styleId="KitapBal">
    <w:name w:val="Book Title"/>
    <w:basedOn w:val="VarsaylanParagrafYazTipi"/>
    <w:uiPriority w:val="33"/>
    <w:qFormat/>
    <w:rsid w:val="008F0726"/>
    <w:rPr>
      <w:b/>
      <w:bCs/>
      <w:smallCaps/>
    </w:rPr>
  </w:style>
  <w:style w:type="paragraph" w:styleId="TBal">
    <w:name w:val="TOC Heading"/>
    <w:basedOn w:val="Balk1"/>
    <w:next w:val="Normal"/>
    <w:uiPriority w:val="39"/>
    <w:semiHidden/>
    <w:unhideWhenUsed/>
    <w:qFormat/>
    <w:rsid w:val="008F0726"/>
    <w:pPr>
      <w:outlineLvl w:val="9"/>
    </w:pPr>
  </w:style>
  <w:style w:type="paragraph" w:styleId="BalonMetni">
    <w:name w:val="Balloon Text"/>
    <w:basedOn w:val="Normal"/>
    <w:link w:val="BalonMetniChar"/>
    <w:uiPriority w:val="99"/>
    <w:semiHidden/>
    <w:unhideWhenUsed/>
    <w:rsid w:val="00AD72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72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06539">
      <w:bodyDiv w:val="1"/>
      <w:marLeft w:val="0"/>
      <w:marRight w:val="0"/>
      <w:marTop w:val="0"/>
      <w:marBottom w:val="0"/>
      <w:divBdr>
        <w:top w:val="none" w:sz="0" w:space="0" w:color="auto"/>
        <w:left w:val="none" w:sz="0" w:space="0" w:color="auto"/>
        <w:bottom w:val="none" w:sz="0" w:space="0" w:color="auto"/>
        <w:right w:val="none" w:sz="0" w:space="0" w:color="auto"/>
      </w:divBdr>
    </w:div>
    <w:div w:id="45492799">
      <w:bodyDiv w:val="1"/>
      <w:marLeft w:val="0"/>
      <w:marRight w:val="0"/>
      <w:marTop w:val="0"/>
      <w:marBottom w:val="0"/>
      <w:divBdr>
        <w:top w:val="none" w:sz="0" w:space="0" w:color="auto"/>
        <w:left w:val="none" w:sz="0" w:space="0" w:color="auto"/>
        <w:bottom w:val="none" w:sz="0" w:space="0" w:color="auto"/>
        <w:right w:val="none" w:sz="0" w:space="0" w:color="auto"/>
      </w:divBdr>
    </w:div>
    <w:div w:id="54090047">
      <w:bodyDiv w:val="1"/>
      <w:marLeft w:val="0"/>
      <w:marRight w:val="0"/>
      <w:marTop w:val="0"/>
      <w:marBottom w:val="0"/>
      <w:divBdr>
        <w:top w:val="none" w:sz="0" w:space="0" w:color="auto"/>
        <w:left w:val="none" w:sz="0" w:space="0" w:color="auto"/>
        <w:bottom w:val="none" w:sz="0" w:space="0" w:color="auto"/>
        <w:right w:val="none" w:sz="0" w:space="0" w:color="auto"/>
      </w:divBdr>
    </w:div>
    <w:div w:id="61757006">
      <w:bodyDiv w:val="1"/>
      <w:marLeft w:val="0"/>
      <w:marRight w:val="0"/>
      <w:marTop w:val="0"/>
      <w:marBottom w:val="0"/>
      <w:divBdr>
        <w:top w:val="none" w:sz="0" w:space="0" w:color="auto"/>
        <w:left w:val="none" w:sz="0" w:space="0" w:color="auto"/>
        <w:bottom w:val="none" w:sz="0" w:space="0" w:color="auto"/>
        <w:right w:val="none" w:sz="0" w:space="0" w:color="auto"/>
      </w:divBdr>
    </w:div>
    <w:div w:id="69012720">
      <w:bodyDiv w:val="1"/>
      <w:marLeft w:val="0"/>
      <w:marRight w:val="0"/>
      <w:marTop w:val="0"/>
      <w:marBottom w:val="0"/>
      <w:divBdr>
        <w:top w:val="none" w:sz="0" w:space="0" w:color="auto"/>
        <w:left w:val="none" w:sz="0" w:space="0" w:color="auto"/>
        <w:bottom w:val="none" w:sz="0" w:space="0" w:color="auto"/>
        <w:right w:val="none" w:sz="0" w:space="0" w:color="auto"/>
      </w:divBdr>
    </w:div>
    <w:div w:id="74934639">
      <w:bodyDiv w:val="1"/>
      <w:marLeft w:val="0"/>
      <w:marRight w:val="0"/>
      <w:marTop w:val="0"/>
      <w:marBottom w:val="0"/>
      <w:divBdr>
        <w:top w:val="none" w:sz="0" w:space="0" w:color="auto"/>
        <w:left w:val="none" w:sz="0" w:space="0" w:color="auto"/>
        <w:bottom w:val="none" w:sz="0" w:space="0" w:color="auto"/>
        <w:right w:val="none" w:sz="0" w:space="0" w:color="auto"/>
      </w:divBdr>
    </w:div>
    <w:div w:id="82456252">
      <w:bodyDiv w:val="1"/>
      <w:marLeft w:val="0"/>
      <w:marRight w:val="0"/>
      <w:marTop w:val="0"/>
      <w:marBottom w:val="0"/>
      <w:divBdr>
        <w:top w:val="none" w:sz="0" w:space="0" w:color="auto"/>
        <w:left w:val="none" w:sz="0" w:space="0" w:color="auto"/>
        <w:bottom w:val="none" w:sz="0" w:space="0" w:color="auto"/>
        <w:right w:val="none" w:sz="0" w:space="0" w:color="auto"/>
      </w:divBdr>
    </w:div>
    <w:div w:id="84041164">
      <w:bodyDiv w:val="1"/>
      <w:marLeft w:val="0"/>
      <w:marRight w:val="0"/>
      <w:marTop w:val="0"/>
      <w:marBottom w:val="0"/>
      <w:divBdr>
        <w:top w:val="none" w:sz="0" w:space="0" w:color="auto"/>
        <w:left w:val="none" w:sz="0" w:space="0" w:color="auto"/>
        <w:bottom w:val="none" w:sz="0" w:space="0" w:color="auto"/>
        <w:right w:val="none" w:sz="0" w:space="0" w:color="auto"/>
      </w:divBdr>
    </w:div>
    <w:div w:id="93592831">
      <w:bodyDiv w:val="1"/>
      <w:marLeft w:val="0"/>
      <w:marRight w:val="0"/>
      <w:marTop w:val="0"/>
      <w:marBottom w:val="0"/>
      <w:divBdr>
        <w:top w:val="none" w:sz="0" w:space="0" w:color="auto"/>
        <w:left w:val="none" w:sz="0" w:space="0" w:color="auto"/>
        <w:bottom w:val="none" w:sz="0" w:space="0" w:color="auto"/>
        <w:right w:val="none" w:sz="0" w:space="0" w:color="auto"/>
      </w:divBdr>
    </w:div>
    <w:div w:id="105348646">
      <w:bodyDiv w:val="1"/>
      <w:marLeft w:val="0"/>
      <w:marRight w:val="0"/>
      <w:marTop w:val="0"/>
      <w:marBottom w:val="0"/>
      <w:divBdr>
        <w:top w:val="none" w:sz="0" w:space="0" w:color="auto"/>
        <w:left w:val="none" w:sz="0" w:space="0" w:color="auto"/>
        <w:bottom w:val="none" w:sz="0" w:space="0" w:color="auto"/>
        <w:right w:val="none" w:sz="0" w:space="0" w:color="auto"/>
      </w:divBdr>
    </w:div>
    <w:div w:id="106511976">
      <w:bodyDiv w:val="1"/>
      <w:marLeft w:val="0"/>
      <w:marRight w:val="0"/>
      <w:marTop w:val="0"/>
      <w:marBottom w:val="0"/>
      <w:divBdr>
        <w:top w:val="none" w:sz="0" w:space="0" w:color="auto"/>
        <w:left w:val="none" w:sz="0" w:space="0" w:color="auto"/>
        <w:bottom w:val="none" w:sz="0" w:space="0" w:color="auto"/>
        <w:right w:val="none" w:sz="0" w:space="0" w:color="auto"/>
      </w:divBdr>
    </w:div>
    <w:div w:id="131751194">
      <w:bodyDiv w:val="1"/>
      <w:marLeft w:val="0"/>
      <w:marRight w:val="0"/>
      <w:marTop w:val="0"/>
      <w:marBottom w:val="0"/>
      <w:divBdr>
        <w:top w:val="none" w:sz="0" w:space="0" w:color="auto"/>
        <w:left w:val="none" w:sz="0" w:space="0" w:color="auto"/>
        <w:bottom w:val="none" w:sz="0" w:space="0" w:color="auto"/>
        <w:right w:val="none" w:sz="0" w:space="0" w:color="auto"/>
      </w:divBdr>
    </w:div>
    <w:div w:id="132331665">
      <w:bodyDiv w:val="1"/>
      <w:marLeft w:val="0"/>
      <w:marRight w:val="0"/>
      <w:marTop w:val="0"/>
      <w:marBottom w:val="0"/>
      <w:divBdr>
        <w:top w:val="none" w:sz="0" w:space="0" w:color="auto"/>
        <w:left w:val="none" w:sz="0" w:space="0" w:color="auto"/>
        <w:bottom w:val="none" w:sz="0" w:space="0" w:color="auto"/>
        <w:right w:val="none" w:sz="0" w:space="0" w:color="auto"/>
      </w:divBdr>
      <w:divsChild>
        <w:div w:id="1015964061">
          <w:marLeft w:val="547"/>
          <w:marRight w:val="0"/>
          <w:marTop w:val="0"/>
          <w:marBottom w:val="0"/>
          <w:divBdr>
            <w:top w:val="none" w:sz="0" w:space="0" w:color="auto"/>
            <w:left w:val="none" w:sz="0" w:space="0" w:color="auto"/>
            <w:bottom w:val="none" w:sz="0" w:space="0" w:color="auto"/>
            <w:right w:val="none" w:sz="0" w:space="0" w:color="auto"/>
          </w:divBdr>
        </w:div>
        <w:div w:id="977299175">
          <w:marLeft w:val="547"/>
          <w:marRight w:val="0"/>
          <w:marTop w:val="0"/>
          <w:marBottom w:val="0"/>
          <w:divBdr>
            <w:top w:val="none" w:sz="0" w:space="0" w:color="auto"/>
            <w:left w:val="none" w:sz="0" w:space="0" w:color="auto"/>
            <w:bottom w:val="none" w:sz="0" w:space="0" w:color="auto"/>
            <w:right w:val="none" w:sz="0" w:space="0" w:color="auto"/>
          </w:divBdr>
        </w:div>
        <w:div w:id="117914557">
          <w:marLeft w:val="547"/>
          <w:marRight w:val="0"/>
          <w:marTop w:val="0"/>
          <w:marBottom w:val="0"/>
          <w:divBdr>
            <w:top w:val="none" w:sz="0" w:space="0" w:color="auto"/>
            <w:left w:val="none" w:sz="0" w:space="0" w:color="auto"/>
            <w:bottom w:val="none" w:sz="0" w:space="0" w:color="auto"/>
            <w:right w:val="none" w:sz="0" w:space="0" w:color="auto"/>
          </w:divBdr>
        </w:div>
        <w:div w:id="2138570966">
          <w:marLeft w:val="547"/>
          <w:marRight w:val="0"/>
          <w:marTop w:val="0"/>
          <w:marBottom w:val="0"/>
          <w:divBdr>
            <w:top w:val="none" w:sz="0" w:space="0" w:color="auto"/>
            <w:left w:val="none" w:sz="0" w:space="0" w:color="auto"/>
            <w:bottom w:val="none" w:sz="0" w:space="0" w:color="auto"/>
            <w:right w:val="none" w:sz="0" w:space="0" w:color="auto"/>
          </w:divBdr>
        </w:div>
        <w:div w:id="1053696101">
          <w:marLeft w:val="547"/>
          <w:marRight w:val="0"/>
          <w:marTop w:val="0"/>
          <w:marBottom w:val="0"/>
          <w:divBdr>
            <w:top w:val="none" w:sz="0" w:space="0" w:color="auto"/>
            <w:left w:val="none" w:sz="0" w:space="0" w:color="auto"/>
            <w:bottom w:val="none" w:sz="0" w:space="0" w:color="auto"/>
            <w:right w:val="none" w:sz="0" w:space="0" w:color="auto"/>
          </w:divBdr>
        </w:div>
        <w:div w:id="2137680247">
          <w:marLeft w:val="547"/>
          <w:marRight w:val="0"/>
          <w:marTop w:val="0"/>
          <w:marBottom w:val="0"/>
          <w:divBdr>
            <w:top w:val="none" w:sz="0" w:space="0" w:color="auto"/>
            <w:left w:val="none" w:sz="0" w:space="0" w:color="auto"/>
            <w:bottom w:val="none" w:sz="0" w:space="0" w:color="auto"/>
            <w:right w:val="none" w:sz="0" w:space="0" w:color="auto"/>
          </w:divBdr>
        </w:div>
        <w:div w:id="1439375889">
          <w:marLeft w:val="547"/>
          <w:marRight w:val="0"/>
          <w:marTop w:val="0"/>
          <w:marBottom w:val="0"/>
          <w:divBdr>
            <w:top w:val="none" w:sz="0" w:space="0" w:color="auto"/>
            <w:left w:val="none" w:sz="0" w:space="0" w:color="auto"/>
            <w:bottom w:val="none" w:sz="0" w:space="0" w:color="auto"/>
            <w:right w:val="none" w:sz="0" w:space="0" w:color="auto"/>
          </w:divBdr>
        </w:div>
        <w:div w:id="1212767622">
          <w:marLeft w:val="547"/>
          <w:marRight w:val="0"/>
          <w:marTop w:val="0"/>
          <w:marBottom w:val="0"/>
          <w:divBdr>
            <w:top w:val="none" w:sz="0" w:space="0" w:color="auto"/>
            <w:left w:val="none" w:sz="0" w:space="0" w:color="auto"/>
            <w:bottom w:val="none" w:sz="0" w:space="0" w:color="auto"/>
            <w:right w:val="none" w:sz="0" w:space="0" w:color="auto"/>
          </w:divBdr>
        </w:div>
      </w:divsChild>
    </w:div>
    <w:div w:id="162673055">
      <w:bodyDiv w:val="1"/>
      <w:marLeft w:val="0"/>
      <w:marRight w:val="0"/>
      <w:marTop w:val="0"/>
      <w:marBottom w:val="0"/>
      <w:divBdr>
        <w:top w:val="none" w:sz="0" w:space="0" w:color="auto"/>
        <w:left w:val="none" w:sz="0" w:space="0" w:color="auto"/>
        <w:bottom w:val="none" w:sz="0" w:space="0" w:color="auto"/>
        <w:right w:val="none" w:sz="0" w:space="0" w:color="auto"/>
      </w:divBdr>
    </w:div>
    <w:div w:id="164520107">
      <w:bodyDiv w:val="1"/>
      <w:marLeft w:val="0"/>
      <w:marRight w:val="0"/>
      <w:marTop w:val="0"/>
      <w:marBottom w:val="0"/>
      <w:divBdr>
        <w:top w:val="none" w:sz="0" w:space="0" w:color="auto"/>
        <w:left w:val="none" w:sz="0" w:space="0" w:color="auto"/>
        <w:bottom w:val="none" w:sz="0" w:space="0" w:color="auto"/>
        <w:right w:val="none" w:sz="0" w:space="0" w:color="auto"/>
      </w:divBdr>
    </w:div>
    <w:div w:id="171140278">
      <w:bodyDiv w:val="1"/>
      <w:marLeft w:val="0"/>
      <w:marRight w:val="0"/>
      <w:marTop w:val="0"/>
      <w:marBottom w:val="0"/>
      <w:divBdr>
        <w:top w:val="none" w:sz="0" w:space="0" w:color="auto"/>
        <w:left w:val="none" w:sz="0" w:space="0" w:color="auto"/>
        <w:bottom w:val="none" w:sz="0" w:space="0" w:color="auto"/>
        <w:right w:val="none" w:sz="0" w:space="0" w:color="auto"/>
      </w:divBdr>
    </w:div>
    <w:div w:id="179899059">
      <w:bodyDiv w:val="1"/>
      <w:marLeft w:val="0"/>
      <w:marRight w:val="0"/>
      <w:marTop w:val="0"/>
      <w:marBottom w:val="0"/>
      <w:divBdr>
        <w:top w:val="none" w:sz="0" w:space="0" w:color="auto"/>
        <w:left w:val="none" w:sz="0" w:space="0" w:color="auto"/>
        <w:bottom w:val="none" w:sz="0" w:space="0" w:color="auto"/>
        <w:right w:val="none" w:sz="0" w:space="0" w:color="auto"/>
      </w:divBdr>
    </w:div>
    <w:div w:id="180558082">
      <w:bodyDiv w:val="1"/>
      <w:marLeft w:val="0"/>
      <w:marRight w:val="0"/>
      <w:marTop w:val="0"/>
      <w:marBottom w:val="0"/>
      <w:divBdr>
        <w:top w:val="none" w:sz="0" w:space="0" w:color="auto"/>
        <w:left w:val="none" w:sz="0" w:space="0" w:color="auto"/>
        <w:bottom w:val="none" w:sz="0" w:space="0" w:color="auto"/>
        <w:right w:val="none" w:sz="0" w:space="0" w:color="auto"/>
      </w:divBdr>
    </w:div>
    <w:div w:id="183136829">
      <w:bodyDiv w:val="1"/>
      <w:marLeft w:val="0"/>
      <w:marRight w:val="0"/>
      <w:marTop w:val="0"/>
      <w:marBottom w:val="0"/>
      <w:divBdr>
        <w:top w:val="none" w:sz="0" w:space="0" w:color="auto"/>
        <w:left w:val="none" w:sz="0" w:space="0" w:color="auto"/>
        <w:bottom w:val="none" w:sz="0" w:space="0" w:color="auto"/>
        <w:right w:val="none" w:sz="0" w:space="0" w:color="auto"/>
      </w:divBdr>
    </w:div>
    <w:div w:id="220678659">
      <w:bodyDiv w:val="1"/>
      <w:marLeft w:val="0"/>
      <w:marRight w:val="0"/>
      <w:marTop w:val="0"/>
      <w:marBottom w:val="0"/>
      <w:divBdr>
        <w:top w:val="none" w:sz="0" w:space="0" w:color="auto"/>
        <w:left w:val="none" w:sz="0" w:space="0" w:color="auto"/>
        <w:bottom w:val="none" w:sz="0" w:space="0" w:color="auto"/>
        <w:right w:val="none" w:sz="0" w:space="0" w:color="auto"/>
      </w:divBdr>
    </w:div>
    <w:div w:id="228804983">
      <w:bodyDiv w:val="1"/>
      <w:marLeft w:val="0"/>
      <w:marRight w:val="0"/>
      <w:marTop w:val="0"/>
      <w:marBottom w:val="0"/>
      <w:divBdr>
        <w:top w:val="none" w:sz="0" w:space="0" w:color="auto"/>
        <w:left w:val="none" w:sz="0" w:space="0" w:color="auto"/>
        <w:bottom w:val="none" w:sz="0" w:space="0" w:color="auto"/>
        <w:right w:val="none" w:sz="0" w:space="0" w:color="auto"/>
      </w:divBdr>
    </w:div>
    <w:div w:id="233440439">
      <w:bodyDiv w:val="1"/>
      <w:marLeft w:val="0"/>
      <w:marRight w:val="0"/>
      <w:marTop w:val="0"/>
      <w:marBottom w:val="0"/>
      <w:divBdr>
        <w:top w:val="none" w:sz="0" w:space="0" w:color="auto"/>
        <w:left w:val="none" w:sz="0" w:space="0" w:color="auto"/>
        <w:bottom w:val="none" w:sz="0" w:space="0" w:color="auto"/>
        <w:right w:val="none" w:sz="0" w:space="0" w:color="auto"/>
      </w:divBdr>
    </w:div>
    <w:div w:id="235670874">
      <w:bodyDiv w:val="1"/>
      <w:marLeft w:val="0"/>
      <w:marRight w:val="0"/>
      <w:marTop w:val="0"/>
      <w:marBottom w:val="0"/>
      <w:divBdr>
        <w:top w:val="none" w:sz="0" w:space="0" w:color="auto"/>
        <w:left w:val="none" w:sz="0" w:space="0" w:color="auto"/>
        <w:bottom w:val="none" w:sz="0" w:space="0" w:color="auto"/>
        <w:right w:val="none" w:sz="0" w:space="0" w:color="auto"/>
      </w:divBdr>
    </w:div>
    <w:div w:id="248664152">
      <w:bodyDiv w:val="1"/>
      <w:marLeft w:val="0"/>
      <w:marRight w:val="0"/>
      <w:marTop w:val="0"/>
      <w:marBottom w:val="0"/>
      <w:divBdr>
        <w:top w:val="none" w:sz="0" w:space="0" w:color="auto"/>
        <w:left w:val="none" w:sz="0" w:space="0" w:color="auto"/>
        <w:bottom w:val="none" w:sz="0" w:space="0" w:color="auto"/>
        <w:right w:val="none" w:sz="0" w:space="0" w:color="auto"/>
      </w:divBdr>
    </w:div>
    <w:div w:id="251933302">
      <w:bodyDiv w:val="1"/>
      <w:marLeft w:val="0"/>
      <w:marRight w:val="0"/>
      <w:marTop w:val="0"/>
      <w:marBottom w:val="0"/>
      <w:divBdr>
        <w:top w:val="none" w:sz="0" w:space="0" w:color="auto"/>
        <w:left w:val="none" w:sz="0" w:space="0" w:color="auto"/>
        <w:bottom w:val="none" w:sz="0" w:space="0" w:color="auto"/>
        <w:right w:val="none" w:sz="0" w:space="0" w:color="auto"/>
      </w:divBdr>
    </w:div>
    <w:div w:id="252979232">
      <w:bodyDiv w:val="1"/>
      <w:marLeft w:val="0"/>
      <w:marRight w:val="0"/>
      <w:marTop w:val="0"/>
      <w:marBottom w:val="0"/>
      <w:divBdr>
        <w:top w:val="none" w:sz="0" w:space="0" w:color="auto"/>
        <w:left w:val="none" w:sz="0" w:space="0" w:color="auto"/>
        <w:bottom w:val="none" w:sz="0" w:space="0" w:color="auto"/>
        <w:right w:val="none" w:sz="0" w:space="0" w:color="auto"/>
      </w:divBdr>
    </w:div>
    <w:div w:id="261380252">
      <w:bodyDiv w:val="1"/>
      <w:marLeft w:val="0"/>
      <w:marRight w:val="0"/>
      <w:marTop w:val="0"/>
      <w:marBottom w:val="0"/>
      <w:divBdr>
        <w:top w:val="none" w:sz="0" w:space="0" w:color="auto"/>
        <w:left w:val="none" w:sz="0" w:space="0" w:color="auto"/>
        <w:bottom w:val="none" w:sz="0" w:space="0" w:color="auto"/>
        <w:right w:val="none" w:sz="0" w:space="0" w:color="auto"/>
      </w:divBdr>
    </w:div>
    <w:div w:id="262960068">
      <w:bodyDiv w:val="1"/>
      <w:marLeft w:val="0"/>
      <w:marRight w:val="0"/>
      <w:marTop w:val="0"/>
      <w:marBottom w:val="0"/>
      <w:divBdr>
        <w:top w:val="none" w:sz="0" w:space="0" w:color="auto"/>
        <w:left w:val="none" w:sz="0" w:space="0" w:color="auto"/>
        <w:bottom w:val="none" w:sz="0" w:space="0" w:color="auto"/>
        <w:right w:val="none" w:sz="0" w:space="0" w:color="auto"/>
      </w:divBdr>
    </w:div>
    <w:div w:id="264383024">
      <w:bodyDiv w:val="1"/>
      <w:marLeft w:val="0"/>
      <w:marRight w:val="0"/>
      <w:marTop w:val="0"/>
      <w:marBottom w:val="0"/>
      <w:divBdr>
        <w:top w:val="none" w:sz="0" w:space="0" w:color="auto"/>
        <w:left w:val="none" w:sz="0" w:space="0" w:color="auto"/>
        <w:bottom w:val="none" w:sz="0" w:space="0" w:color="auto"/>
        <w:right w:val="none" w:sz="0" w:space="0" w:color="auto"/>
      </w:divBdr>
    </w:div>
    <w:div w:id="266886552">
      <w:bodyDiv w:val="1"/>
      <w:marLeft w:val="0"/>
      <w:marRight w:val="0"/>
      <w:marTop w:val="0"/>
      <w:marBottom w:val="0"/>
      <w:divBdr>
        <w:top w:val="none" w:sz="0" w:space="0" w:color="auto"/>
        <w:left w:val="none" w:sz="0" w:space="0" w:color="auto"/>
        <w:bottom w:val="none" w:sz="0" w:space="0" w:color="auto"/>
        <w:right w:val="none" w:sz="0" w:space="0" w:color="auto"/>
      </w:divBdr>
    </w:div>
    <w:div w:id="277876597">
      <w:bodyDiv w:val="1"/>
      <w:marLeft w:val="0"/>
      <w:marRight w:val="0"/>
      <w:marTop w:val="0"/>
      <w:marBottom w:val="0"/>
      <w:divBdr>
        <w:top w:val="none" w:sz="0" w:space="0" w:color="auto"/>
        <w:left w:val="none" w:sz="0" w:space="0" w:color="auto"/>
        <w:bottom w:val="none" w:sz="0" w:space="0" w:color="auto"/>
        <w:right w:val="none" w:sz="0" w:space="0" w:color="auto"/>
      </w:divBdr>
    </w:div>
    <w:div w:id="285506155">
      <w:bodyDiv w:val="1"/>
      <w:marLeft w:val="0"/>
      <w:marRight w:val="0"/>
      <w:marTop w:val="0"/>
      <w:marBottom w:val="0"/>
      <w:divBdr>
        <w:top w:val="none" w:sz="0" w:space="0" w:color="auto"/>
        <w:left w:val="none" w:sz="0" w:space="0" w:color="auto"/>
        <w:bottom w:val="none" w:sz="0" w:space="0" w:color="auto"/>
        <w:right w:val="none" w:sz="0" w:space="0" w:color="auto"/>
      </w:divBdr>
      <w:divsChild>
        <w:div w:id="737633409">
          <w:marLeft w:val="274"/>
          <w:marRight w:val="0"/>
          <w:marTop w:val="0"/>
          <w:marBottom w:val="0"/>
          <w:divBdr>
            <w:top w:val="none" w:sz="0" w:space="0" w:color="auto"/>
            <w:left w:val="none" w:sz="0" w:space="0" w:color="auto"/>
            <w:bottom w:val="none" w:sz="0" w:space="0" w:color="auto"/>
            <w:right w:val="none" w:sz="0" w:space="0" w:color="auto"/>
          </w:divBdr>
        </w:div>
        <w:div w:id="720252227">
          <w:marLeft w:val="274"/>
          <w:marRight w:val="0"/>
          <w:marTop w:val="0"/>
          <w:marBottom w:val="0"/>
          <w:divBdr>
            <w:top w:val="none" w:sz="0" w:space="0" w:color="auto"/>
            <w:left w:val="none" w:sz="0" w:space="0" w:color="auto"/>
            <w:bottom w:val="none" w:sz="0" w:space="0" w:color="auto"/>
            <w:right w:val="none" w:sz="0" w:space="0" w:color="auto"/>
          </w:divBdr>
        </w:div>
        <w:div w:id="1003973967">
          <w:marLeft w:val="274"/>
          <w:marRight w:val="0"/>
          <w:marTop w:val="0"/>
          <w:marBottom w:val="0"/>
          <w:divBdr>
            <w:top w:val="none" w:sz="0" w:space="0" w:color="auto"/>
            <w:left w:val="none" w:sz="0" w:space="0" w:color="auto"/>
            <w:bottom w:val="none" w:sz="0" w:space="0" w:color="auto"/>
            <w:right w:val="none" w:sz="0" w:space="0" w:color="auto"/>
          </w:divBdr>
        </w:div>
        <w:div w:id="291639164">
          <w:marLeft w:val="274"/>
          <w:marRight w:val="0"/>
          <w:marTop w:val="0"/>
          <w:marBottom w:val="0"/>
          <w:divBdr>
            <w:top w:val="none" w:sz="0" w:space="0" w:color="auto"/>
            <w:left w:val="none" w:sz="0" w:space="0" w:color="auto"/>
            <w:bottom w:val="none" w:sz="0" w:space="0" w:color="auto"/>
            <w:right w:val="none" w:sz="0" w:space="0" w:color="auto"/>
          </w:divBdr>
        </w:div>
        <w:div w:id="1439984461">
          <w:marLeft w:val="274"/>
          <w:marRight w:val="0"/>
          <w:marTop w:val="0"/>
          <w:marBottom w:val="0"/>
          <w:divBdr>
            <w:top w:val="none" w:sz="0" w:space="0" w:color="auto"/>
            <w:left w:val="none" w:sz="0" w:space="0" w:color="auto"/>
            <w:bottom w:val="none" w:sz="0" w:space="0" w:color="auto"/>
            <w:right w:val="none" w:sz="0" w:space="0" w:color="auto"/>
          </w:divBdr>
        </w:div>
        <w:div w:id="739448039">
          <w:marLeft w:val="274"/>
          <w:marRight w:val="0"/>
          <w:marTop w:val="0"/>
          <w:marBottom w:val="0"/>
          <w:divBdr>
            <w:top w:val="none" w:sz="0" w:space="0" w:color="auto"/>
            <w:left w:val="none" w:sz="0" w:space="0" w:color="auto"/>
            <w:bottom w:val="none" w:sz="0" w:space="0" w:color="auto"/>
            <w:right w:val="none" w:sz="0" w:space="0" w:color="auto"/>
          </w:divBdr>
        </w:div>
        <w:div w:id="1934123637">
          <w:marLeft w:val="274"/>
          <w:marRight w:val="0"/>
          <w:marTop w:val="0"/>
          <w:marBottom w:val="0"/>
          <w:divBdr>
            <w:top w:val="none" w:sz="0" w:space="0" w:color="auto"/>
            <w:left w:val="none" w:sz="0" w:space="0" w:color="auto"/>
            <w:bottom w:val="none" w:sz="0" w:space="0" w:color="auto"/>
            <w:right w:val="none" w:sz="0" w:space="0" w:color="auto"/>
          </w:divBdr>
        </w:div>
        <w:div w:id="1414156698">
          <w:marLeft w:val="274"/>
          <w:marRight w:val="0"/>
          <w:marTop w:val="0"/>
          <w:marBottom w:val="0"/>
          <w:divBdr>
            <w:top w:val="none" w:sz="0" w:space="0" w:color="auto"/>
            <w:left w:val="none" w:sz="0" w:space="0" w:color="auto"/>
            <w:bottom w:val="none" w:sz="0" w:space="0" w:color="auto"/>
            <w:right w:val="none" w:sz="0" w:space="0" w:color="auto"/>
          </w:divBdr>
        </w:div>
        <w:div w:id="514079337">
          <w:marLeft w:val="274"/>
          <w:marRight w:val="0"/>
          <w:marTop w:val="0"/>
          <w:marBottom w:val="0"/>
          <w:divBdr>
            <w:top w:val="none" w:sz="0" w:space="0" w:color="auto"/>
            <w:left w:val="none" w:sz="0" w:space="0" w:color="auto"/>
            <w:bottom w:val="none" w:sz="0" w:space="0" w:color="auto"/>
            <w:right w:val="none" w:sz="0" w:space="0" w:color="auto"/>
          </w:divBdr>
        </w:div>
        <w:div w:id="531844436">
          <w:marLeft w:val="274"/>
          <w:marRight w:val="0"/>
          <w:marTop w:val="0"/>
          <w:marBottom w:val="0"/>
          <w:divBdr>
            <w:top w:val="none" w:sz="0" w:space="0" w:color="auto"/>
            <w:left w:val="none" w:sz="0" w:space="0" w:color="auto"/>
            <w:bottom w:val="none" w:sz="0" w:space="0" w:color="auto"/>
            <w:right w:val="none" w:sz="0" w:space="0" w:color="auto"/>
          </w:divBdr>
        </w:div>
        <w:div w:id="1567258035">
          <w:marLeft w:val="274"/>
          <w:marRight w:val="0"/>
          <w:marTop w:val="0"/>
          <w:marBottom w:val="0"/>
          <w:divBdr>
            <w:top w:val="none" w:sz="0" w:space="0" w:color="auto"/>
            <w:left w:val="none" w:sz="0" w:space="0" w:color="auto"/>
            <w:bottom w:val="none" w:sz="0" w:space="0" w:color="auto"/>
            <w:right w:val="none" w:sz="0" w:space="0" w:color="auto"/>
          </w:divBdr>
        </w:div>
      </w:divsChild>
    </w:div>
    <w:div w:id="304547942">
      <w:bodyDiv w:val="1"/>
      <w:marLeft w:val="0"/>
      <w:marRight w:val="0"/>
      <w:marTop w:val="0"/>
      <w:marBottom w:val="0"/>
      <w:divBdr>
        <w:top w:val="none" w:sz="0" w:space="0" w:color="auto"/>
        <w:left w:val="none" w:sz="0" w:space="0" w:color="auto"/>
        <w:bottom w:val="none" w:sz="0" w:space="0" w:color="auto"/>
        <w:right w:val="none" w:sz="0" w:space="0" w:color="auto"/>
      </w:divBdr>
      <w:divsChild>
        <w:div w:id="1680500088">
          <w:marLeft w:val="144"/>
          <w:marRight w:val="0"/>
          <w:marTop w:val="0"/>
          <w:marBottom w:val="0"/>
          <w:divBdr>
            <w:top w:val="none" w:sz="0" w:space="0" w:color="auto"/>
            <w:left w:val="none" w:sz="0" w:space="0" w:color="auto"/>
            <w:bottom w:val="none" w:sz="0" w:space="0" w:color="auto"/>
            <w:right w:val="none" w:sz="0" w:space="0" w:color="auto"/>
          </w:divBdr>
        </w:div>
        <w:div w:id="442114157">
          <w:marLeft w:val="144"/>
          <w:marRight w:val="0"/>
          <w:marTop w:val="0"/>
          <w:marBottom w:val="0"/>
          <w:divBdr>
            <w:top w:val="none" w:sz="0" w:space="0" w:color="auto"/>
            <w:left w:val="none" w:sz="0" w:space="0" w:color="auto"/>
            <w:bottom w:val="none" w:sz="0" w:space="0" w:color="auto"/>
            <w:right w:val="none" w:sz="0" w:space="0" w:color="auto"/>
          </w:divBdr>
        </w:div>
      </w:divsChild>
    </w:div>
    <w:div w:id="310212321">
      <w:bodyDiv w:val="1"/>
      <w:marLeft w:val="0"/>
      <w:marRight w:val="0"/>
      <w:marTop w:val="0"/>
      <w:marBottom w:val="0"/>
      <w:divBdr>
        <w:top w:val="none" w:sz="0" w:space="0" w:color="auto"/>
        <w:left w:val="none" w:sz="0" w:space="0" w:color="auto"/>
        <w:bottom w:val="none" w:sz="0" w:space="0" w:color="auto"/>
        <w:right w:val="none" w:sz="0" w:space="0" w:color="auto"/>
      </w:divBdr>
    </w:div>
    <w:div w:id="341278254">
      <w:bodyDiv w:val="1"/>
      <w:marLeft w:val="0"/>
      <w:marRight w:val="0"/>
      <w:marTop w:val="0"/>
      <w:marBottom w:val="0"/>
      <w:divBdr>
        <w:top w:val="none" w:sz="0" w:space="0" w:color="auto"/>
        <w:left w:val="none" w:sz="0" w:space="0" w:color="auto"/>
        <w:bottom w:val="none" w:sz="0" w:space="0" w:color="auto"/>
        <w:right w:val="none" w:sz="0" w:space="0" w:color="auto"/>
      </w:divBdr>
    </w:div>
    <w:div w:id="348216268">
      <w:bodyDiv w:val="1"/>
      <w:marLeft w:val="0"/>
      <w:marRight w:val="0"/>
      <w:marTop w:val="0"/>
      <w:marBottom w:val="0"/>
      <w:divBdr>
        <w:top w:val="none" w:sz="0" w:space="0" w:color="auto"/>
        <w:left w:val="none" w:sz="0" w:space="0" w:color="auto"/>
        <w:bottom w:val="none" w:sz="0" w:space="0" w:color="auto"/>
        <w:right w:val="none" w:sz="0" w:space="0" w:color="auto"/>
      </w:divBdr>
    </w:div>
    <w:div w:id="363408873">
      <w:bodyDiv w:val="1"/>
      <w:marLeft w:val="0"/>
      <w:marRight w:val="0"/>
      <w:marTop w:val="0"/>
      <w:marBottom w:val="0"/>
      <w:divBdr>
        <w:top w:val="none" w:sz="0" w:space="0" w:color="auto"/>
        <w:left w:val="none" w:sz="0" w:space="0" w:color="auto"/>
        <w:bottom w:val="none" w:sz="0" w:space="0" w:color="auto"/>
        <w:right w:val="none" w:sz="0" w:space="0" w:color="auto"/>
      </w:divBdr>
    </w:div>
    <w:div w:id="403336770">
      <w:bodyDiv w:val="1"/>
      <w:marLeft w:val="0"/>
      <w:marRight w:val="0"/>
      <w:marTop w:val="0"/>
      <w:marBottom w:val="0"/>
      <w:divBdr>
        <w:top w:val="none" w:sz="0" w:space="0" w:color="auto"/>
        <w:left w:val="none" w:sz="0" w:space="0" w:color="auto"/>
        <w:bottom w:val="none" w:sz="0" w:space="0" w:color="auto"/>
        <w:right w:val="none" w:sz="0" w:space="0" w:color="auto"/>
      </w:divBdr>
    </w:div>
    <w:div w:id="417753733">
      <w:bodyDiv w:val="1"/>
      <w:marLeft w:val="0"/>
      <w:marRight w:val="0"/>
      <w:marTop w:val="0"/>
      <w:marBottom w:val="0"/>
      <w:divBdr>
        <w:top w:val="none" w:sz="0" w:space="0" w:color="auto"/>
        <w:left w:val="none" w:sz="0" w:space="0" w:color="auto"/>
        <w:bottom w:val="none" w:sz="0" w:space="0" w:color="auto"/>
        <w:right w:val="none" w:sz="0" w:space="0" w:color="auto"/>
      </w:divBdr>
    </w:div>
    <w:div w:id="419568596">
      <w:bodyDiv w:val="1"/>
      <w:marLeft w:val="0"/>
      <w:marRight w:val="0"/>
      <w:marTop w:val="0"/>
      <w:marBottom w:val="0"/>
      <w:divBdr>
        <w:top w:val="none" w:sz="0" w:space="0" w:color="auto"/>
        <w:left w:val="none" w:sz="0" w:space="0" w:color="auto"/>
        <w:bottom w:val="none" w:sz="0" w:space="0" w:color="auto"/>
        <w:right w:val="none" w:sz="0" w:space="0" w:color="auto"/>
      </w:divBdr>
    </w:div>
    <w:div w:id="420570152">
      <w:bodyDiv w:val="1"/>
      <w:marLeft w:val="0"/>
      <w:marRight w:val="0"/>
      <w:marTop w:val="0"/>
      <w:marBottom w:val="0"/>
      <w:divBdr>
        <w:top w:val="none" w:sz="0" w:space="0" w:color="auto"/>
        <w:left w:val="none" w:sz="0" w:space="0" w:color="auto"/>
        <w:bottom w:val="none" w:sz="0" w:space="0" w:color="auto"/>
        <w:right w:val="none" w:sz="0" w:space="0" w:color="auto"/>
      </w:divBdr>
    </w:div>
    <w:div w:id="424427755">
      <w:bodyDiv w:val="1"/>
      <w:marLeft w:val="0"/>
      <w:marRight w:val="0"/>
      <w:marTop w:val="0"/>
      <w:marBottom w:val="0"/>
      <w:divBdr>
        <w:top w:val="none" w:sz="0" w:space="0" w:color="auto"/>
        <w:left w:val="none" w:sz="0" w:space="0" w:color="auto"/>
        <w:bottom w:val="none" w:sz="0" w:space="0" w:color="auto"/>
        <w:right w:val="none" w:sz="0" w:space="0" w:color="auto"/>
      </w:divBdr>
    </w:div>
    <w:div w:id="432945001">
      <w:bodyDiv w:val="1"/>
      <w:marLeft w:val="0"/>
      <w:marRight w:val="0"/>
      <w:marTop w:val="0"/>
      <w:marBottom w:val="0"/>
      <w:divBdr>
        <w:top w:val="none" w:sz="0" w:space="0" w:color="auto"/>
        <w:left w:val="none" w:sz="0" w:space="0" w:color="auto"/>
        <w:bottom w:val="none" w:sz="0" w:space="0" w:color="auto"/>
        <w:right w:val="none" w:sz="0" w:space="0" w:color="auto"/>
      </w:divBdr>
    </w:div>
    <w:div w:id="460534911">
      <w:bodyDiv w:val="1"/>
      <w:marLeft w:val="0"/>
      <w:marRight w:val="0"/>
      <w:marTop w:val="0"/>
      <w:marBottom w:val="0"/>
      <w:divBdr>
        <w:top w:val="none" w:sz="0" w:space="0" w:color="auto"/>
        <w:left w:val="none" w:sz="0" w:space="0" w:color="auto"/>
        <w:bottom w:val="none" w:sz="0" w:space="0" w:color="auto"/>
        <w:right w:val="none" w:sz="0" w:space="0" w:color="auto"/>
      </w:divBdr>
    </w:div>
    <w:div w:id="481123149">
      <w:bodyDiv w:val="1"/>
      <w:marLeft w:val="0"/>
      <w:marRight w:val="0"/>
      <w:marTop w:val="0"/>
      <w:marBottom w:val="0"/>
      <w:divBdr>
        <w:top w:val="none" w:sz="0" w:space="0" w:color="auto"/>
        <w:left w:val="none" w:sz="0" w:space="0" w:color="auto"/>
        <w:bottom w:val="none" w:sz="0" w:space="0" w:color="auto"/>
        <w:right w:val="none" w:sz="0" w:space="0" w:color="auto"/>
      </w:divBdr>
    </w:div>
    <w:div w:id="500701569">
      <w:bodyDiv w:val="1"/>
      <w:marLeft w:val="0"/>
      <w:marRight w:val="0"/>
      <w:marTop w:val="0"/>
      <w:marBottom w:val="0"/>
      <w:divBdr>
        <w:top w:val="none" w:sz="0" w:space="0" w:color="auto"/>
        <w:left w:val="none" w:sz="0" w:space="0" w:color="auto"/>
        <w:bottom w:val="none" w:sz="0" w:space="0" w:color="auto"/>
        <w:right w:val="none" w:sz="0" w:space="0" w:color="auto"/>
      </w:divBdr>
    </w:div>
    <w:div w:id="512763520">
      <w:bodyDiv w:val="1"/>
      <w:marLeft w:val="0"/>
      <w:marRight w:val="0"/>
      <w:marTop w:val="0"/>
      <w:marBottom w:val="0"/>
      <w:divBdr>
        <w:top w:val="none" w:sz="0" w:space="0" w:color="auto"/>
        <w:left w:val="none" w:sz="0" w:space="0" w:color="auto"/>
        <w:bottom w:val="none" w:sz="0" w:space="0" w:color="auto"/>
        <w:right w:val="none" w:sz="0" w:space="0" w:color="auto"/>
      </w:divBdr>
    </w:div>
    <w:div w:id="513766163">
      <w:bodyDiv w:val="1"/>
      <w:marLeft w:val="0"/>
      <w:marRight w:val="0"/>
      <w:marTop w:val="0"/>
      <w:marBottom w:val="0"/>
      <w:divBdr>
        <w:top w:val="none" w:sz="0" w:space="0" w:color="auto"/>
        <w:left w:val="none" w:sz="0" w:space="0" w:color="auto"/>
        <w:bottom w:val="none" w:sz="0" w:space="0" w:color="auto"/>
        <w:right w:val="none" w:sz="0" w:space="0" w:color="auto"/>
      </w:divBdr>
    </w:div>
    <w:div w:id="515534643">
      <w:bodyDiv w:val="1"/>
      <w:marLeft w:val="0"/>
      <w:marRight w:val="0"/>
      <w:marTop w:val="0"/>
      <w:marBottom w:val="0"/>
      <w:divBdr>
        <w:top w:val="none" w:sz="0" w:space="0" w:color="auto"/>
        <w:left w:val="none" w:sz="0" w:space="0" w:color="auto"/>
        <w:bottom w:val="none" w:sz="0" w:space="0" w:color="auto"/>
        <w:right w:val="none" w:sz="0" w:space="0" w:color="auto"/>
      </w:divBdr>
    </w:div>
    <w:div w:id="518814561">
      <w:bodyDiv w:val="1"/>
      <w:marLeft w:val="0"/>
      <w:marRight w:val="0"/>
      <w:marTop w:val="0"/>
      <w:marBottom w:val="0"/>
      <w:divBdr>
        <w:top w:val="none" w:sz="0" w:space="0" w:color="auto"/>
        <w:left w:val="none" w:sz="0" w:space="0" w:color="auto"/>
        <w:bottom w:val="none" w:sz="0" w:space="0" w:color="auto"/>
        <w:right w:val="none" w:sz="0" w:space="0" w:color="auto"/>
      </w:divBdr>
    </w:div>
    <w:div w:id="531305018">
      <w:bodyDiv w:val="1"/>
      <w:marLeft w:val="0"/>
      <w:marRight w:val="0"/>
      <w:marTop w:val="0"/>
      <w:marBottom w:val="0"/>
      <w:divBdr>
        <w:top w:val="none" w:sz="0" w:space="0" w:color="auto"/>
        <w:left w:val="none" w:sz="0" w:space="0" w:color="auto"/>
        <w:bottom w:val="none" w:sz="0" w:space="0" w:color="auto"/>
        <w:right w:val="none" w:sz="0" w:space="0" w:color="auto"/>
      </w:divBdr>
    </w:div>
    <w:div w:id="535309525">
      <w:bodyDiv w:val="1"/>
      <w:marLeft w:val="0"/>
      <w:marRight w:val="0"/>
      <w:marTop w:val="0"/>
      <w:marBottom w:val="0"/>
      <w:divBdr>
        <w:top w:val="none" w:sz="0" w:space="0" w:color="auto"/>
        <w:left w:val="none" w:sz="0" w:space="0" w:color="auto"/>
        <w:bottom w:val="none" w:sz="0" w:space="0" w:color="auto"/>
        <w:right w:val="none" w:sz="0" w:space="0" w:color="auto"/>
      </w:divBdr>
    </w:div>
    <w:div w:id="546572768">
      <w:bodyDiv w:val="1"/>
      <w:marLeft w:val="0"/>
      <w:marRight w:val="0"/>
      <w:marTop w:val="0"/>
      <w:marBottom w:val="0"/>
      <w:divBdr>
        <w:top w:val="none" w:sz="0" w:space="0" w:color="auto"/>
        <w:left w:val="none" w:sz="0" w:space="0" w:color="auto"/>
        <w:bottom w:val="none" w:sz="0" w:space="0" w:color="auto"/>
        <w:right w:val="none" w:sz="0" w:space="0" w:color="auto"/>
      </w:divBdr>
    </w:div>
    <w:div w:id="577598035">
      <w:bodyDiv w:val="1"/>
      <w:marLeft w:val="0"/>
      <w:marRight w:val="0"/>
      <w:marTop w:val="0"/>
      <w:marBottom w:val="0"/>
      <w:divBdr>
        <w:top w:val="none" w:sz="0" w:space="0" w:color="auto"/>
        <w:left w:val="none" w:sz="0" w:space="0" w:color="auto"/>
        <w:bottom w:val="none" w:sz="0" w:space="0" w:color="auto"/>
        <w:right w:val="none" w:sz="0" w:space="0" w:color="auto"/>
      </w:divBdr>
      <w:divsChild>
        <w:div w:id="1202016280">
          <w:marLeft w:val="288"/>
          <w:marRight w:val="0"/>
          <w:marTop w:val="0"/>
          <w:marBottom w:val="0"/>
          <w:divBdr>
            <w:top w:val="none" w:sz="0" w:space="0" w:color="auto"/>
            <w:left w:val="none" w:sz="0" w:space="0" w:color="auto"/>
            <w:bottom w:val="none" w:sz="0" w:space="0" w:color="auto"/>
            <w:right w:val="none" w:sz="0" w:space="0" w:color="auto"/>
          </w:divBdr>
        </w:div>
        <w:div w:id="340590596">
          <w:marLeft w:val="288"/>
          <w:marRight w:val="0"/>
          <w:marTop w:val="0"/>
          <w:marBottom w:val="0"/>
          <w:divBdr>
            <w:top w:val="none" w:sz="0" w:space="0" w:color="auto"/>
            <w:left w:val="none" w:sz="0" w:space="0" w:color="auto"/>
            <w:bottom w:val="none" w:sz="0" w:space="0" w:color="auto"/>
            <w:right w:val="none" w:sz="0" w:space="0" w:color="auto"/>
          </w:divBdr>
        </w:div>
        <w:div w:id="96293748">
          <w:marLeft w:val="288"/>
          <w:marRight w:val="0"/>
          <w:marTop w:val="0"/>
          <w:marBottom w:val="0"/>
          <w:divBdr>
            <w:top w:val="none" w:sz="0" w:space="0" w:color="auto"/>
            <w:left w:val="none" w:sz="0" w:space="0" w:color="auto"/>
            <w:bottom w:val="none" w:sz="0" w:space="0" w:color="auto"/>
            <w:right w:val="none" w:sz="0" w:space="0" w:color="auto"/>
          </w:divBdr>
        </w:div>
        <w:div w:id="1905682957">
          <w:marLeft w:val="288"/>
          <w:marRight w:val="0"/>
          <w:marTop w:val="0"/>
          <w:marBottom w:val="0"/>
          <w:divBdr>
            <w:top w:val="none" w:sz="0" w:space="0" w:color="auto"/>
            <w:left w:val="none" w:sz="0" w:space="0" w:color="auto"/>
            <w:bottom w:val="none" w:sz="0" w:space="0" w:color="auto"/>
            <w:right w:val="none" w:sz="0" w:space="0" w:color="auto"/>
          </w:divBdr>
        </w:div>
        <w:div w:id="1475834544">
          <w:marLeft w:val="288"/>
          <w:marRight w:val="0"/>
          <w:marTop w:val="0"/>
          <w:marBottom w:val="0"/>
          <w:divBdr>
            <w:top w:val="none" w:sz="0" w:space="0" w:color="auto"/>
            <w:left w:val="none" w:sz="0" w:space="0" w:color="auto"/>
            <w:bottom w:val="none" w:sz="0" w:space="0" w:color="auto"/>
            <w:right w:val="none" w:sz="0" w:space="0" w:color="auto"/>
          </w:divBdr>
        </w:div>
        <w:div w:id="414517020">
          <w:marLeft w:val="288"/>
          <w:marRight w:val="0"/>
          <w:marTop w:val="0"/>
          <w:marBottom w:val="0"/>
          <w:divBdr>
            <w:top w:val="none" w:sz="0" w:space="0" w:color="auto"/>
            <w:left w:val="none" w:sz="0" w:space="0" w:color="auto"/>
            <w:bottom w:val="none" w:sz="0" w:space="0" w:color="auto"/>
            <w:right w:val="none" w:sz="0" w:space="0" w:color="auto"/>
          </w:divBdr>
        </w:div>
        <w:div w:id="1218080656">
          <w:marLeft w:val="288"/>
          <w:marRight w:val="0"/>
          <w:marTop w:val="0"/>
          <w:marBottom w:val="0"/>
          <w:divBdr>
            <w:top w:val="none" w:sz="0" w:space="0" w:color="auto"/>
            <w:left w:val="none" w:sz="0" w:space="0" w:color="auto"/>
            <w:bottom w:val="none" w:sz="0" w:space="0" w:color="auto"/>
            <w:right w:val="none" w:sz="0" w:space="0" w:color="auto"/>
          </w:divBdr>
        </w:div>
        <w:div w:id="960454139">
          <w:marLeft w:val="288"/>
          <w:marRight w:val="0"/>
          <w:marTop w:val="0"/>
          <w:marBottom w:val="0"/>
          <w:divBdr>
            <w:top w:val="none" w:sz="0" w:space="0" w:color="auto"/>
            <w:left w:val="none" w:sz="0" w:space="0" w:color="auto"/>
            <w:bottom w:val="none" w:sz="0" w:space="0" w:color="auto"/>
            <w:right w:val="none" w:sz="0" w:space="0" w:color="auto"/>
          </w:divBdr>
        </w:div>
      </w:divsChild>
    </w:div>
    <w:div w:id="585189403">
      <w:bodyDiv w:val="1"/>
      <w:marLeft w:val="0"/>
      <w:marRight w:val="0"/>
      <w:marTop w:val="0"/>
      <w:marBottom w:val="0"/>
      <w:divBdr>
        <w:top w:val="none" w:sz="0" w:space="0" w:color="auto"/>
        <w:left w:val="none" w:sz="0" w:space="0" w:color="auto"/>
        <w:bottom w:val="none" w:sz="0" w:space="0" w:color="auto"/>
        <w:right w:val="none" w:sz="0" w:space="0" w:color="auto"/>
      </w:divBdr>
    </w:div>
    <w:div w:id="593514922">
      <w:bodyDiv w:val="1"/>
      <w:marLeft w:val="0"/>
      <w:marRight w:val="0"/>
      <w:marTop w:val="0"/>
      <w:marBottom w:val="0"/>
      <w:divBdr>
        <w:top w:val="none" w:sz="0" w:space="0" w:color="auto"/>
        <w:left w:val="none" w:sz="0" w:space="0" w:color="auto"/>
        <w:bottom w:val="none" w:sz="0" w:space="0" w:color="auto"/>
        <w:right w:val="none" w:sz="0" w:space="0" w:color="auto"/>
      </w:divBdr>
    </w:div>
    <w:div w:id="624124179">
      <w:bodyDiv w:val="1"/>
      <w:marLeft w:val="0"/>
      <w:marRight w:val="0"/>
      <w:marTop w:val="0"/>
      <w:marBottom w:val="0"/>
      <w:divBdr>
        <w:top w:val="none" w:sz="0" w:space="0" w:color="auto"/>
        <w:left w:val="none" w:sz="0" w:space="0" w:color="auto"/>
        <w:bottom w:val="none" w:sz="0" w:space="0" w:color="auto"/>
        <w:right w:val="none" w:sz="0" w:space="0" w:color="auto"/>
      </w:divBdr>
    </w:div>
    <w:div w:id="624888815">
      <w:bodyDiv w:val="1"/>
      <w:marLeft w:val="0"/>
      <w:marRight w:val="0"/>
      <w:marTop w:val="0"/>
      <w:marBottom w:val="0"/>
      <w:divBdr>
        <w:top w:val="none" w:sz="0" w:space="0" w:color="auto"/>
        <w:left w:val="none" w:sz="0" w:space="0" w:color="auto"/>
        <w:bottom w:val="none" w:sz="0" w:space="0" w:color="auto"/>
        <w:right w:val="none" w:sz="0" w:space="0" w:color="auto"/>
      </w:divBdr>
    </w:div>
    <w:div w:id="635765546">
      <w:bodyDiv w:val="1"/>
      <w:marLeft w:val="0"/>
      <w:marRight w:val="0"/>
      <w:marTop w:val="0"/>
      <w:marBottom w:val="0"/>
      <w:divBdr>
        <w:top w:val="none" w:sz="0" w:space="0" w:color="auto"/>
        <w:left w:val="none" w:sz="0" w:space="0" w:color="auto"/>
        <w:bottom w:val="none" w:sz="0" w:space="0" w:color="auto"/>
        <w:right w:val="none" w:sz="0" w:space="0" w:color="auto"/>
      </w:divBdr>
    </w:div>
    <w:div w:id="640161246">
      <w:bodyDiv w:val="1"/>
      <w:marLeft w:val="0"/>
      <w:marRight w:val="0"/>
      <w:marTop w:val="0"/>
      <w:marBottom w:val="0"/>
      <w:divBdr>
        <w:top w:val="none" w:sz="0" w:space="0" w:color="auto"/>
        <w:left w:val="none" w:sz="0" w:space="0" w:color="auto"/>
        <w:bottom w:val="none" w:sz="0" w:space="0" w:color="auto"/>
        <w:right w:val="none" w:sz="0" w:space="0" w:color="auto"/>
      </w:divBdr>
    </w:div>
    <w:div w:id="645814292">
      <w:bodyDiv w:val="1"/>
      <w:marLeft w:val="0"/>
      <w:marRight w:val="0"/>
      <w:marTop w:val="0"/>
      <w:marBottom w:val="0"/>
      <w:divBdr>
        <w:top w:val="none" w:sz="0" w:space="0" w:color="auto"/>
        <w:left w:val="none" w:sz="0" w:space="0" w:color="auto"/>
        <w:bottom w:val="none" w:sz="0" w:space="0" w:color="auto"/>
        <w:right w:val="none" w:sz="0" w:space="0" w:color="auto"/>
      </w:divBdr>
    </w:div>
    <w:div w:id="657658520">
      <w:bodyDiv w:val="1"/>
      <w:marLeft w:val="0"/>
      <w:marRight w:val="0"/>
      <w:marTop w:val="0"/>
      <w:marBottom w:val="0"/>
      <w:divBdr>
        <w:top w:val="none" w:sz="0" w:space="0" w:color="auto"/>
        <w:left w:val="none" w:sz="0" w:space="0" w:color="auto"/>
        <w:bottom w:val="none" w:sz="0" w:space="0" w:color="auto"/>
        <w:right w:val="none" w:sz="0" w:space="0" w:color="auto"/>
      </w:divBdr>
      <w:divsChild>
        <w:div w:id="559943663">
          <w:marLeft w:val="288"/>
          <w:marRight w:val="0"/>
          <w:marTop w:val="0"/>
          <w:marBottom w:val="0"/>
          <w:divBdr>
            <w:top w:val="none" w:sz="0" w:space="0" w:color="auto"/>
            <w:left w:val="none" w:sz="0" w:space="0" w:color="auto"/>
            <w:bottom w:val="none" w:sz="0" w:space="0" w:color="auto"/>
            <w:right w:val="none" w:sz="0" w:space="0" w:color="auto"/>
          </w:divBdr>
        </w:div>
        <w:div w:id="340200128">
          <w:marLeft w:val="288"/>
          <w:marRight w:val="0"/>
          <w:marTop w:val="0"/>
          <w:marBottom w:val="0"/>
          <w:divBdr>
            <w:top w:val="none" w:sz="0" w:space="0" w:color="auto"/>
            <w:left w:val="none" w:sz="0" w:space="0" w:color="auto"/>
            <w:bottom w:val="none" w:sz="0" w:space="0" w:color="auto"/>
            <w:right w:val="none" w:sz="0" w:space="0" w:color="auto"/>
          </w:divBdr>
        </w:div>
        <w:div w:id="822552158">
          <w:marLeft w:val="288"/>
          <w:marRight w:val="0"/>
          <w:marTop w:val="0"/>
          <w:marBottom w:val="0"/>
          <w:divBdr>
            <w:top w:val="none" w:sz="0" w:space="0" w:color="auto"/>
            <w:left w:val="none" w:sz="0" w:space="0" w:color="auto"/>
            <w:bottom w:val="none" w:sz="0" w:space="0" w:color="auto"/>
            <w:right w:val="none" w:sz="0" w:space="0" w:color="auto"/>
          </w:divBdr>
        </w:div>
        <w:div w:id="1419867598">
          <w:marLeft w:val="288"/>
          <w:marRight w:val="0"/>
          <w:marTop w:val="0"/>
          <w:marBottom w:val="0"/>
          <w:divBdr>
            <w:top w:val="none" w:sz="0" w:space="0" w:color="auto"/>
            <w:left w:val="none" w:sz="0" w:space="0" w:color="auto"/>
            <w:bottom w:val="none" w:sz="0" w:space="0" w:color="auto"/>
            <w:right w:val="none" w:sz="0" w:space="0" w:color="auto"/>
          </w:divBdr>
        </w:div>
        <w:div w:id="1156725931">
          <w:marLeft w:val="288"/>
          <w:marRight w:val="0"/>
          <w:marTop w:val="0"/>
          <w:marBottom w:val="0"/>
          <w:divBdr>
            <w:top w:val="none" w:sz="0" w:space="0" w:color="auto"/>
            <w:left w:val="none" w:sz="0" w:space="0" w:color="auto"/>
            <w:bottom w:val="none" w:sz="0" w:space="0" w:color="auto"/>
            <w:right w:val="none" w:sz="0" w:space="0" w:color="auto"/>
          </w:divBdr>
        </w:div>
        <w:div w:id="1299535544">
          <w:marLeft w:val="288"/>
          <w:marRight w:val="0"/>
          <w:marTop w:val="0"/>
          <w:marBottom w:val="0"/>
          <w:divBdr>
            <w:top w:val="none" w:sz="0" w:space="0" w:color="auto"/>
            <w:left w:val="none" w:sz="0" w:space="0" w:color="auto"/>
            <w:bottom w:val="none" w:sz="0" w:space="0" w:color="auto"/>
            <w:right w:val="none" w:sz="0" w:space="0" w:color="auto"/>
          </w:divBdr>
        </w:div>
        <w:div w:id="351565698">
          <w:marLeft w:val="288"/>
          <w:marRight w:val="0"/>
          <w:marTop w:val="0"/>
          <w:marBottom w:val="0"/>
          <w:divBdr>
            <w:top w:val="none" w:sz="0" w:space="0" w:color="auto"/>
            <w:left w:val="none" w:sz="0" w:space="0" w:color="auto"/>
            <w:bottom w:val="none" w:sz="0" w:space="0" w:color="auto"/>
            <w:right w:val="none" w:sz="0" w:space="0" w:color="auto"/>
          </w:divBdr>
        </w:div>
        <w:div w:id="1111558619">
          <w:marLeft w:val="288"/>
          <w:marRight w:val="0"/>
          <w:marTop w:val="0"/>
          <w:marBottom w:val="0"/>
          <w:divBdr>
            <w:top w:val="none" w:sz="0" w:space="0" w:color="auto"/>
            <w:left w:val="none" w:sz="0" w:space="0" w:color="auto"/>
            <w:bottom w:val="none" w:sz="0" w:space="0" w:color="auto"/>
            <w:right w:val="none" w:sz="0" w:space="0" w:color="auto"/>
          </w:divBdr>
        </w:div>
      </w:divsChild>
    </w:div>
    <w:div w:id="690257211">
      <w:bodyDiv w:val="1"/>
      <w:marLeft w:val="0"/>
      <w:marRight w:val="0"/>
      <w:marTop w:val="0"/>
      <w:marBottom w:val="0"/>
      <w:divBdr>
        <w:top w:val="none" w:sz="0" w:space="0" w:color="auto"/>
        <w:left w:val="none" w:sz="0" w:space="0" w:color="auto"/>
        <w:bottom w:val="none" w:sz="0" w:space="0" w:color="auto"/>
        <w:right w:val="none" w:sz="0" w:space="0" w:color="auto"/>
      </w:divBdr>
    </w:div>
    <w:div w:id="704067086">
      <w:bodyDiv w:val="1"/>
      <w:marLeft w:val="0"/>
      <w:marRight w:val="0"/>
      <w:marTop w:val="0"/>
      <w:marBottom w:val="0"/>
      <w:divBdr>
        <w:top w:val="none" w:sz="0" w:space="0" w:color="auto"/>
        <w:left w:val="none" w:sz="0" w:space="0" w:color="auto"/>
        <w:bottom w:val="none" w:sz="0" w:space="0" w:color="auto"/>
        <w:right w:val="none" w:sz="0" w:space="0" w:color="auto"/>
      </w:divBdr>
    </w:div>
    <w:div w:id="704674119">
      <w:bodyDiv w:val="1"/>
      <w:marLeft w:val="0"/>
      <w:marRight w:val="0"/>
      <w:marTop w:val="0"/>
      <w:marBottom w:val="0"/>
      <w:divBdr>
        <w:top w:val="none" w:sz="0" w:space="0" w:color="auto"/>
        <w:left w:val="none" w:sz="0" w:space="0" w:color="auto"/>
        <w:bottom w:val="none" w:sz="0" w:space="0" w:color="auto"/>
        <w:right w:val="none" w:sz="0" w:space="0" w:color="auto"/>
      </w:divBdr>
    </w:div>
    <w:div w:id="711032499">
      <w:bodyDiv w:val="1"/>
      <w:marLeft w:val="0"/>
      <w:marRight w:val="0"/>
      <w:marTop w:val="0"/>
      <w:marBottom w:val="0"/>
      <w:divBdr>
        <w:top w:val="none" w:sz="0" w:space="0" w:color="auto"/>
        <w:left w:val="none" w:sz="0" w:space="0" w:color="auto"/>
        <w:bottom w:val="none" w:sz="0" w:space="0" w:color="auto"/>
        <w:right w:val="none" w:sz="0" w:space="0" w:color="auto"/>
      </w:divBdr>
    </w:div>
    <w:div w:id="716243739">
      <w:bodyDiv w:val="1"/>
      <w:marLeft w:val="0"/>
      <w:marRight w:val="0"/>
      <w:marTop w:val="0"/>
      <w:marBottom w:val="0"/>
      <w:divBdr>
        <w:top w:val="none" w:sz="0" w:space="0" w:color="auto"/>
        <w:left w:val="none" w:sz="0" w:space="0" w:color="auto"/>
        <w:bottom w:val="none" w:sz="0" w:space="0" w:color="auto"/>
        <w:right w:val="none" w:sz="0" w:space="0" w:color="auto"/>
      </w:divBdr>
      <w:divsChild>
        <w:div w:id="1800104070">
          <w:marLeft w:val="144"/>
          <w:marRight w:val="0"/>
          <w:marTop w:val="0"/>
          <w:marBottom w:val="0"/>
          <w:divBdr>
            <w:top w:val="none" w:sz="0" w:space="0" w:color="auto"/>
            <w:left w:val="none" w:sz="0" w:space="0" w:color="auto"/>
            <w:bottom w:val="none" w:sz="0" w:space="0" w:color="auto"/>
            <w:right w:val="none" w:sz="0" w:space="0" w:color="auto"/>
          </w:divBdr>
        </w:div>
        <w:div w:id="289243006">
          <w:marLeft w:val="144"/>
          <w:marRight w:val="0"/>
          <w:marTop w:val="0"/>
          <w:marBottom w:val="0"/>
          <w:divBdr>
            <w:top w:val="none" w:sz="0" w:space="0" w:color="auto"/>
            <w:left w:val="none" w:sz="0" w:space="0" w:color="auto"/>
            <w:bottom w:val="none" w:sz="0" w:space="0" w:color="auto"/>
            <w:right w:val="none" w:sz="0" w:space="0" w:color="auto"/>
          </w:divBdr>
        </w:div>
        <w:div w:id="476992685">
          <w:marLeft w:val="144"/>
          <w:marRight w:val="0"/>
          <w:marTop w:val="0"/>
          <w:marBottom w:val="0"/>
          <w:divBdr>
            <w:top w:val="none" w:sz="0" w:space="0" w:color="auto"/>
            <w:left w:val="none" w:sz="0" w:space="0" w:color="auto"/>
            <w:bottom w:val="none" w:sz="0" w:space="0" w:color="auto"/>
            <w:right w:val="none" w:sz="0" w:space="0" w:color="auto"/>
          </w:divBdr>
        </w:div>
        <w:div w:id="1541669991">
          <w:marLeft w:val="144"/>
          <w:marRight w:val="0"/>
          <w:marTop w:val="0"/>
          <w:marBottom w:val="0"/>
          <w:divBdr>
            <w:top w:val="none" w:sz="0" w:space="0" w:color="auto"/>
            <w:left w:val="none" w:sz="0" w:space="0" w:color="auto"/>
            <w:bottom w:val="none" w:sz="0" w:space="0" w:color="auto"/>
            <w:right w:val="none" w:sz="0" w:space="0" w:color="auto"/>
          </w:divBdr>
        </w:div>
        <w:div w:id="1670136171">
          <w:marLeft w:val="144"/>
          <w:marRight w:val="0"/>
          <w:marTop w:val="0"/>
          <w:marBottom w:val="0"/>
          <w:divBdr>
            <w:top w:val="none" w:sz="0" w:space="0" w:color="auto"/>
            <w:left w:val="none" w:sz="0" w:space="0" w:color="auto"/>
            <w:bottom w:val="none" w:sz="0" w:space="0" w:color="auto"/>
            <w:right w:val="none" w:sz="0" w:space="0" w:color="auto"/>
          </w:divBdr>
        </w:div>
        <w:div w:id="2979130">
          <w:marLeft w:val="144"/>
          <w:marRight w:val="0"/>
          <w:marTop w:val="0"/>
          <w:marBottom w:val="0"/>
          <w:divBdr>
            <w:top w:val="none" w:sz="0" w:space="0" w:color="auto"/>
            <w:left w:val="none" w:sz="0" w:space="0" w:color="auto"/>
            <w:bottom w:val="none" w:sz="0" w:space="0" w:color="auto"/>
            <w:right w:val="none" w:sz="0" w:space="0" w:color="auto"/>
          </w:divBdr>
        </w:div>
        <w:div w:id="909773459">
          <w:marLeft w:val="144"/>
          <w:marRight w:val="0"/>
          <w:marTop w:val="0"/>
          <w:marBottom w:val="0"/>
          <w:divBdr>
            <w:top w:val="none" w:sz="0" w:space="0" w:color="auto"/>
            <w:left w:val="none" w:sz="0" w:space="0" w:color="auto"/>
            <w:bottom w:val="none" w:sz="0" w:space="0" w:color="auto"/>
            <w:right w:val="none" w:sz="0" w:space="0" w:color="auto"/>
          </w:divBdr>
        </w:div>
      </w:divsChild>
    </w:div>
    <w:div w:id="723600702">
      <w:bodyDiv w:val="1"/>
      <w:marLeft w:val="0"/>
      <w:marRight w:val="0"/>
      <w:marTop w:val="0"/>
      <w:marBottom w:val="0"/>
      <w:divBdr>
        <w:top w:val="none" w:sz="0" w:space="0" w:color="auto"/>
        <w:left w:val="none" w:sz="0" w:space="0" w:color="auto"/>
        <w:bottom w:val="none" w:sz="0" w:space="0" w:color="auto"/>
        <w:right w:val="none" w:sz="0" w:space="0" w:color="auto"/>
      </w:divBdr>
    </w:div>
    <w:div w:id="727799548">
      <w:bodyDiv w:val="1"/>
      <w:marLeft w:val="0"/>
      <w:marRight w:val="0"/>
      <w:marTop w:val="0"/>
      <w:marBottom w:val="0"/>
      <w:divBdr>
        <w:top w:val="none" w:sz="0" w:space="0" w:color="auto"/>
        <w:left w:val="none" w:sz="0" w:space="0" w:color="auto"/>
        <w:bottom w:val="none" w:sz="0" w:space="0" w:color="auto"/>
        <w:right w:val="none" w:sz="0" w:space="0" w:color="auto"/>
      </w:divBdr>
    </w:div>
    <w:div w:id="729770479">
      <w:bodyDiv w:val="1"/>
      <w:marLeft w:val="0"/>
      <w:marRight w:val="0"/>
      <w:marTop w:val="0"/>
      <w:marBottom w:val="0"/>
      <w:divBdr>
        <w:top w:val="none" w:sz="0" w:space="0" w:color="auto"/>
        <w:left w:val="none" w:sz="0" w:space="0" w:color="auto"/>
        <w:bottom w:val="none" w:sz="0" w:space="0" w:color="auto"/>
        <w:right w:val="none" w:sz="0" w:space="0" w:color="auto"/>
      </w:divBdr>
    </w:div>
    <w:div w:id="734620872">
      <w:bodyDiv w:val="1"/>
      <w:marLeft w:val="0"/>
      <w:marRight w:val="0"/>
      <w:marTop w:val="0"/>
      <w:marBottom w:val="0"/>
      <w:divBdr>
        <w:top w:val="none" w:sz="0" w:space="0" w:color="auto"/>
        <w:left w:val="none" w:sz="0" w:space="0" w:color="auto"/>
        <w:bottom w:val="none" w:sz="0" w:space="0" w:color="auto"/>
        <w:right w:val="none" w:sz="0" w:space="0" w:color="auto"/>
      </w:divBdr>
    </w:div>
    <w:div w:id="747728504">
      <w:bodyDiv w:val="1"/>
      <w:marLeft w:val="0"/>
      <w:marRight w:val="0"/>
      <w:marTop w:val="0"/>
      <w:marBottom w:val="0"/>
      <w:divBdr>
        <w:top w:val="none" w:sz="0" w:space="0" w:color="auto"/>
        <w:left w:val="none" w:sz="0" w:space="0" w:color="auto"/>
        <w:bottom w:val="none" w:sz="0" w:space="0" w:color="auto"/>
        <w:right w:val="none" w:sz="0" w:space="0" w:color="auto"/>
      </w:divBdr>
    </w:div>
    <w:div w:id="784883562">
      <w:bodyDiv w:val="1"/>
      <w:marLeft w:val="0"/>
      <w:marRight w:val="0"/>
      <w:marTop w:val="0"/>
      <w:marBottom w:val="0"/>
      <w:divBdr>
        <w:top w:val="none" w:sz="0" w:space="0" w:color="auto"/>
        <w:left w:val="none" w:sz="0" w:space="0" w:color="auto"/>
        <w:bottom w:val="none" w:sz="0" w:space="0" w:color="auto"/>
        <w:right w:val="none" w:sz="0" w:space="0" w:color="auto"/>
      </w:divBdr>
    </w:div>
    <w:div w:id="805242108">
      <w:bodyDiv w:val="1"/>
      <w:marLeft w:val="0"/>
      <w:marRight w:val="0"/>
      <w:marTop w:val="0"/>
      <w:marBottom w:val="0"/>
      <w:divBdr>
        <w:top w:val="none" w:sz="0" w:space="0" w:color="auto"/>
        <w:left w:val="none" w:sz="0" w:space="0" w:color="auto"/>
        <w:bottom w:val="none" w:sz="0" w:space="0" w:color="auto"/>
        <w:right w:val="none" w:sz="0" w:space="0" w:color="auto"/>
      </w:divBdr>
    </w:div>
    <w:div w:id="858200997">
      <w:bodyDiv w:val="1"/>
      <w:marLeft w:val="0"/>
      <w:marRight w:val="0"/>
      <w:marTop w:val="0"/>
      <w:marBottom w:val="0"/>
      <w:divBdr>
        <w:top w:val="none" w:sz="0" w:space="0" w:color="auto"/>
        <w:left w:val="none" w:sz="0" w:space="0" w:color="auto"/>
        <w:bottom w:val="none" w:sz="0" w:space="0" w:color="auto"/>
        <w:right w:val="none" w:sz="0" w:space="0" w:color="auto"/>
      </w:divBdr>
    </w:div>
    <w:div w:id="868297687">
      <w:bodyDiv w:val="1"/>
      <w:marLeft w:val="0"/>
      <w:marRight w:val="0"/>
      <w:marTop w:val="0"/>
      <w:marBottom w:val="0"/>
      <w:divBdr>
        <w:top w:val="none" w:sz="0" w:space="0" w:color="auto"/>
        <w:left w:val="none" w:sz="0" w:space="0" w:color="auto"/>
        <w:bottom w:val="none" w:sz="0" w:space="0" w:color="auto"/>
        <w:right w:val="none" w:sz="0" w:space="0" w:color="auto"/>
      </w:divBdr>
    </w:div>
    <w:div w:id="876696821">
      <w:bodyDiv w:val="1"/>
      <w:marLeft w:val="0"/>
      <w:marRight w:val="0"/>
      <w:marTop w:val="0"/>
      <w:marBottom w:val="0"/>
      <w:divBdr>
        <w:top w:val="none" w:sz="0" w:space="0" w:color="auto"/>
        <w:left w:val="none" w:sz="0" w:space="0" w:color="auto"/>
        <w:bottom w:val="none" w:sz="0" w:space="0" w:color="auto"/>
        <w:right w:val="none" w:sz="0" w:space="0" w:color="auto"/>
      </w:divBdr>
    </w:div>
    <w:div w:id="927687862">
      <w:bodyDiv w:val="1"/>
      <w:marLeft w:val="0"/>
      <w:marRight w:val="0"/>
      <w:marTop w:val="0"/>
      <w:marBottom w:val="0"/>
      <w:divBdr>
        <w:top w:val="none" w:sz="0" w:space="0" w:color="auto"/>
        <w:left w:val="none" w:sz="0" w:space="0" w:color="auto"/>
        <w:bottom w:val="none" w:sz="0" w:space="0" w:color="auto"/>
        <w:right w:val="none" w:sz="0" w:space="0" w:color="auto"/>
      </w:divBdr>
    </w:div>
    <w:div w:id="942496374">
      <w:bodyDiv w:val="1"/>
      <w:marLeft w:val="0"/>
      <w:marRight w:val="0"/>
      <w:marTop w:val="0"/>
      <w:marBottom w:val="0"/>
      <w:divBdr>
        <w:top w:val="none" w:sz="0" w:space="0" w:color="auto"/>
        <w:left w:val="none" w:sz="0" w:space="0" w:color="auto"/>
        <w:bottom w:val="none" w:sz="0" w:space="0" w:color="auto"/>
        <w:right w:val="none" w:sz="0" w:space="0" w:color="auto"/>
      </w:divBdr>
    </w:div>
    <w:div w:id="945424891">
      <w:bodyDiv w:val="1"/>
      <w:marLeft w:val="0"/>
      <w:marRight w:val="0"/>
      <w:marTop w:val="0"/>
      <w:marBottom w:val="0"/>
      <w:divBdr>
        <w:top w:val="none" w:sz="0" w:space="0" w:color="auto"/>
        <w:left w:val="none" w:sz="0" w:space="0" w:color="auto"/>
        <w:bottom w:val="none" w:sz="0" w:space="0" w:color="auto"/>
        <w:right w:val="none" w:sz="0" w:space="0" w:color="auto"/>
      </w:divBdr>
    </w:div>
    <w:div w:id="946036651">
      <w:bodyDiv w:val="1"/>
      <w:marLeft w:val="0"/>
      <w:marRight w:val="0"/>
      <w:marTop w:val="0"/>
      <w:marBottom w:val="0"/>
      <w:divBdr>
        <w:top w:val="none" w:sz="0" w:space="0" w:color="auto"/>
        <w:left w:val="none" w:sz="0" w:space="0" w:color="auto"/>
        <w:bottom w:val="none" w:sz="0" w:space="0" w:color="auto"/>
        <w:right w:val="none" w:sz="0" w:space="0" w:color="auto"/>
      </w:divBdr>
    </w:div>
    <w:div w:id="948467379">
      <w:bodyDiv w:val="1"/>
      <w:marLeft w:val="0"/>
      <w:marRight w:val="0"/>
      <w:marTop w:val="0"/>
      <w:marBottom w:val="0"/>
      <w:divBdr>
        <w:top w:val="none" w:sz="0" w:space="0" w:color="auto"/>
        <w:left w:val="none" w:sz="0" w:space="0" w:color="auto"/>
        <w:bottom w:val="none" w:sz="0" w:space="0" w:color="auto"/>
        <w:right w:val="none" w:sz="0" w:space="0" w:color="auto"/>
      </w:divBdr>
    </w:div>
    <w:div w:id="955865979">
      <w:bodyDiv w:val="1"/>
      <w:marLeft w:val="0"/>
      <w:marRight w:val="0"/>
      <w:marTop w:val="0"/>
      <w:marBottom w:val="0"/>
      <w:divBdr>
        <w:top w:val="none" w:sz="0" w:space="0" w:color="auto"/>
        <w:left w:val="none" w:sz="0" w:space="0" w:color="auto"/>
        <w:bottom w:val="none" w:sz="0" w:space="0" w:color="auto"/>
        <w:right w:val="none" w:sz="0" w:space="0" w:color="auto"/>
      </w:divBdr>
    </w:div>
    <w:div w:id="962269059">
      <w:bodyDiv w:val="1"/>
      <w:marLeft w:val="0"/>
      <w:marRight w:val="0"/>
      <w:marTop w:val="0"/>
      <w:marBottom w:val="0"/>
      <w:divBdr>
        <w:top w:val="none" w:sz="0" w:space="0" w:color="auto"/>
        <w:left w:val="none" w:sz="0" w:space="0" w:color="auto"/>
        <w:bottom w:val="none" w:sz="0" w:space="0" w:color="auto"/>
        <w:right w:val="none" w:sz="0" w:space="0" w:color="auto"/>
      </w:divBdr>
    </w:div>
    <w:div w:id="962658534">
      <w:bodyDiv w:val="1"/>
      <w:marLeft w:val="0"/>
      <w:marRight w:val="0"/>
      <w:marTop w:val="0"/>
      <w:marBottom w:val="0"/>
      <w:divBdr>
        <w:top w:val="none" w:sz="0" w:space="0" w:color="auto"/>
        <w:left w:val="none" w:sz="0" w:space="0" w:color="auto"/>
        <w:bottom w:val="none" w:sz="0" w:space="0" w:color="auto"/>
        <w:right w:val="none" w:sz="0" w:space="0" w:color="auto"/>
      </w:divBdr>
    </w:div>
    <w:div w:id="964625327">
      <w:bodyDiv w:val="1"/>
      <w:marLeft w:val="0"/>
      <w:marRight w:val="0"/>
      <w:marTop w:val="0"/>
      <w:marBottom w:val="0"/>
      <w:divBdr>
        <w:top w:val="none" w:sz="0" w:space="0" w:color="auto"/>
        <w:left w:val="none" w:sz="0" w:space="0" w:color="auto"/>
        <w:bottom w:val="none" w:sz="0" w:space="0" w:color="auto"/>
        <w:right w:val="none" w:sz="0" w:space="0" w:color="auto"/>
      </w:divBdr>
    </w:div>
    <w:div w:id="976490298">
      <w:bodyDiv w:val="1"/>
      <w:marLeft w:val="0"/>
      <w:marRight w:val="0"/>
      <w:marTop w:val="0"/>
      <w:marBottom w:val="0"/>
      <w:divBdr>
        <w:top w:val="none" w:sz="0" w:space="0" w:color="auto"/>
        <w:left w:val="none" w:sz="0" w:space="0" w:color="auto"/>
        <w:bottom w:val="none" w:sz="0" w:space="0" w:color="auto"/>
        <w:right w:val="none" w:sz="0" w:space="0" w:color="auto"/>
      </w:divBdr>
    </w:div>
    <w:div w:id="987905019">
      <w:bodyDiv w:val="1"/>
      <w:marLeft w:val="0"/>
      <w:marRight w:val="0"/>
      <w:marTop w:val="0"/>
      <w:marBottom w:val="0"/>
      <w:divBdr>
        <w:top w:val="none" w:sz="0" w:space="0" w:color="auto"/>
        <w:left w:val="none" w:sz="0" w:space="0" w:color="auto"/>
        <w:bottom w:val="none" w:sz="0" w:space="0" w:color="auto"/>
        <w:right w:val="none" w:sz="0" w:space="0" w:color="auto"/>
      </w:divBdr>
    </w:div>
    <w:div w:id="1006522840">
      <w:bodyDiv w:val="1"/>
      <w:marLeft w:val="0"/>
      <w:marRight w:val="0"/>
      <w:marTop w:val="0"/>
      <w:marBottom w:val="0"/>
      <w:divBdr>
        <w:top w:val="none" w:sz="0" w:space="0" w:color="auto"/>
        <w:left w:val="none" w:sz="0" w:space="0" w:color="auto"/>
        <w:bottom w:val="none" w:sz="0" w:space="0" w:color="auto"/>
        <w:right w:val="none" w:sz="0" w:space="0" w:color="auto"/>
      </w:divBdr>
    </w:div>
    <w:div w:id="1011570034">
      <w:bodyDiv w:val="1"/>
      <w:marLeft w:val="0"/>
      <w:marRight w:val="0"/>
      <w:marTop w:val="0"/>
      <w:marBottom w:val="0"/>
      <w:divBdr>
        <w:top w:val="none" w:sz="0" w:space="0" w:color="auto"/>
        <w:left w:val="none" w:sz="0" w:space="0" w:color="auto"/>
        <w:bottom w:val="none" w:sz="0" w:space="0" w:color="auto"/>
        <w:right w:val="none" w:sz="0" w:space="0" w:color="auto"/>
      </w:divBdr>
    </w:div>
    <w:div w:id="1033192511">
      <w:bodyDiv w:val="1"/>
      <w:marLeft w:val="0"/>
      <w:marRight w:val="0"/>
      <w:marTop w:val="0"/>
      <w:marBottom w:val="0"/>
      <w:divBdr>
        <w:top w:val="none" w:sz="0" w:space="0" w:color="auto"/>
        <w:left w:val="none" w:sz="0" w:space="0" w:color="auto"/>
        <w:bottom w:val="none" w:sz="0" w:space="0" w:color="auto"/>
        <w:right w:val="none" w:sz="0" w:space="0" w:color="auto"/>
      </w:divBdr>
    </w:div>
    <w:div w:id="1044212929">
      <w:bodyDiv w:val="1"/>
      <w:marLeft w:val="0"/>
      <w:marRight w:val="0"/>
      <w:marTop w:val="0"/>
      <w:marBottom w:val="0"/>
      <w:divBdr>
        <w:top w:val="none" w:sz="0" w:space="0" w:color="auto"/>
        <w:left w:val="none" w:sz="0" w:space="0" w:color="auto"/>
        <w:bottom w:val="none" w:sz="0" w:space="0" w:color="auto"/>
        <w:right w:val="none" w:sz="0" w:space="0" w:color="auto"/>
      </w:divBdr>
    </w:div>
    <w:div w:id="1053653075">
      <w:bodyDiv w:val="1"/>
      <w:marLeft w:val="0"/>
      <w:marRight w:val="0"/>
      <w:marTop w:val="0"/>
      <w:marBottom w:val="0"/>
      <w:divBdr>
        <w:top w:val="none" w:sz="0" w:space="0" w:color="auto"/>
        <w:left w:val="none" w:sz="0" w:space="0" w:color="auto"/>
        <w:bottom w:val="none" w:sz="0" w:space="0" w:color="auto"/>
        <w:right w:val="none" w:sz="0" w:space="0" w:color="auto"/>
      </w:divBdr>
    </w:div>
    <w:div w:id="1076052698">
      <w:bodyDiv w:val="1"/>
      <w:marLeft w:val="0"/>
      <w:marRight w:val="0"/>
      <w:marTop w:val="0"/>
      <w:marBottom w:val="0"/>
      <w:divBdr>
        <w:top w:val="none" w:sz="0" w:space="0" w:color="auto"/>
        <w:left w:val="none" w:sz="0" w:space="0" w:color="auto"/>
        <w:bottom w:val="none" w:sz="0" w:space="0" w:color="auto"/>
        <w:right w:val="none" w:sz="0" w:space="0" w:color="auto"/>
      </w:divBdr>
    </w:div>
    <w:div w:id="1096286887">
      <w:bodyDiv w:val="1"/>
      <w:marLeft w:val="0"/>
      <w:marRight w:val="0"/>
      <w:marTop w:val="0"/>
      <w:marBottom w:val="0"/>
      <w:divBdr>
        <w:top w:val="none" w:sz="0" w:space="0" w:color="auto"/>
        <w:left w:val="none" w:sz="0" w:space="0" w:color="auto"/>
        <w:bottom w:val="none" w:sz="0" w:space="0" w:color="auto"/>
        <w:right w:val="none" w:sz="0" w:space="0" w:color="auto"/>
      </w:divBdr>
    </w:div>
    <w:div w:id="1102530020">
      <w:bodyDiv w:val="1"/>
      <w:marLeft w:val="0"/>
      <w:marRight w:val="0"/>
      <w:marTop w:val="0"/>
      <w:marBottom w:val="0"/>
      <w:divBdr>
        <w:top w:val="none" w:sz="0" w:space="0" w:color="auto"/>
        <w:left w:val="none" w:sz="0" w:space="0" w:color="auto"/>
        <w:bottom w:val="none" w:sz="0" w:space="0" w:color="auto"/>
        <w:right w:val="none" w:sz="0" w:space="0" w:color="auto"/>
      </w:divBdr>
    </w:div>
    <w:div w:id="1109664594">
      <w:bodyDiv w:val="1"/>
      <w:marLeft w:val="0"/>
      <w:marRight w:val="0"/>
      <w:marTop w:val="0"/>
      <w:marBottom w:val="0"/>
      <w:divBdr>
        <w:top w:val="none" w:sz="0" w:space="0" w:color="auto"/>
        <w:left w:val="none" w:sz="0" w:space="0" w:color="auto"/>
        <w:bottom w:val="none" w:sz="0" w:space="0" w:color="auto"/>
        <w:right w:val="none" w:sz="0" w:space="0" w:color="auto"/>
      </w:divBdr>
    </w:div>
    <w:div w:id="1112819121">
      <w:bodyDiv w:val="1"/>
      <w:marLeft w:val="0"/>
      <w:marRight w:val="0"/>
      <w:marTop w:val="0"/>
      <w:marBottom w:val="0"/>
      <w:divBdr>
        <w:top w:val="none" w:sz="0" w:space="0" w:color="auto"/>
        <w:left w:val="none" w:sz="0" w:space="0" w:color="auto"/>
        <w:bottom w:val="none" w:sz="0" w:space="0" w:color="auto"/>
        <w:right w:val="none" w:sz="0" w:space="0" w:color="auto"/>
      </w:divBdr>
    </w:div>
    <w:div w:id="1127048754">
      <w:bodyDiv w:val="1"/>
      <w:marLeft w:val="0"/>
      <w:marRight w:val="0"/>
      <w:marTop w:val="0"/>
      <w:marBottom w:val="0"/>
      <w:divBdr>
        <w:top w:val="none" w:sz="0" w:space="0" w:color="auto"/>
        <w:left w:val="none" w:sz="0" w:space="0" w:color="auto"/>
        <w:bottom w:val="none" w:sz="0" w:space="0" w:color="auto"/>
        <w:right w:val="none" w:sz="0" w:space="0" w:color="auto"/>
      </w:divBdr>
      <w:divsChild>
        <w:div w:id="261692002">
          <w:marLeft w:val="144"/>
          <w:marRight w:val="0"/>
          <w:marTop w:val="0"/>
          <w:marBottom w:val="0"/>
          <w:divBdr>
            <w:top w:val="none" w:sz="0" w:space="0" w:color="auto"/>
            <w:left w:val="none" w:sz="0" w:space="0" w:color="auto"/>
            <w:bottom w:val="none" w:sz="0" w:space="0" w:color="auto"/>
            <w:right w:val="none" w:sz="0" w:space="0" w:color="auto"/>
          </w:divBdr>
        </w:div>
        <w:div w:id="517742397">
          <w:marLeft w:val="144"/>
          <w:marRight w:val="0"/>
          <w:marTop w:val="0"/>
          <w:marBottom w:val="0"/>
          <w:divBdr>
            <w:top w:val="none" w:sz="0" w:space="0" w:color="auto"/>
            <w:left w:val="none" w:sz="0" w:space="0" w:color="auto"/>
            <w:bottom w:val="none" w:sz="0" w:space="0" w:color="auto"/>
            <w:right w:val="none" w:sz="0" w:space="0" w:color="auto"/>
          </w:divBdr>
        </w:div>
        <w:div w:id="1240753376">
          <w:marLeft w:val="144"/>
          <w:marRight w:val="0"/>
          <w:marTop w:val="0"/>
          <w:marBottom w:val="0"/>
          <w:divBdr>
            <w:top w:val="none" w:sz="0" w:space="0" w:color="auto"/>
            <w:left w:val="none" w:sz="0" w:space="0" w:color="auto"/>
            <w:bottom w:val="none" w:sz="0" w:space="0" w:color="auto"/>
            <w:right w:val="none" w:sz="0" w:space="0" w:color="auto"/>
          </w:divBdr>
        </w:div>
        <w:div w:id="1557163057">
          <w:marLeft w:val="144"/>
          <w:marRight w:val="0"/>
          <w:marTop w:val="0"/>
          <w:marBottom w:val="0"/>
          <w:divBdr>
            <w:top w:val="none" w:sz="0" w:space="0" w:color="auto"/>
            <w:left w:val="none" w:sz="0" w:space="0" w:color="auto"/>
            <w:bottom w:val="none" w:sz="0" w:space="0" w:color="auto"/>
            <w:right w:val="none" w:sz="0" w:space="0" w:color="auto"/>
          </w:divBdr>
        </w:div>
      </w:divsChild>
    </w:div>
    <w:div w:id="1160120196">
      <w:bodyDiv w:val="1"/>
      <w:marLeft w:val="0"/>
      <w:marRight w:val="0"/>
      <w:marTop w:val="0"/>
      <w:marBottom w:val="0"/>
      <w:divBdr>
        <w:top w:val="none" w:sz="0" w:space="0" w:color="auto"/>
        <w:left w:val="none" w:sz="0" w:space="0" w:color="auto"/>
        <w:bottom w:val="none" w:sz="0" w:space="0" w:color="auto"/>
        <w:right w:val="none" w:sz="0" w:space="0" w:color="auto"/>
      </w:divBdr>
    </w:div>
    <w:div w:id="1167860536">
      <w:bodyDiv w:val="1"/>
      <w:marLeft w:val="0"/>
      <w:marRight w:val="0"/>
      <w:marTop w:val="0"/>
      <w:marBottom w:val="0"/>
      <w:divBdr>
        <w:top w:val="none" w:sz="0" w:space="0" w:color="auto"/>
        <w:left w:val="none" w:sz="0" w:space="0" w:color="auto"/>
        <w:bottom w:val="none" w:sz="0" w:space="0" w:color="auto"/>
        <w:right w:val="none" w:sz="0" w:space="0" w:color="auto"/>
      </w:divBdr>
    </w:div>
    <w:div w:id="1169105003">
      <w:bodyDiv w:val="1"/>
      <w:marLeft w:val="0"/>
      <w:marRight w:val="0"/>
      <w:marTop w:val="0"/>
      <w:marBottom w:val="0"/>
      <w:divBdr>
        <w:top w:val="none" w:sz="0" w:space="0" w:color="auto"/>
        <w:left w:val="none" w:sz="0" w:space="0" w:color="auto"/>
        <w:bottom w:val="none" w:sz="0" w:space="0" w:color="auto"/>
        <w:right w:val="none" w:sz="0" w:space="0" w:color="auto"/>
      </w:divBdr>
    </w:div>
    <w:div w:id="1175651690">
      <w:bodyDiv w:val="1"/>
      <w:marLeft w:val="0"/>
      <w:marRight w:val="0"/>
      <w:marTop w:val="0"/>
      <w:marBottom w:val="0"/>
      <w:divBdr>
        <w:top w:val="none" w:sz="0" w:space="0" w:color="auto"/>
        <w:left w:val="none" w:sz="0" w:space="0" w:color="auto"/>
        <w:bottom w:val="none" w:sz="0" w:space="0" w:color="auto"/>
        <w:right w:val="none" w:sz="0" w:space="0" w:color="auto"/>
      </w:divBdr>
    </w:div>
    <w:div w:id="1182552166">
      <w:bodyDiv w:val="1"/>
      <w:marLeft w:val="0"/>
      <w:marRight w:val="0"/>
      <w:marTop w:val="0"/>
      <w:marBottom w:val="0"/>
      <w:divBdr>
        <w:top w:val="none" w:sz="0" w:space="0" w:color="auto"/>
        <w:left w:val="none" w:sz="0" w:space="0" w:color="auto"/>
        <w:bottom w:val="none" w:sz="0" w:space="0" w:color="auto"/>
        <w:right w:val="none" w:sz="0" w:space="0" w:color="auto"/>
      </w:divBdr>
      <w:divsChild>
        <w:div w:id="1000504644">
          <w:marLeft w:val="360"/>
          <w:marRight w:val="0"/>
          <w:marTop w:val="0"/>
          <w:marBottom w:val="0"/>
          <w:divBdr>
            <w:top w:val="none" w:sz="0" w:space="0" w:color="auto"/>
            <w:left w:val="none" w:sz="0" w:space="0" w:color="auto"/>
            <w:bottom w:val="none" w:sz="0" w:space="0" w:color="auto"/>
            <w:right w:val="none" w:sz="0" w:space="0" w:color="auto"/>
          </w:divBdr>
        </w:div>
      </w:divsChild>
    </w:div>
    <w:div w:id="1249465383">
      <w:bodyDiv w:val="1"/>
      <w:marLeft w:val="0"/>
      <w:marRight w:val="0"/>
      <w:marTop w:val="0"/>
      <w:marBottom w:val="0"/>
      <w:divBdr>
        <w:top w:val="none" w:sz="0" w:space="0" w:color="auto"/>
        <w:left w:val="none" w:sz="0" w:space="0" w:color="auto"/>
        <w:bottom w:val="none" w:sz="0" w:space="0" w:color="auto"/>
        <w:right w:val="none" w:sz="0" w:space="0" w:color="auto"/>
      </w:divBdr>
    </w:div>
    <w:div w:id="1258253103">
      <w:bodyDiv w:val="1"/>
      <w:marLeft w:val="0"/>
      <w:marRight w:val="0"/>
      <w:marTop w:val="0"/>
      <w:marBottom w:val="0"/>
      <w:divBdr>
        <w:top w:val="none" w:sz="0" w:space="0" w:color="auto"/>
        <w:left w:val="none" w:sz="0" w:space="0" w:color="auto"/>
        <w:bottom w:val="none" w:sz="0" w:space="0" w:color="auto"/>
        <w:right w:val="none" w:sz="0" w:space="0" w:color="auto"/>
      </w:divBdr>
    </w:div>
    <w:div w:id="1258640429">
      <w:bodyDiv w:val="1"/>
      <w:marLeft w:val="0"/>
      <w:marRight w:val="0"/>
      <w:marTop w:val="0"/>
      <w:marBottom w:val="0"/>
      <w:divBdr>
        <w:top w:val="none" w:sz="0" w:space="0" w:color="auto"/>
        <w:left w:val="none" w:sz="0" w:space="0" w:color="auto"/>
        <w:bottom w:val="none" w:sz="0" w:space="0" w:color="auto"/>
        <w:right w:val="none" w:sz="0" w:space="0" w:color="auto"/>
      </w:divBdr>
    </w:div>
    <w:div w:id="1265071731">
      <w:bodyDiv w:val="1"/>
      <w:marLeft w:val="0"/>
      <w:marRight w:val="0"/>
      <w:marTop w:val="0"/>
      <w:marBottom w:val="0"/>
      <w:divBdr>
        <w:top w:val="none" w:sz="0" w:space="0" w:color="auto"/>
        <w:left w:val="none" w:sz="0" w:space="0" w:color="auto"/>
        <w:bottom w:val="none" w:sz="0" w:space="0" w:color="auto"/>
        <w:right w:val="none" w:sz="0" w:space="0" w:color="auto"/>
      </w:divBdr>
    </w:div>
    <w:div w:id="1290741656">
      <w:bodyDiv w:val="1"/>
      <w:marLeft w:val="0"/>
      <w:marRight w:val="0"/>
      <w:marTop w:val="0"/>
      <w:marBottom w:val="0"/>
      <w:divBdr>
        <w:top w:val="none" w:sz="0" w:space="0" w:color="auto"/>
        <w:left w:val="none" w:sz="0" w:space="0" w:color="auto"/>
        <w:bottom w:val="none" w:sz="0" w:space="0" w:color="auto"/>
        <w:right w:val="none" w:sz="0" w:space="0" w:color="auto"/>
      </w:divBdr>
    </w:div>
    <w:div w:id="1298560174">
      <w:bodyDiv w:val="1"/>
      <w:marLeft w:val="0"/>
      <w:marRight w:val="0"/>
      <w:marTop w:val="0"/>
      <w:marBottom w:val="0"/>
      <w:divBdr>
        <w:top w:val="none" w:sz="0" w:space="0" w:color="auto"/>
        <w:left w:val="none" w:sz="0" w:space="0" w:color="auto"/>
        <w:bottom w:val="none" w:sz="0" w:space="0" w:color="auto"/>
        <w:right w:val="none" w:sz="0" w:space="0" w:color="auto"/>
      </w:divBdr>
    </w:div>
    <w:div w:id="1301880485">
      <w:bodyDiv w:val="1"/>
      <w:marLeft w:val="0"/>
      <w:marRight w:val="0"/>
      <w:marTop w:val="0"/>
      <w:marBottom w:val="0"/>
      <w:divBdr>
        <w:top w:val="none" w:sz="0" w:space="0" w:color="auto"/>
        <w:left w:val="none" w:sz="0" w:space="0" w:color="auto"/>
        <w:bottom w:val="none" w:sz="0" w:space="0" w:color="auto"/>
        <w:right w:val="none" w:sz="0" w:space="0" w:color="auto"/>
      </w:divBdr>
      <w:divsChild>
        <w:div w:id="2133592906">
          <w:marLeft w:val="547"/>
          <w:marRight w:val="0"/>
          <w:marTop w:val="0"/>
          <w:marBottom w:val="0"/>
          <w:divBdr>
            <w:top w:val="none" w:sz="0" w:space="0" w:color="auto"/>
            <w:left w:val="none" w:sz="0" w:space="0" w:color="auto"/>
            <w:bottom w:val="none" w:sz="0" w:space="0" w:color="auto"/>
            <w:right w:val="none" w:sz="0" w:space="0" w:color="auto"/>
          </w:divBdr>
        </w:div>
        <w:div w:id="1642298595">
          <w:marLeft w:val="547"/>
          <w:marRight w:val="0"/>
          <w:marTop w:val="0"/>
          <w:marBottom w:val="0"/>
          <w:divBdr>
            <w:top w:val="none" w:sz="0" w:space="0" w:color="auto"/>
            <w:left w:val="none" w:sz="0" w:space="0" w:color="auto"/>
            <w:bottom w:val="none" w:sz="0" w:space="0" w:color="auto"/>
            <w:right w:val="none" w:sz="0" w:space="0" w:color="auto"/>
          </w:divBdr>
        </w:div>
      </w:divsChild>
    </w:div>
    <w:div w:id="1306928516">
      <w:bodyDiv w:val="1"/>
      <w:marLeft w:val="0"/>
      <w:marRight w:val="0"/>
      <w:marTop w:val="0"/>
      <w:marBottom w:val="0"/>
      <w:divBdr>
        <w:top w:val="none" w:sz="0" w:space="0" w:color="auto"/>
        <w:left w:val="none" w:sz="0" w:space="0" w:color="auto"/>
        <w:bottom w:val="none" w:sz="0" w:space="0" w:color="auto"/>
        <w:right w:val="none" w:sz="0" w:space="0" w:color="auto"/>
      </w:divBdr>
    </w:div>
    <w:div w:id="1353804010">
      <w:bodyDiv w:val="1"/>
      <w:marLeft w:val="0"/>
      <w:marRight w:val="0"/>
      <w:marTop w:val="0"/>
      <w:marBottom w:val="0"/>
      <w:divBdr>
        <w:top w:val="none" w:sz="0" w:space="0" w:color="auto"/>
        <w:left w:val="none" w:sz="0" w:space="0" w:color="auto"/>
        <w:bottom w:val="none" w:sz="0" w:space="0" w:color="auto"/>
        <w:right w:val="none" w:sz="0" w:space="0" w:color="auto"/>
      </w:divBdr>
      <w:divsChild>
        <w:div w:id="769198222">
          <w:marLeft w:val="288"/>
          <w:marRight w:val="0"/>
          <w:marTop w:val="0"/>
          <w:marBottom w:val="0"/>
          <w:divBdr>
            <w:top w:val="none" w:sz="0" w:space="0" w:color="auto"/>
            <w:left w:val="none" w:sz="0" w:space="0" w:color="auto"/>
            <w:bottom w:val="none" w:sz="0" w:space="0" w:color="auto"/>
            <w:right w:val="none" w:sz="0" w:space="0" w:color="auto"/>
          </w:divBdr>
        </w:div>
        <w:div w:id="1137602566">
          <w:marLeft w:val="288"/>
          <w:marRight w:val="0"/>
          <w:marTop w:val="0"/>
          <w:marBottom w:val="0"/>
          <w:divBdr>
            <w:top w:val="none" w:sz="0" w:space="0" w:color="auto"/>
            <w:left w:val="none" w:sz="0" w:space="0" w:color="auto"/>
            <w:bottom w:val="none" w:sz="0" w:space="0" w:color="auto"/>
            <w:right w:val="none" w:sz="0" w:space="0" w:color="auto"/>
          </w:divBdr>
        </w:div>
        <w:div w:id="206259863">
          <w:marLeft w:val="288"/>
          <w:marRight w:val="0"/>
          <w:marTop w:val="0"/>
          <w:marBottom w:val="0"/>
          <w:divBdr>
            <w:top w:val="none" w:sz="0" w:space="0" w:color="auto"/>
            <w:left w:val="none" w:sz="0" w:space="0" w:color="auto"/>
            <w:bottom w:val="none" w:sz="0" w:space="0" w:color="auto"/>
            <w:right w:val="none" w:sz="0" w:space="0" w:color="auto"/>
          </w:divBdr>
        </w:div>
        <w:div w:id="1473214606">
          <w:marLeft w:val="288"/>
          <w:marRight w:val="0"/>
          <w:marTop w:val="0"/>
          <w:marBottom w:val="0"/>
          <w:divBdr>
            <w:top w:val="none" w:sz="0" w:space="0" w:color="auto"/>
            <w:left w:val="none" w:sz="0" w:space="0" w:color="auto"/>
            <w:bottom w:val="none" w:sz="0" w:space="0" w:color="auto"/>
            <w:right w:val="none" w:sz="0" w:space="0" w:color="auto"/>
          </w:divBdr>
        </w:div>
        <w:div w:id="1726683911">
          <w:marLeft w:val="288"/>
          <w:marRight w:val="0"/>
          <w:marTop w:val="0"/>
          <w:marBottom w:val="0"/>
          <w:divBdr>
            <w:top w:val="none" w:sz="0" w:space="0" w:color="auto"/>
            <w:left w:val="none" w:sz="0" w:space="0" w:color="auto"/>
            <w:bottom w:val="none" w:sz="0" w:space="0" w:color="auto"/>
            <w:right w:val="none" w:sz="0" w:space="0" w:color="auto"/>
          </w:divBdr>
        </w:div>
        <w:div w:id="1263881348">
          <w:marLeft w:val="288"/>
          <w:marRight w:val="0"/>
          <w:marTop w:val="0"/>
          <w:marBottom w:val="0"/>
          <w:divBdr>
            <w:top w:val="none" w:sz="0" w:space="0" w:color="auto"/>
            <w:left w:val="none" w:sz="0" w:space="0" w:color="auto"/>
            <w:bottom w:val="none" w:sz="0" w:space="0" w:color="auto"/>
            <w:right w:val="none" w:sz="0" w:space="0" w:color="auto"/>
          </w:divBdr>
        </w:div>
        <w:div w:id="2016876295">
          <w:marLeft w:val="288"/>
          <w:marRight w:val="0"/>
          <w:marTop w:val="0"/>
          <w:marBottom w:val="0"/>
          <w:divBdr>
            <w:top w:val="none" w:sz="0" w:space="0" w:color="auto"/>
            <w:left w:val="none" w:sz="0" w:space="0" w:color="auto"/>
            <w:bottom w:val="none" w:sz="0" w:space="0" w:color="auto"/>
            <w:right w:val="none" w:sz="0" w:space="0" w:color="auto"/>
          </w:divBdr>
        </w:div>
        <w:div w:id="1767966335">
          <w:marLeft w:val="288"/>
          <w:marRight w:val="0"/>
          <w:marTop w:val="0"/>
          <w:marBottom w:val="0"/>
          <w:divBdr>
            <w:top w:val="none" w:sz="0" w:space="0" w:color="auto"/>
            <w:left w:val="none" w:sz="0" w:space="0" w:color="auto"/>
            <w:bottom w:val="none" w:sz="0" w:space="0" w:color="auto"/>
            <w:right w:val="none" w:sz="0" w:space="0" w:color="auto"/>
          </w:divBdr>
        </w:div>
      </w:divsChild>
    </w:div>
    <w:div w:id="1364283785">
      <w:bodyDiv w:val="1"/>
      <w:marLeft w:val="0"/>
      <w:marRight w:val="0"/>
      <w:marTop w:val="0"/>
      <w:marBottom w:val="0"/>
      <w:divBdr>
        <w:top w:val="none" w:sz="0" w:space="0" w:color="auto"/>
        <w:left w:val="none" w:sz="0" w:space="0" w:color="auto"/>
        <w:bottom w:val="none" w:sz="0" w:space="0" w:color="auto"/>
        <w:right w:val="none" w:sz="0" w:space="0" w:color="auto"/>
      </w:divBdr>
    </w:div>
    <w:div w:id="1374306930">
      <w:bodyDiv w:val="1"/>
      <w:marLeft w:val="0"/>
      <w:marRight w:val="0"/>
      <w:marTop w:val="0"/>
      <w:marBottom w:val="0"/>
      <w:divBdr>
        <w:top w:val="none" w:sz="0" w:space="0" w:color="auto"/>
        <w:left w:val="none" w:sz="0" w:space="0" w:color="auto"/>
        <w:bottom w:val="none" w:sz="0" w:space="0" w:color="auto"/>
        <w:right w:val="none" w:sz="0" w:space="0" w:color="auto"/>
      </w:divBdr>
    </w:div>
    <w:div w:id="1374425918">
      <w:bodyDiv w:val="1"/>
      <w:marLeft w:val="0"/>
      <w:marRight w:val="0"/>
      <w:marTop w:val="0"/>
      <w:marBottom w:val="0"/>
      <w:divBdr>
        <w:top w:val="none" w:sz="0" w:space="0" w:color="auto"/>
        <w:left w:val="none" w:sz="0" w:space="0" w:color="auto"/>
        <w:bottom w:val="none" w:sz="0" w:space="0" w:color="auto"/>
        <w:right w:val="none" w:sz="0" w:space="0" w:color="auto"/>
      </w:divBdr>
    </w:div>
    <w:div w:id="1374426170">
      <w:bodyDiv w:val="1"/>
      <w:marLeft w:val="0"/>
      <w:marRight w:val="0"/>
      <w:marTop w:val="0"/>
      <w:marBottom w:val="0"/>
      <w:divBdr>
        <w:top w:val="none" w:sz="0" w:space="0" w:color="auto"/>
        <w:left w:val="none" w:sz="0" w:space="0" w:color="auto"/>
        <w:bottom w:val="none" w:sz="0" w:space="0" w:color="auto"/>
        <w:right w:val="none" w:sz="0" w:space="0" w:color="auto"/>
      </w:divBdr>
    </w:div>
    <w:div w:id="1375422239">
      <w:bodyDiv w:val="1"/>
      <w:marLeft w:val="0"/>
      <w:marRight w:val="0"/>
      <w:marTop w:val="0"/>
      <w:marBottom w:val="0"/>
      <w:divBdr>
        <w:top w:val="none" w:sz="0" w:space="0" w:color="auto"/>
        <w:left w:val="none" w:sz="0" w:space="0" w:color="auto"/>
        <w:bottom w:val="none" w:sz="0" w:space="0" w:color="auto"/>
        <w:right w:val="none" w:sz="0" w:space="0" w:color="auto"/>
      </w:divBdr>
    </w:div>
    <w:div w:id="1378894622">
      <w:bodyDiv w:val="1"/>
      <w:marLeft w:val="0"/>
      <w:marRight w:val="0"/>
      <w:marTop w:val="0"/>
      <w:marBottom w:val="0"/>
      <w:divBdr>
        <w:top w:val="none" w:sz="0" w:space="0" w:color="auto"/>
        <w:left w:val="none" w:sz="0" w:space="0" w:color="auto"/>
        <w:bottom w:val="none" w:sz="0" w:space="0" w:color="auto"/>
        <w:right w:val="none" w:sz="0" w:space="0" w:color="auto"/>
      </w:divBdr>
    </w:div>
    <w:div w:id="1389914540">
      <w:bodyDiv w:val="1"/>
      <w:marLeft w:val="0"/>
      <w:marRight w:val="0"/>
      <w:marTop w:val="0"/>
      <w:marBottom w:val="0"/>
      <w:divBdr>
        <w:top w:val="none" w:sz="0" w:space="0" w:color="auto"/>
        <w:left w:val="none" w:sz="0" w:space="0" w:color="auto"/>
        <w:bottom w:val="none" w:sz="0" w:space="0" w:color="auto"/>
        <w:right w:val="none" w:sz="0" w:space="0" w:color="auto"/>
      </w:divBdr>
    </w:div>
    <w:div w:id="1403216919">
      <w:bodyDiv w:val="1"/>
      <w:marLeft w:val="0"/>
      <w:marRight w:val="0"/>
      <w:marTop w:val="0"/>
      <w:marBottom w:val="0"/>
      <w:divBdr>
        <w:top w:val="none" w:sz="0" w:space="0" w:color="auto"/>
        <w:left w:val="none" w:sz="0" w:space="0" w:color="auto"/>
        <w:bottom w:val="none" w:sz="0" w:space="0" w:color="auto"/>
        <w:right w:val="none" w:sz="0" w:space="0" w:color="auto"/>
      </w:divBdr>
    </w:div>
    <w:div w:id="1428161934">
      <w:bodyDiv w:val="1"/>
      <w:marLeft w:val="0"/>
      <w:marRight w:val="0"/>
      <w:marTop w:val="0"/>
      <w:marBottom w:val="0"/>
      <w:divBdr>
        <w:top w:val="none" w:sz="0" w:space="0" w:color="auto"/>
        <w:left w:val="none" w:sz="0" w:space="0" w:color="auto"/>
        <w:bottom w:val="none" w:sz="0" w:space="0" w:color="auto"/>
        <w:right w:val="none" w:sz="0" w:space="0" w:color="auto"/>
      </w:divBdr>
    </w:div>
    <w:div w:id="1431125285">
      <w:bodyDiv w:val="1"/>
      <w:marLeft w:val="0"/>
      <w:marRight w:val="0"/>
      <w:marTop w:val="0"/>
      <w:marBottom w:val="0"/>
      <w:divBdr>
        <w:top w:val="none" w:sz="0" w:space="0" w:color="auto"/>
        <w:left w:val="none" w:sz="0" w:space="0" w:color="auto"/>
        <w:bottom w:val="none" w:sz="0" w:space="0" w:color="auto"/>
        <w:right w:val="none" w:sz="0" w:space="0" w:color="auto"/>
      </w:divBdr>
      <w:divsChild>
        <w:div w:id="1333950029">
          <w:marLeft w:val="446"/>
          <w:marRight w:val="0"/>
          <w:marTop w:val="0"/>
          <w:marBottom w:val="0"/>
          <w:divBdr>
            <w:top w:val="none" w:sz="0" w:space="0" w:color="auto"/>
            <w:left w:val="none" w:sz="0" w:space="0" w:color="auto"/>
            <w:bottom w:val="none" w:sz="0" w:space="0" w:color="auto"/>
            <w:right w:val="none" w:sz="0" w:space="0" w:color="auto"/>
          </w:divBdr>
        </w:div>
        <w:div w:id="1751540713">
          <w:marLeft w:val="446"/>
          <w:marRight w:val="0"/>
          <w:marTop w:val="0"/>
          <w:marBottom w:val="0"/>
          <w:divBdr>
            <w:top w:val="none" w:sz="0" w:space="0" w:color="auto"/>
            <w:left w:val="none" w:sz="0" w:space="0" w:color="auto"/>
            <w:bottom w:val="none" w:sz="0" w:space="0" w:color="auto"/>
            <w:right w:val="none" w:sz="0" w:space="0" w:color="auto"/>
          </w:divBdr>
        </w:div>
        <w:div w:id="1248077273">
          <w:marLeft w:val="446"/>
          <w:marRight w:val="0"/>
          <w:marTop w:val="0"/>
          <w:marBottom w:val="0"/>
          <w:divBdr>
            <w:top w:val="none" w:sz="0" w:space="0" w:color="auto"/>
            <w:left w:val="none" w:sz="0" w:space="0" w:color="auto"/>
            <w:bottom w:val="none" w:sz="0" w:space="0" w:color="auto"/>
            <w:right w:val="none" w:sz="0" w:space="0" w:color="auto"/>
          </w:divBdr>
        </w:div>
        <w:div w:id="50463670">
          <w:marLeft w:val="446"/>
          <w:marRight w:val="0"/>
          <w:marTop w:val="0"/>
          <w:marBottom w:val="0"/>
          <w:divBdr>
            <w:top w:val="none" w:sz="0" w:space="0" w:color="auto"/>
            <w:left w:val="none" w:sz="0" w:space="0" w:color="auto"/>
            <w:bottom w:val="none" w:sz="0" w:space="0" w:color="auto"/>
            <w:right w:val="none" w:sz="0" w:space="0" w:color="auto"/>
          </w:divBdr>
        </w:div>
        <w:div w:id="1117405564">
          <w:marLeft w:val="446"/>
          <w:marRight w:val="0"/>
          <w:marTop w:val="0"/>
          <w:marBottom w:val="0"/>
          <w:divBdr>
            <w:top w:val="none" w:sz="0" w:space="0" w:color="auto"/>
            <w:left w:val="none" w:sz="0" w:space="0" w:color="auto"/>
            <w:bottom w:val="none" w:sz="0" w:space="0" w:color="auto"/>
            <w:right w:val="none" w:sz="0" w:space="0" w:color="auto"/>
          </w:divBdr>
        </w:div>
        <w:div w:id="355622377">
          <w:marLeft w:val="446"/>
          <w:marRight w:val="0"/>
          <w:marTop w:val="0"/>
          <w:marBottom w:val="0"/>
          <w:divBdr>
            <w:top w:val="none" w:sz="0" w:space="0" w:color="auto"/>
            <w:left w:val="none" w:sz="0" w:space="0" w:color="auto"/>
            <w:bottom w:val="none" w:sz="0" w:space="0" w:color="auto"/>
            <w:right w:val="none" w:sz="0" w:space="0" w:color="auto"/>
          </w:divBdr>
        </w:div>
        <w:div w:id="1118138099">
          <w:marLeft w:val="446"/>
          <w:marRight w:val="0"/>
          <w:marTop w:val="0"/>
          <w:marBottom w:val="0"/>
          <w:divBdr>
            <w:top w:val="none" w:sz="0" w:space="0" w:color="auto"/>
            <w:left w:val="none" w:sz="0" w:space="0" w:color="auto"/>
            <w:bottom w:val="none" w:sz="0" w:space="0" w:color="auto"/>
            <w:right w:val="none" w:sz="0" w:space="0" w:color="auto"/>
          </w:divBdr>
        </w:div>
        <w:div w:id="1048259835">
          <w:marLeft w:val="446"/>
          <w:marRight w:val="0"/>
          <w:marTop w:val="0"/>
          <w:marBottom w:val="0"/>
          <w:divBdr>
            <w:top w:val="none" w:sz="0" w:space="0" w:color="auto"/>
            <w:left w:val="none" w:sz="0" w:space="0" w:color="auto"/>
            <w:bottom w:val="none" w:sz="0" w:space="0" w:color="auto"/>
            <w:right w:val="none" w:sz="0" w:space="0" w:color="auto"/>
          </w:divBdr>
        </w:div>
        <w:div w:id="1983000738">
          <w:marLeft w:val="446"/>
          <w:marRight w:val="0"/>
          <w:marTop w:val="0"/>
          <w:marBottom w:val="0"/>
          <w:divBdr>
            <w:top w:val="none" w:sz="0" w:space="0" w:color="auto"/>
            <w:left w:val="none" w:sz="0" w:space="0" w:color="auto"/>
            <w:bottom w:val="none" w:sz="0" w:space="0" w:color="auto"/>
            <w:right w:val="none" w:sz="0" w:space="0" w:color="auto"/>
          </w:divBdr>
        </w:div>
        <w:div w:id="875655410">
          <w:marLeft w:val="446"/>
          <w:marRight w:val="0"/>
          <w:marTop w:val="0"/>
          <w:marBottom w:val="0"/>
          <w:divBdr>
            <w:top w:val="none" w:sz="0" w:space="0" w:color="auto"/>
            <w:left w:val="none" w:sz="0" w:space="0" w:color="auto"/>
            <w:bottom w:val="none" w:sz="0" w:space="0" w:color="auto"/>
            <w:right w:val="none" w:sz="0" w:space="0" w:color="auto"/>
          </w:divBdr>
        </w:div>
        <w:div w:id="847645553">
          <w:marLeft w:val="446"/>
          <w:marRight w:val="0"/>
          <w:marTop w:val="0"/>
          <w:marBottom w:val="0"/>
          <w:divBdr>
            <w:top w:val="none" w:sz="0" w:space="0" w:color="auto"/>
            <w:left w:val="none" w:sz="0" w:space="0" w:color="auto"/>
            <w:bottom w:val="none" w:sz="0" w:space="0" w:color="auto"/>
            <w:right w:val="none" w:sz="0" w:space="0" w:color="auto"/>
          </w:divBdr>
        </w:div>
        <w:div w:id="1920433672">
          <w:marLeft w:val="446"/>
          <w:marRight w:val="0"/>
          <w:marTop w:val="0"/>
          <w:marBottom w:val="0"/>
          <w:divBdr>
            <w:top w:val="none" w:sz="0" w:space="0" w:color="auto"/>
            <w:left w:val="none" w:sz="0" w:space="0" w:color="auto"/>
            <w:bottom w:val="none" w:sz="0" w:space="0" w:color="auto"/>
            <w:right w:val="none" w:sz="0" w:space="0" w:color="auto"/>
          </w:divBdr>
        </w:div>
        <w:div w:id="2137141366">
          <w:marLeft w:val="446"/>
          <w:marRight w:val="0"/>
          <w:marTop w:val="0"/>
          <w:marBottom w:val="0"/>
          <w:divBdr>
            <w:top w:val="none" w:sz="0" w:space="0" w:color="auto"/>
            <w:left w:val="none" w:sz="0" w:space="0" w:color="auto"/>
            <w:bottom w:val="none" w:sz="0" w:space="0" w:color="auto"/>
            <w:right w:val="none" w:sz="0" w:space="0" w:color="auto"/>
          </w:divBdr>
        </w:div>
        <w:div w:id="928201549">
          <w:marLeft w:val="446"/>
          <w:marRight w:val="0"/>
          <w:marTop w:val="0"/>
          <w:marBottom w:val="0"/>
          <w:divBdr>
            <w:top w:val="none" w:sz="0" w:space="0" w:color="auto"/>
            <w:left w:val="none" w:sz="0" w:space="0" w:color="auto"/>
            <w:bottom w:val="none" w:sz="0" w:space="0" w:color="auto"/>
            <w:right w:val="none" w:sz="0" w:space="0" w:color="auto"/>
          </w:divBdr>
        </w:div>
        <w:div w:id="666716507">
          <w:marLeft w:val="446"/>
          <w:marRight w:val="0"/>
          <w:marTop w:val="0"/>
          <w:marBottom w:val="0"/>
          <w:divBdr>
            <w:top w:val="none" w:sz="0" w:space="0" w:color="auto"/>
            <w:left w:val="none" w:sz="0" w:space="0" w:color="auto"/>
            <w:bottom w:val="none" w:sz="0" w:space="0" w:color="auto"/>
            <w:right w:val="none" w:sz="0" w:space="0" w:color="auto"/>
          </w:divBdr>
        </w:div>
        <w:div w:id="1185245454">
          <w:marLeft w:val="446"/>
          <w:marRight w:val="0"/>
          <w:marTop w:val="0"/>
          <w:marBottom w:val="0"/>
          <w:divBdr>
            <w:top w:val="none" w:sz="0" w:space="0" w:color="auto"/>
            <w:left w:val="none" w:sz="0" w:space="0" w:color="auto"/>
            <w:bottom w:val="none" w:sz="0" w:space="0" w:color="auto"/>
            <w:right w:val="none" w:sz="0" w:space="0" w:color="auto"/>
          </w:divBdr>
        </w:div>
      </w:divsChild>
    </w:div>
    <w:div w:id="1438210895">
      <w:bodyDiv w:val="1"/>
      <w:marLeft w:val="0"/>
      <w:marRight w:val="0"/>
      <w:marTop w:val="0"/>
      <w:marBottom w:val="0"/>
      <w:divBdr>
        <w:top w:val="none" w:sz="0" w:space="0" w:color="auto"/>
        <w:left w:val="none" w:sz="0" w:space="0" w:color="auto"/>
        <w:bottom w:val="none" w:sz="0" w:space="0" w:color="auto"/>
        <w:right w:val="none" w:sz="0" w:space="0" w:color="auto"/>
      </w:divBdr>
    </w:div>
    <w:div w:id="1442801762">
      <w:bodyDiv w:val="1"/>
      <w:marLeft w:val="0"/>
      <w:marRight w:val="0"/>
      <w:marTop w:val="0"/>
      <w:marBottom w:val="0"/>
      <w:divBdr>
        <w:top w:val="none" w:sz="0" w:space="0" w:color="auto"/>
        <w:left w:val="none" w:sz="0" w:space="0" w:color="auto"/>
        <w:bottom w:val="none" w:sz="0" w:space="0" w:color="auto"/>
        <w:right w:val="none" w:sz="0" w:space="0" w:color="auto"/>
      </w:divBdr>
    </w:div>
    <w:div w:id="1456370051">
      <w:bodyDiv w:val="1"/>
      <w:marLeft w:val="0"/>
      <w:marRight w:val="0"/>
      <w:marTop w:val="0"/>
      <w:marBottom w:val="0"/>
      <w:divBdr>
        <w:top w:val="none" w:sz="0" w:space="0" w:color="auto"/>
        <w:left w:val="none" w:sz="0" w:space="0" w:color="auto"/>
        <w:bottom w:val="none" w:sz="0" w:space="0" w:color="auto"/>
        <w:right w:val="none" w:sz="0" w:space="0" w:color="auto"/>
      </w:divBdr>
    </w:div>
    <w:div w:id="1459370933">
      <w:bodyDiv w:val="1"/>
      <w:marLeft w:val="0"/>
      <w:marRight w:val="0"/>
      <w:marTop w:val="0"/>
      <w:marBottom w:val="0"/>
      <w:divBdr>
        <w:top w:val="none" w:sz="0" w:space="0" w:color="auto"/>
        <w:left w:val="none" w:sz="0" w:space="0" w:color="auto"/>
        <w:bottom w:val="none" w:sz="0" w:space="0" w:color="auto"/>
        <w:right w:val="none" w:sz="0" w:space="0" w:color="auto"/>
      </w:divBdr>
    </w:div>
    <w:div w:id="1464156482">
      <w:bodyDiv w:val="1"/>
      <w:marLeft w:val="0"/>
      <w:marRight w:val="0"/>
      <w:marTop w:val="0"/>
      <w:marBottom w:val="0"/>
      <w:divBdr>
        <w:top w:val="none" w:sz="0" w:space="0" w:color="auto"/>
        <w:left w:val="none" w:sz="0" w:space="0" w:color="auto"/>
        <w:bottom w:val="none" w:sz="0" w:space="0" w:color="auto"/>
        <w:right w:val="none" w:sz="0" w:space="0" w:color="auto"/>
      </w:divBdr>
    </w:div>
    <w:div w:id="1464537874">
      <w:bodyDiv w:val="1"/>
      <w:marLeft w:val="0"/>
      <w:marRight w:val="0"/>
      <w:marTop w:val="0"/>
      <w:marBottom w:val="0"/>
      <w:divBdr>
        <w:top w:val="none" w:sz="0" w:space="0" w:color="auto"/>
        <w:left w:val="none" w:sz="0" w:space="0" w:color="auto"/>
        <w:bottom w:val="none" w:sz="0" w:space="0" w:color="auto"/>
        <w:right w:val="none" w:sz="0" w:space="0" w:color="auto"/>
      </w:divBdr>
    </w:div>
    <w:div w:id="1487359588">
      <w:bodyDiv w:val="1"/>
      <w:marLeft w:val="0"/>
      <w:marRight w:val="0"/>
      <w:marTop w:val="0"/>
      <w:marBottom w:val="0"/>
      <w:divBdr>
        <w:top w:val="none" w:sz="0" w:space="0" w:color="auto"/>
        <w:left w:val="none" w:sz="0" w:space="0" w:color="auto"/>
        <w:bottom w:val="none" w:sz="0" w:space="0" w:color="auto"/>
        <w:right w:val="none" w:sz="0" w:space="0" w:color="auto"/>
      </w:divBdr>
    </w:div>
    <w:div w:id="1489134523">
      <w:bodyDiv w:val="1"/>
      <w:marLeft w:val="0"/>
      <w:marRight w:val="0"/>
      <w:marTop w:val="0"/>
      <w:marBottom w:val="0"/>
      <w:divBdr>
        <w:top w:val="none" w:sz="0" w:space="0" w:color="auto"/>
        <w:left w:val="none" w:sz="0" w:space="0" w:color="auto"/>
        <w:bottom w:val="none" w:sz="0" w:space="0" w:color="auto"/>
        <w:right w:val="none" w:sz="0" w:space="0" w:color="auto"/>
      </w:divBdr>
    </w:div>
    <w:div w:id="1496335705">
      <w:bodyDiv w:val="1"/>
      <w:marLeft w:val="0"/>
      <w:marRight w:val="0"/>
      <w:marTop w:val="0"/>
      <w:marBottom w:val="0"/>
      <w:divBdr>
        <w:top w:val="none" w:sz="0" w:space="0" w:color="auto"/>
        <w:left w:val="none" w:sz="0" w:space="0" w:color="auto"/>
        <w:bottom w:val="none" w:sz="0" w:space="0" w:color="auto"/>
        <w:right w:val="none" w:sz="0" w:space="0" w:color="auto"/>
      </w:divBdr>
    </w:div>
    <w:div w:id="1497455616">
      <w:bodyDiv w:val="1"/>
      <w:marLeft w:val="0"/>
      <w:marRight w:val="0"/>
      <w:marTop w:val="0"/>
      <w:marBottom w:val="0"/>
      <w:divBdr>
        <w:top w:val="none" w:sz="0" w:space="0" w:color="auto"/>
        <w:left w:val="none" w:sz="0" w:space="0" w:color="auto"/>
        <w:bottom w:val="none" w:sz="0" w:space="0" w:color="auto"/>
        <w:right w:val="none" w:sz="0" w:space="0" w:color="auto"/>
      </w:divBdr>
    </w:div>
    <w:div w:id="1505433663">
      <w:bodyDiv w:val="1"/>
      <w:marLeft w:val="0"/>
      <w:marRight w:val="0"/>
      <w:marTop w:val="0"/>
      <w:marBottom w:val="0"/>
      <w:divBdr>
        <w:top w:val="none" w:sz="0" w:space="0" w:color="auto"/>
        <w:left w:val="none" w:sz="0" w:space="0" w:color="auto"/>
        <w:bottom w:val="none" w:sz="0" w:space="0" w:color="auto"/>
        <w:right w:val="none" w:sz="0" w:space="0" w:color="auto"/>
      </w:divBdr>
    </w:div>
    <w:div w:id="1528252183">
      <w:bodyDiv w:val="1"/>
      <w:marLeft w:val="0"/>
      <w:marRight w:val="0"/>
      <w:marTop w:val="0"/>
      <w:marBottom w:val="0"/>
      <w:divBdr>
        <w:top w:val="none" w:sz="0" w:space="0" w:color="auto"/>
        <w:left w:val="none" w:sz="0" w:space="0" w:color="auto"/>
        <w:bottom w:val="none" w:sz="0" w:space="0" w:color="auto"/>
        <w:right w:val="none" w:sz="0" w:space="0" w:color="auto"/>
      </w:divBdr>
    </w:div>
    <w:div w:id="1530996603">
      <w:bodyDiv w:val="1"/>
      <w:marLeft w:val="0"/>
      <w:marRight w:val="0"/>
      <w:marTop w:val="0"/>
      <w:marBottom w:val="0"/>
      <w:divBdr>
        <w:top w:val="none" w:sz="0" w:space="0" w:color="auto"/>
        <w:left w:val="none" w:sz="0" w:space="0" w:color="auto"/>
        <w:bottom w:val="none" w:sz="0" w:space="0" w:color="auto"/>
        <w:right w:val="none" w:sz="0" w:space="0" w:color="auto"/>
      </w:divBdr>
    </w:div>
    <w:div w:id="1531139558">
      <w:bodyDiv w:val="1"/>
      <w:marLeft w:val="0"/>
      <w:marRight w:val="0"/>
      <w:marTop w:val="0"/>
      <w:marBottom w:val="0"/>
      <w:divBdr>
        <w:top w:val="none" w:sz="0" w:space="0" w:color="auto"/>
        <w:left w:val="none" w:sz="0" w:space="0" w:color="auto"/>
        <w:bottom w:val="none" w:sz="0" w:space="0" w:color="auto"/>
        <w:right w:val="none" w:sz="0" w:space="0" w:color="auto"/>
      </w:divBdr>
    </w:div>
    <w:div w:id="1536118742">
      <w:bodyDiv w:val="1"/>
      <w:marLeft w:val="0"/>
      <w:marRight w:val="0"/>
      <w:marTop w:val="0"/>
      <w:marBottom w:val="0"/>
      <w:divBdr>
        <w:top w:val="none" w:sz="0" w:space="0" w:color="auto"/>
        <w:left w:val="none" w:sz="0" w:space="0" w:color="auto"/>
        <w:bottom w:val="none" w:sz="0" w:space="0" w:color="auto"/>
        <w:right w:val="none" w:sz="0" w:space="0" w:color="auto"/>
      </w:divBdr>
    </w:div>
    <w:div w:id="1572083578">
      <w:bodyDiv w:val="1"/>
      <w:marLeft w:val="0"/>
      <w:marRight w:val="0"/>
      <w:marTop w:val="0"/>
      <w:marBottom w:val="0"/>
      <w:divBdr>
        <w:top w:val="none" w:sz="0" w:space="0" w:color="auto"/>
        <w:left w:val="none" w:sz="0" w:space="0" w:color="auto"/>
        <w:bottom w:val="none" w:sz="0" w:space="0" w:color="auto"/>
        <w:right w:val="none" w:sz="0" w:space="0" w:color="auto"/>
      </w:divBdr>
    </w:div>
    <w:div w:id="1580748597">
      <w:bodyDiv w:val="1"/>
      <w:marLeft w:val="0"/>
      <w:marRight w:val="0"/>
      <w:marTop w:val="0"/>
      <w:marBottom w:val="0"/>
      <w:divBdr>
        <w:top w:val="none" w:sz="0" w:space="0" w:color="auto"/>
        <w:left w:val="none" w:sz="0" w:space="0" w:color="auto"/>
        <w:bottom w:val="none" w:sz="0" w:space="0" w:color="auto"/>
        <w:right w:val="none" w:sz="0" w:space="0" w:color="auto"/>
      </w:divBdr>
    </w:div>
    <w:div w:id="1588272004">
      <w:bodyDiv w:val="1"/>
      <w:marLeft w:val="0"/>
      <w:marRight w:val="0"/>
      <w:marTop w:val="0"/>
      <w:marBottom w:val="0"/>
      <w:divBdr>
        <w:top w:val="none" w:sz="0" w:space="0" w:color="auto"/>
        <w:left w:val="none" w:sz="0" w:space="0" w:color="auto"/>
        <w:bottom w:val="none" w:sz="0" w:space="0" w:color="auto"/>
        <w:right w:val="none" w:sz="0" w:space="0" w:color="auto"/>
      </w:divBdr>
    </w:div>
    <w:div w:id="1588612785">
      <w:bodyDiv w:val="1"/>
      <w:marLeft w:val="0"/>
      <w:marRight w:val="0"/>
      <w:marTop w:val="0"/>
      <w:marBottom w:val="0"/>
      <w:divBdr>
        <w:top w:val="none" w:sz="0" w:space="0" w:color="auto"/>
        <w:left w:val="none" w:sz="0" w:space="0" w:color="auto"/>
        <w:bottom w:val="none" w:sz="0" w:space="0" w:color="auto"/>
        <w:right w:val="none" w:sz="0" w:space="0" w:color="auto"/>
      </w:divBdr>
    </w:div>
    <w:div w:id="1596862287">
      <w:bodyDiv w:val="1"/>
      <w:marLeft w:val="0"/>
      <w:marRight w:val="0"/>
      <w:marTop w:val="0"/>
      <w:marBottom w:val="0"/>
      <w:divBdr>
        <w:top w:val="none" w:sz="0" w:space="0" w:color="auto"/>
        <w:left w:val="none" w:sz="0" w:space="0" w:color="auto"/>
        <w:bottom w:val="none" w:sz="0" w:space="0" w:color="auto"/>
        <w:right w:val="none" w:sz="0" w:space="0" w:color="auto"/>
      </w:divBdr>
      <w:divsChild>
        <w:div w:id="1424182307">
          <w:marLeft w:val="144"/>
          <w:marRight w:val="0"/>
          <w:marTop w:val="0"/>
          <w:marBottom w:val="0"/>
          <w:divBdr>
            <w:top w:val="none" w:sz="0" w:space="0" w:color="auto"/>
            <w:left w:val="none" w:sz="0" w:space="0" w:color="auto"/>
            <w:bottom w:val="none" w:sz="0" w:space="0" w:color="auto"/>
            <w:right w:val="none" w:sz="0" w:space="0" w:color="auto"/>
          </w:divBdr>
        </w:div>
        <w:div w:id="324431294">
          <w:marLeft w:val="144"/>
          <w:marRight w:val="0"/>
          <w:marTop w:val="0"/>
          <w:marBottom w:val="0"/>
          <w:divBdr>
            <w:top w:val="none" w:sz="0" w:space="0" w:color="auto"/>
            <w:left w:val="none" w:sz="0" w:space="0" w:color="auto"/>
            <w:bottom w:val="none" w:sz="0" w:space="0" w:color="auto"/>
            <w:right w:val="none" w:sz="0" w:space="0" w:color="auto"/>
          </w:divBdr>
        </w:div>
        <w:div w:id="1399667108">
          <w:marLeft w:val="144"/>
          <w:marRight w:val="0"/>
          <w:marTop w:val="0"/>
          <w:marBottom w:val="0"/>
          <w:divBdr>
            <w:top w:val="none" w:sz="0" w:space="0" w:color="auto"/>
            <w:left w:val="none" w:sz="0" w:space="0" w:color="auto"/>
            <w:bottom w:val="none" w:sz="0" w:space="0" w:color="auto"/>
            <w:right w:val="none" w:sz="0" w:space="0" w:color="auto"/>
          </w:divBdr>
        </w:div>
        <w:div w:id="104229311">
          <w:marLeft w:val="144"/>
          <w:marRight w:val="0"/>
          <w:marTop w:val="0"/>
          <w:marBottom w:val="0"/>
          <w:divBdr>
            <w:top w:val="none" w:sz="0" w:space="0" w:color="auto"/>
            <w:left w:val="none" w:sz="0" w:space="0" w:color="auto"/>
            <w:bottom w:val="none" w:sz="0" w:space="0" w:color="auto"/>
            <w:right w:val="none" w:sz="0" w:space="0" w:color="auto"/>
          </w:divBdr>
        </w:div>
      </w:divsChild>
    </w:div>
    <w:div w:id="1603493958">
      <w:bodyDiv w:val="1"/>
      <w:marLeft w:val="0"/>
      <w:marRight w:val="0"/>
      <w:marTop w:val="0"/>
      <w:marBottom w:val="0"/>
      <w:divBdr>
        <w:top w:val="none" w:sz="0" w:space="0" w:color="auto"/>
        <w:left w:val="none" w:sz="0" w:space="0" w:color="auto"/>
        <w:bottom w:val="none" w:sz="0" w:space="0" w:color="auto"/>
        <w:right w:val="none" w:sz="0" w:space="0" w:color="auto"/>
      </w:divBdr>
      <w:divsChild>
        <w:div w:id="1662075909">
          <w:marLeft w:val="274"/>
          <w:marRight w:val="0"/>
          <w:marTop w:val="0"/>
          <w:marBottom w:val="0"/>
          <w:divBdr>
            <w:top w:val="none" w:sz="0" w:space="0" w:color="auto"/>
            <w:left w:val="none" w:sz="0" w:space="0" w:color="auto"/>
            <w:bottom w:val="none" w:sz="0" w:space="0" w:color="auto"/>
            <w:right w:val="none" w:sz="0" w:space="0" w:color="auto"/>
          </w:divBdr>
        </w:div>
        <w:div w:id="1029911150">
          <w:marLeft w:val="274"/>
          <w:marRight w:val="0"/>
          <w:marTop w:val="0"/>
          <w:marBottom w:val="0"/>
          <w:divBdr>
            <w:top w:val="none" w:sz="0" w:space="0" w:color="auto"/>
            <w:left w:val="none" w:sz="0" w:space="0" w:color="auto"/>
            <w:bottom w:val="none" w:sz="0" w:space="0" w:color="auto"/>
            <w:right w:val="none" w:sz="0" w:space="0" w:color="auto"/>
          </w:divBdr>
        </w:div>
        <w:div w:id="1730568103">
          <w:marLeft w:val="274"/>
          <w:marRight w:val="0"/>
          <w:marTop w:val="0"/>
          <w:marBottom w:val="0"/>
          <w:divBdr>
            <w:top w:val="none" w:sz="0" w:space="0" w:color="auto"/>
            <w:left w:val="none" w:sz="0" w:space="0" w:color="auto"/>
            <w:bottom w:val="none" w:sz="0" w:space="0" w:color="auto"/>
            <w:right w:val="none" w:sz="0" w:space="0" w:color="auto"/>
          </w:divBdr>
        </w:div>
        <w:div w:id="1489058341">
          <w:marLeft w:val="274"/>
          <w:marRight w:val="0"/>
          <w:marTop w:val="0"/>
          <w:marBottom w:val="0"/>
          <w:divBdr>
            <w:top w:val="none" w:sz="0" w:space="0" w:color="auto"/>
            <w:left w:val="none" w:sz="0" w:space="0" w:color="auto"/>
            <w:bottom w:val="none" w:sz="0" w:space="0" w:color="auto"/>
            <w:right w:val="none" w:sz="0" w:space="0" w:color="auto"/>
          </w:divBdr>
        </w:div>
        <w:div w:id="953632200">
          <w:marLeft w:val="274"/>
          <w:marRight w:val="0"/>
          <w:marTop w:val="0"/>
          <w:marBottom w:val="0"/>
          <w:divBdr>
            <w:top w:val="none" w:sz="0" w:space="0" w:color="auto"/>
            <w:left w:val="none" w:sz="0" w:space="0" w:color="auto"/>
            <w:bottom w:val="none" w:sz="0" w:space="0" w:color="auto"/>
            <w:right w:val="none" w:sz="0" w:space="0" w:color="auto"/>
          </w:divBdr>
        </w:div>
        <w:div w:id="1713770630">
          <w:marLeft w:val="274"/>
          <w:marRight w:val="0"/>
          <w:marTop w:val="0"/>
          <w:marBottom w:val="0"/>
          <w:divBdr>
            <w:top w:val="none" w:sz="0" w:space="0" w:color="auto"/>
            <w:left w:val="none" w:sz="0" w:space="0" w:color="auto"/>
            <w:bottom w:val="none" w:sz="0" w:space="0" w:color="auto"/>
            <w:right w:val="none" w:sz="0" w:space="0" w:color="auto"/>
          </w:divBdr>
        </w:div>
        <w:div w:id="1242594594">
          <w:marLeft w:val="274"/>
          <w:marRight w:val="0"/>
          <w:marTop w:val="0"/>
          <w:marBottom w:val="0"/>
          <w:divBdr>
            <w:top w:val="none" w:sz="0" w:space="0" w:color="auto"/>
            <w:left w:val="none" w:sz="0" w:space="0" w:color="auto"/>
            <w:bottom w:val="none" w:sz="0" w:space="0" w:color="auto"/>
            <w:right w:val="none" w:sz="0" w:space="0" w:color="auto"/>
          </w:divBdr>
        </w:div>
        <w:div w:id="599532908">
          <w:marLeft w:val="274"/>
          <w:marRight w:val="0"/>
          <w:marTop w:val="0"/>
          <w:marBottom w:val="0"/>
          <w:divBdr>
            <w:top w:val="none" w:sz="0" w:space="0" w:color="auto"/>
            <w:left w:val="none" w:sz="0" w:space="0" w:color="auto"/>
            <w:bottom w:val="none" w:sz="0" w:space="0" w:color="auto"/>
            <w:right w:val="none" w:sz="0" w:space="0" w:color="auto"/>
          </w:divBdr>
        </w:div>
        <w:div w:id="2126918731">
          <w:marLeft w:val="274"/>
          <w:marRight w:val="0"/>
          <w:marTop w:val="0"/>
          <w:marBottom w:val="0"/>
          <w:divBdr>
            <w:top w:val="none" w:sz="0" w:space="0" w:color="auto"/>
            <w:left w:val="none" w:sz="0" w:space="0" w:color="auto"/>
            <w:bottom w:val="none" w:sz="0" w:space="0" w:color="auto"/>
            <w:right w:val="none" w:sz="0" w:space="0" w:color="auto"/>
          </w:divBdr>
        </w:div>
        <w:div w:id="985356062">
          <w:marLeft w:val="274"/>
          <w:marRight w:val="0"/>
          <w:marTop w:val="0"/>
          <w:marBottom w:val="0"/>
          <w:divBdr>
            <w:top w:val="none" w:sz="0" w:space="0" w:color="auto"/>
            <w:left w:val="none" w:sz="0" w:space="0" w:color="auto"/>
            <w:bottom w:val="none" w:sz="0" w:space="0" w:color="auto"/>
            <w:right w:val="none" w:sz="0" w:space="0" w:color="auto"/>
          </w:divBdr>
        </w:div>
        <w:div w:id="907610300">
          <w:marLeft w:val="331"/>
          <w:marRight w:val="0"/>
          <w:marTop w:val="0"/>
          <w:marBottom w:val="0"/>
          <w:divBdr>
            <w:top w:val="none" w:sz="0" w:space="0" w:color="auto"/>
            <w:left w:val="none" w:sz="0" w:space="0" w:color="auto"/>
            <w:bottom w:val="none" w:sz="0" w:space="0" w:color="auto"/>
            <w:right w:val="none" w:sz="0" w:space="0" w:color="auto"/>
          </w:divBdr>
        </w:div>
        <w:div w:id="134566436">
          <w:marLeft w:val="331"/>
          <w:marRight w:val="0"/>
          <w:marTop w:val="0"/>
          <w:marBottom w:val="0"/>
          <w:divBdr>
            <w:top w:val="none" w:sz="0" w:space="0" w:color="auto"/>
            <w:left w:val="none" w:sz="0" w:space="0" w:color="auto"/>
            <w:bottom w:val="none" w:sz="0" w:space="0" w:color="auto"/>
            <w:right w:val="none" w:sz="0" w:space="0" w:color="auto"/>
          </w:divBdr>
        </w:div>
        <w:div w:id="1523980539">
          <w:marLeft w:val="331"/>
          <w:marRight w:val="0"/>
          <w:marTop w:val="0"/>
          <w:marBottom w:val="0"/>
          <w:divBdr>
            <w:top w:val="none" w:sz="0" w:space="0" w:color="auto"/>
            <w:left w:val="none" w:sz="0" w:space="0" w:color="auto"/>
            <w:bottom w:val="none" w:sz="0" w:space="0" w:color="auto"/>
            <w:right w:val="none" w:sz="0" w:space="0" w:color="auto"/>
          </w:divBdr>
        </w:div>
        <w:div w:id="664279445">
          <w:marLeft w:val="331"/>
          <w:marRight w:val="0"/>
          <w:marTop w:val="0"/>
          <w:marBottom w:val="0"/>
          <w:divBdr>
            <w:top w:val="none" w:sz="0" w:space="0" w:color="auto"/>
            <w:left w:val="none" w:sz="0" w:space="0" w:color="auto"/>
            <w:bottom w:val="none" w:sz="0" w:space="0" w:color="auto"/>
            <w:right w:val="none" w:sz="0" w:space="0" w:color="auto"/>
          </w:divBdr>
        </w:div>
        <w:div w:id="1865288724">
          <w:marLeft w:val="331"/>
          <w:marRight w:val="0"/>
          <w:marTop w:val="0"/>
          <w:marBottom w:val="0"/>
          <w:divBdr>
            <w:top w:val="none" w:sz="0" w:space="0" w:color="auto"/>
            <w:left w:val="none" w:sz="0" w:space="0" w:color="auto"/>
            <w:bottom w:val="none" w:sz="0" w:space="0" w:color="auto"/>
            <w:right w:val="none" w:sz="0" w:space="0" w:color="auto"/>
          </w:divBdr>
        </w:div>
        <w:div w:id="1574389150">
          <w:marLeft w:val="331"/>
          <w:marRight w:val="0"/>
          <w:marTop w:val="0"/>
          <w:marBottom w:val="0"/>
          <w:divBdr>
            <w:top w:val="none" w:sz="0" w:space="0" w:color="auto"/>
            <w:left w:val="none" w:sz="0" w:space="0" w:color="auto"/>
            <w:bottom w:val="none" w:sz="0" w:space="0" w:color="auto"/>
            <w:right w:val="none" w:sz="0" w:space="0" w:color="auto"/>
          </w:divBdr>
        </w:div>
        <w:div w:id="1011223910">
          <w:marLeft w:val="331"/>
          <w:marRight w:val="0"/>
          <w:marTop w:val="0"/>
          <w:marBottom w:val="0"/>
          <w:divBdr>
            <w:top w:val="none" w:sz="0" w:space="0" w:color="auto"/>
            <w:left w:val="none" w:sz="0" w:space="0" w:color="auto"/>
            <w:bottom w:val="none" w:sz="0" w:space="0" w:color="auto"/>
            <w:right w:val="none" w:sz="0" w:space="0" w:color="auto"/>
          </w:divBdr>
        </w:div>
        <w:div w:id="729499582">
          <w:marLeft w:val="331"/>
          <w:marRight w:val="0"/>
          <w:marTop w:val="0"/>
          <w:marBottom w:val="0"/>
          <w:divBdr>
            <w:top w:val="none" w:sz="0" w:space="0" w:color="auto"/>
            <w:left w:val="none" w:sz="0" w:space="0" w:color="auto"/>
            <w:bottom w:val="none" w:sz="0" w:space="0" w:color="auto"/>
            <w:right w:val="none" w:sz="0" w:space="0" w:color="auto"/>
          </w:divBdr>
        </w:div>
        <w:div w:id="1104039273">
          <w:marLeft w:val="331"/>
          <w:marRight w:val="0"/>
          <w:marTop w:val="0"/>
          <w:marBottom w:val="0"/>
          <w:divBdr>
            <w:top w:val="none" w:sz="0" w:space="0" w:color="auto"/>
            <w:left w:val="none" w:sz="0" w:space="0" w:color="auto"/>
            <w:bottom w:val="none" w:sz="0" w:space="0" w:color="auto"/>
            <w:right w:val="none" w:sz="0" w:space="0" w:color="auto"/>
          </w:divBdr>
        </w:div>
        <w:div w:id="110713061">
          <w:marLeft w:val="331"/>
          <w:marRight w:val="0"/>
          <w:marTop w:val="0"/>
          <w:marBottom w:val="0"/>
          <w:divBdr>
            <w:top w:val="none" w:sz="0" w:space="0" w:color="auto"/>
            <w:left w:val="none" w:sz="0" w:space="0" w:color="auto"/>
            <w:bottom w:val="none" w:sz="0" w:space="0" w:color="auto"/>
            <w:right w:val="none" w:sz="0" w:space="0" w:color="auto"/>
          </w:divBdr>
        </w:div>
        <w:div w:id="592202528">
          <w:marLeft w:val="331"/>
          <w:marRight w:val="0"/>
          <w:marTop w:val="0"/>
          <w:marBottom w:val="0"/>
          <w:divBdr>
            <w:top w:val="none" w:sz="0" w:space="0" w:color="auto"/>
            <w:left w:val="none" w:sz="0" w:space="0" w:color="auto"/>
            <w:bottom w:val="none" w:sz="0" w:space="0" w:color="auto"/>
            <w:right w:val="none" w:sz="0" w:space="0" w:color="auto"/>
          </w:divBdr>
        </w:div>
        <w:div w:id="212666256">
          <w:marLeft w:val="274"/>
          <w:marRight w:val="0"/>
          <w:marTop w:val="0"/>
          <w:marBottom w:val="0"/>
          <w:divBdr>
            <w:top w:val="none" w:sz="0" w:space="0" w:color="auto"/>
            <w:left w:val="none" w:sz="0" w:space="0" w:color="auto"/>
            <w:bottom w:val="none" w:sz="0" w:space="0" w:color="auto"/>
            <w:right w:val="none" w:sz="0" w:space="0" w:color="auto"/>
          </w:divBdr>
        </w:div>
        <w:div w:id="1485389618">
          <w:marLeft w:val="274"/>
          <w:marRight w:val="0"/>
          <w:marTop w:val="0"/>
          <w:marBottom w:val="0"/>
          <w:divBdr>
            <w:top w:val="none" w:sz="0" w:space="0" w:color="auto"/>
            <w:left w:val="none" w:sz="0" w:space="0" w:color="auto"/>
            <w:bottom w:val="none" w:sz="0" w:space="0" w:color="auto"/>
            <w:right w:val="none" w:sz="0" w:space="0" w:color="auto"/>
          </w:divBdr>
        </w:div>
        <w:div w:id="1740790660">
          <w:marLeft w:val="274"/>
          <w:marRight w:val="0"/>
          <w:marTop w:val="0"/>
          <w:marBottom w:val="0"/>
          <w:divBdr>
            <w:top w:val="none" w:sz="0" w:space="0" w:color="auto"/>
            <w:left w:val="none" w:sz="0" w:space="0" w:color="auto"/>
            <w:bottom w:val="none" w:sz="0" w:space="0" w:color="auto"/>
            <w:right w:val="none" w:sz="0" w:space="0" w:color="auto"/>
          </w:divBdr>
        </w:div>
        <w:div w:id="989672284">
          <w:marLeft w:val="274"/>
          <w:marRight w:val="0"/>
          <w:marTop w:val="0"/>
          <w:marBottom w:val="0"/>
          <w:divBdr>
            <w:top w:val="none" w:sz="0" w:space="0" w:color="auto"/>
            <w:left w:val="none" w:sz="0" w:space="0" w:color="auto"/>
            <w:bottom w:val="none" w:sz="0" w:space="0" w:color="auto"/>
            <w:right w:val="none" w:sz="0" w:space="0" w:color="auto"/>
          </w:divBdr>
        </w:div>
        <w:div w:id="1830167176">
          <w:marLeft w:val="274"/>
          <w:marRight w:val="0"/>
          <w:marTop w:val="0"/>
          <w:marBottom w:val="0"/>
          <w:divBdr>
            <w:top w:val="none" w:sz="0" w:space="0" w:color="auto"/>
            <w:left w:val="none" w:sz="0" w:space="0" w:color="auto"/>
            <w:bottom w:val="none" w:sz="0" w:space="0" w:color="auto"/>
            <w:right w:val="none" w:sz="0" w:space="0" w:color="auto"/>
          </w:divBdr>
        </w:div>
        <w:div w:id="1826122993">
          <w:marLeft w:val="274"/>
          <w:marRight w:val="0"/>
          <w:marTop w:val="0"/>
          <w:marBottom w:val="0"/>
          <w:divBdr>
            <w:top w:val="none" w:sz="0" w:space="0" w:color="auto"/>
            <w:left w:val="none" w:sz="0" w:space="0" w:color="auto"/>
            <w:bottom w:val="none" w:sz="0" w:space="0" w:color="auto"/>
            <w:right w:val="none" w:sz="0" w:space="0" w:color="auto"/>
          </w:divBdr>
        </w:div>
        <w:div w:id="1026829099">
          <w:marLeft w:val="274"/>
          <w:marRight w:val="0"/>
          <w:marTop w:val="0"/>
          <w:marBottom w:val="0"/>
          <w:divBdr>
            <w:top w:val="none" w:sz="0" w:space="0" w:color="auto"/>
            <w:left w:val="none" w:sz="0" w:space="0" w:color="auto"/>
            <w:bottom w:val="none" w:sz="0" w:space="0" w:color="auto"/>
            <w:right w:val="none" w:sz="0" w:space="0" w:color="auto"/>
          </w:divBdr>
        </w:div>
        <w:div w:id="1978365671">
          <w:marLeft w:val="274"/>
          <w:marRight w:val="0"/>
          <w:marTop w:val="0"/>
          <w:marBottom w:val="0"/>
          <w:divBdr>
            <w:top w:val="none" w:sz="0" w:space="0" w:color="auto"/>
            <w:left w:val="none" w:sz="0" w:space="0" w:color="auto"/>
            <w:bottom w:val="none" w:sz="0" w:space="0" w:color="auto"/>
            <w:right w:val="none" w:sz="0" w:space="0" w:color="auto"/>
          </w:divBdr>
        </w:div>
        <w:div w:id="1005792396">
          <w:marLeft w:val="274"/>
          <w:marRight w:val="0"/>
          <w:marTop w:val="0"/>
          <w:marBottom w:val="0"/>
          <w:divBdr>
            <w:top w:val="none" w:sz="0" w:space="0" w:color="auto"/>
            <w:left w:val="none" w:sz="0" w:space="0" w:color="auto"/>
            <w:bottom w:val="none" w:sz="0" w:space="0" w:color="auto"/>
            <w:right w:val="none" w:sz="0" w:space="0" w:color="auto"/>
          </w:divBdr>
        </w:div>
        <w:div w:id="1011184043">
          <w:marLeft w:val="274"/>
          <w:marRight w:val="0"/>
          <w:marTop w:val="0"/>
          <w:marBottom w:val="0"/>
          <w:divBdr>
            <w:top w:val="none" w:sz="0" w:space="0" w:color="auto"/>
            <w:left w:val="none" w:sz="0" w:space="0" w:color="auto"/>
            <w:bottom w:val="none" w:sz="0" w:space="0" w:color="auto"/>
            <w:right w:val="none" w:sz="0" w:space="0" w:color="auto"/>
          </w:divBdr>
        </w:div>
        <w:div w:id="651059928">
          <w:marLeft w:val="274"/>
          <w:marRight w:val="0"/>
          <w:marTop w:val="0"/>
          <w:marBottom w:val="0"/>
          <w:divBdr>
            <w:top w:val="none" w:sz="0" w:space="0" w:color="auto"/>
            <w:left w:val="none" w:sz="0" w:space="0" w:color="auto"/>
            <w:bottom w:val="none" w:sz="0" w:space="0" w:color="auto"/>
            <w:right w:val="none" w:sz="0" w:space="0" w:color="auto"/>
          </w:divBdr>
        </w:div>
        <w:div w:id="309019801">
          <w:marLeft w:val="274"/>
          <w:marRight w:val="0"/>
          <w:marTop w:val="0"/>
          <w:marBottom w:val="0"/>
          <w:divBdr>
            <w:top w:val="none" w:sz="0" w:space="0" w:color="auto"/>
            <w:left w:val="none" w:sz="0" w:space="0" w:color="auto"/>
            <w:bottom w:val="none" w:sz="0" w:space="0" w:color="auto"/>
            <w:right w:val="none" w:sz="0" w:space="0" w:color="auto"/>
          </w:divBdr>
        </w:div>
        <w:div w:id="1416590805">
          <w:marLeft w:val="274"/>
          <w:marRight w:val="0"/>
          <w:marTop w:val="0"/>
          <w:marBottom w:val="0"/>
          <w:divBdr>
            <w:top w:val="none" w:sz="0" w:space="0" w:color="auto"/>
            <w:left w:val="none" w:sz="0" w:space="0" w:color="auto"/>
            <w:bottom w:val="none" w:sz="0" w:space="0" w:color="auto"/>
            <w:right w:val="none" w:sz="0" w:space="0" w:color="auto"/>
          </w:divBdr>
        </w:div>
        <w:div w:id="1682780155">
          <w:marLeft w:val="274"/>
          <w:marRight w:val="0"/>
          <w:marTop w:val="0"/>
          <w:marBottom w:val="0"/>
          <w:divBdr>
            <w:top w:val="none" w:sz="0" w:space="0" w:color="auto"/>
            <w:left w:val="none" w:sz="0" w:space="0" w:color="auto"/>
            <w:bottom w:val="none" w:sz="0" w:space="0" w:color="auto"/>
            <w:right w:val="none" w:sz="0" w:space="0" w:color="auto"/>
          </w:divBdr>
        </w:div>
        <w:div w:id="331685279">
          <w:marLeft w:val="331"/>
          <w:marRight w:val="0"/>
          <w:marTop w:val="0"/>
          <w:marBottom w:val="0"/>
          <w:divBdr>
            <w:top w:val="none" w:sz="0" w:space="0" w:color="auto"/>
            <w:left w:val="none" w:sz="0" w:space="0" w:color="auto"/>
            <w:bottom w:val="none" w:sz="0" w:space="0" w:color="auto"/>
            <w:right w:val="none" w:sz="0" w:space="0" w:color="auto"/>
          </w:divBdr>
        </w:div>
        <w:div w:id="1426194607">
          <w:marLeft w:val="331"/>
          <w:marRight w:val="0"/>
          <w:marTop w:val="0"/>
          <w:marBottom w:val="0"/>
          <w:divBdr>
            <w:top w:val="none" w:sz="0" w:space="0" w:color="auto"/>
            <w:left w:val="none" w:sz="0" w:space="0" w:color="auto"/>
            <w:bottom w:val="none" w:sz="0" w:space="0" w:color="auto"/>
            <w:right w:val="none" w:sz="0" w:space="0" w:color="auto"/>
          </w:divBdr>
        </w:div>
        <w:div w:id="697199439">
          <w:marLeft w:val="331"/>
          <w:marRight w:val="0"/>
          <w:marTop w:val="0"/>
          <w:marBottom w:val="0"/>
          <w:divBdr>
            <w:top w:val="none" w:sz="0" w:space="0" w:color="auto"/>
            <w:left w:val="none" w:sz="0" w:space="0" w:color="auto"/>
            <w:bottom w:val="none" w:sz="0" w:space="0" w:color="auto"/>
            <w:right w:val="none" w:sz="0" w:space="0" w:color="auto"/>
          </w:divBdr>
        </w:div>
        <w:div w:id="1807971820">
          <w:marLeft w:val="331"/>
          <w:marRight w:val="0"/>
          <w:marTop w:val="0"/>
          <w:marBottom w:val="0"/>
          <w:divBdr>
            <w:top w:val="none" w:sz="0" w:space="0" w:color="auto"/>
            <w:left w:val="none" w:sz="0" w:space="0" w:color="auto"/>
            <w:bottom w:val="none" w:sz="0" w:space="0" w:color="auto"/>
            <w:right w:val="none" w:sz="0" w:space="0" w:color="auto"/>
          </w:divBdr>
        </w:div>
        <w:div w:id="139539310">
          <w:marLeft w:val="331"/>
          <w:marRight w:val="0"/>
          <w:marTop w:val="0"/>
          <w:marBottom w:val="0"/>
          <w:divBdr>
            <w:top w:val="none" w:sz="0" w:space="0" w:color="auto"/>
            <w:left w:val="none" w:sz="0" w:space="0" w:color="auto"/>
            <w:bottom w:val="none" w:sz="0" w:space="0" w:color="auto"/>
            <w:right w:val="none" w:sz="0" w:space="0" w:color="auto"/>
          </w:divBdr>
        </w:div>
        <w:div w:id="1778326075">
          <w:marLeft w:val="331"/>
          <w:marRight w:val="0"/>
          <w:marTop w:val="0"/>
          <w:marBottom w:val="0"/>
          <w:divBdr>
            <w:top w:val="none" w:sz="0" w:space="0" w:color="auto"/>
            <w:left w:val="none" w:sz="0" w:space="0" w:color="auto"/>
            <w:bottom w:val="none" w:sz="0" w:space="0" w:color="auto"/>
            <w:right w:val="none" w:sz="0" w:space="0" w:color="auto"/>
          </w:divBdr>
        </w:div>
        <w:div w:id="685449498">
          <w:marLeft w:val="331"/>
          <w:marRight w:val="0"/>
          <w:marTop w:val="0"/>
          <w:marBottom w:val="0"/>
          <w:divBdr>
            <w:top w:val="none" w:sz="0" w:space="0" w:color="auto"/>
            <w:left w:val="none" w:sz="0" w:space="0" w:color="auto"/>
            <w:bottom w:val="none" w:sz="0" w:space="0" w:color="auto"/>
            <w:right w:val="none" w:sz="0" w:space="0" w:color="auto"/>
          </w:divBdr>
        </w:div>
        <w:div w:id="1295407747">
          <w:marLeft w:val="331"/>
          <w:marRight w:val="0"/>
          <w:marTop w:val="0"/>
          <w:marBottom w:val="0"/>
          <w:divBdr>
            <w:top w:val="none" w:sz="0" w:space="0" w:color="auto"/>
            <w:left w:val="none" w:sz="0" w:space="0" w:color="auto"/>
            <w:bottom w:val="none" w:sz="0" w:space="0" w:color="auto"/>
            <w:right w:val="none" w:sz="0" w:space="0" w:color="auto"/>
          </w:divBdr>
        </w:div>
        <w:div w:id="1441877371">
          <w:marLeft w:val="331"/>
          <w:marRight w:val="0"/>
          <w:marTop w:val="0"/>
          <w:marBottom w:val="0"/>
          <w:divBdr>
            <w:top w:val="none" w:sz="0" w:space="0" w:color="auto"/>
            <w:left w:val="none" w:sz="0" w:space="0" w:color="auto"/>
            <w:bottom w:val="none" w:sz="0" w:space="0" w:color="auto"/>
            <w:right w:val="none" w:sz="0" w:space="0" w:color="auto"/>
          </w:divBdr>
        </w:div>
        <w:div w:id="762720447">
          <w:marLeft w:val="331"/>
          <w:marRight w:val="0"/>
          <w:marTop w:val="0"/>
          <w:marBottom w:val="0"/>
          <w:divBdr>
            <w:top w:val="none" w:sz="0" w:space="0" w:color="auto"/>
            <w:left w:val="none" w:sz="0" w:space="0" w:color="auto"/>
            <w:bottom w:val="none" w:sz="0" w:space="0" w:color="auto"/>
            <w:right w:val="none" w:sz="0" w:space="0" w:color="auto"/>
          </w:divBdr>
        </w:div>
        <w:div w:id="71895640">
          <w:marLeft w:val="331"/>
          <w:marRight w:val="0"/>
          <w:marTop w:val="0"/>
          <w:marBottom w:val="0"/>
          <w:divBdr>
            <w:top w:val="none" w:sz="0" w:space="0" w:color="auto"/>
            <w:left w:val="none" w:sz="0" w:space="0" w:color="auto"/>
            <w:bottom w:val="none" w:sz="0" w:space="0" w:color="auto"/>
            <w:right w:val="none" w:sz="0" w:space="0" w:color="auto"/>
          </w:divBdr>
        </w:div>
        <w:div w:id="1213233620">
          <w:marLeft w:val="331"/>
          <w:marRight w:val="0"/>
          <w:marTop w:val="0"/>
          <w:marBottom w:val="0"/>
          <w:divBdr>
            <w:top w:val="none" w:sz="0" w:space="0" w:color="auto"/>
            <w:left w:val="none" w:sz="0" w:space="0" w:color="auto"/>
            <w:bottom w:val="none" w:sz="0" w:space="0" w:color="auto"/>
            <w:right w:val="none" w:sz="0" w:space="0" w:color="auto"/>
          </w:divBdr>
        </w:div>
        <w:div w:id="1353993703">
          <w:marLeft w:val="331"/>
          <w:marRight w:val="0"/>
          <w:marTop w:val="0"/>
          <w:marBottom w:val="0"/>
          <w:divBdr>
            <w:top w:val="none" w:sz="0" w:space="0" w:color="auto"/>
            <w:left w:val="none" w:sz="0" w:space="0" w:color="auto"/>
            <w:bottom w:val="none" w:sz="0" w:space="0" w:color="auto"/>
            <w:right w:val="none" w:sz="0" w:space="0" w:color="auto"/>
          </w:divBdr>
        </w:div>
        <w:div w:id="776296020">
          <w:marLeft w:val="331"/>
          <w:marRight w:val="0"/>
          <w:marTop w:val="0"/>
          <w:marBottom w:val="0"/>
          <w:divBdr>
            <w:top w:val="none" w:sz="0" w:space="0" w:color="auto"/>
            <w:left w:val="none" w:sz="0" w:space="0" w:color="auto"/>
            <w:bottom w:val="none" w:sz="0" w:space="0" w:color="auto"/>
            <w:right w:val="none" w:sz="0" w:space="0" w:color="auto"/>
          </w:divBdr>
        </w:div>
      </w:divsChild>
    </w:div>
    <w:div w:id="1604679667">
      <w:bodyDiv w:val="1"/>
      <w:marLeft w:val="0"/>
      <w:marRight w:val="0"/>
      <w:marTop w:val="0"/>
      <w:marBottom w:val="0"/>
      <w:divBdr>
        <w:top w:val="none" w:sz="0" w:space="0" w:color="auto"/>
        <w:left w:val="none" w:sz="0" w:space="0" w:color="auto"/>
        <w:bottom w:val="none" w:sz="0" w:space="0" w:color="auto"/>
        <w:right w:val="none" w:sz="0" w:space="0" w:color="auto"/>
      </w:divBdr>
    </w:div>
    <w:div w:id="1604874380">
      <w:bodyDiv w:val="1"/>
      <w:marLeft w:val="0"/>
      <w:marRight w:val="0"/>
      <w:marTop w:val="0"/>
      <w:marBottom w:val="0"/>
      <w:divBdr>
        <w:top w:val="none" w:sz="0" w:space="0" w:color="auto"/>
        <w:left w:val="none" w:sz="0" w:space="0" w:color="auto"/>
        <w:bottom w:val="none" w:sz="0" w:space="0" w:color="auto"/>
        <w:right w:val="none" w:sz="0" w:space="0" w:color="auto"/>
      </w:divBdr>
    </w:div>
    <w:div w:id="1607349514">
      <w:bodyDiv w:val="1"/>
      <w:marLeft w:val="0"/>
      <w:marRight w:val="0"/>
      <w:marTop w:val="0"/>
      <w:marBottom w:val="0"/>
      <w:divBdr>
        <w:top w:val="none" w:sz="0" w:space="0" w:color="auto"/>
        <w:left w:val="none" w:sz="0" w:space="0" w:color="auto"/>
        <w:bottom w:val="none" w:sz="0" w:space="0" w:color="auto"/>
        <w:right w:val="none" w:sz="0" w:space="0" w:color="auto"/>
      </w:divBdr>
    </w:div>
    <w:div w:id="1616209749">
      <w:bodyDiv w:val="1"/>
      <w:marLeft w:val="0"/>
      <w:marRight w:val="0"/>
      <w:marTop w:val="0"/>
      <w:marBottom w:val="0"/>
      <w:divBdr>
        <w:top w:val="none" w:sz="0" w:space="0" w:color="auto"/>
        <w:left w:val="none" w:sz="0" w:space="0" w:color="auto"/>
        <w:bottom w:val="none" w:sz="0" w:space="0" w:color="auto"/>
        <w:right w:val="none" w:sz="0" w:space="0" w:color="auto"/>
      </w:divBdr>
    </w:div>
    <w:div w:id="1620262566">
      <w:bodyDiv w:val="1"/>
      <w:marLeft w:val="0"/>
      <w:marRight w:val="0"/>
      <w:marTop w:val="0"/>
      <w:marBottom w:val="0"/>
      <w:divBdr>
        <w:top w:val="none" w:sz="0" w:space="0" w:color="auto"/>
        <w:left w:val="none" w:sz="0" w:space="0" w:color="auto"/>
        <w:bottom w:val="none" w:sz="0" w:space="0" w:color="auto"/>
        <w:right w:val="none" w:sz="0" w:space="0" w:color="auto"/>
      </w:divBdr>
    </w:div>
    <w:div w:id="1625502009">
      <w:bodyDiv w:val="1"/>
      <w:marLeft w:val="0"/>
      <w:marRight w:val="0"/>
      <w:marTop w:val="0"/>
      <w:marBottom w:val="0"/>
      <w:divBdr>
        <w:top w:val="none" w:sz="0" w:space="0" w:color="auto"/>
        <w:left w:val="none" w:sz="0" w:space="0" w:color="auto"/>
        <w:bottom w:val="none" w:sz="0" w:space="0" w:color="auto"/>
        <w:right w:val="none" w:sz="0" w:space="0" w:color="auto"/>
      </w:divBdr>
    </w:div>
    <w:div w:id="1639064948">
      <w:bodyDiv w:val="1"/>
      <w:marLeft w:val="0"/>
      <w:marRight w:val="0"/>
      <w:marTop w:val="0"/>
      <w:marBottom w:val="0"/>
      <w:divBdr>
        <w:top w:val="none" w:sz="0" w:space="0" w:color="auto"/>
        <w:left w:val="none" w:sz="0" w:space="0" w:color="auto"/>
        <w:bottom w:val="none" w:sz="0" w:space="0" w:color="auto"/>
        <w:right w:val="none" w:sz="0" w:space="0" w:color="auto"/>
      </w:divBdr>
    </w:div>
    <w:div w:id="1639142134">
      <w:bodyDiv w:val="1"/>
      <w:marLeft w:val="0"/>
      <w:marRight w:val="0"/>
      <w:marTop w:val="0"/>
      <w:marBottom w:val="0"/>
      <w:divBdr>
        <w:top w:val="none" w:sz="0" w:space="0" w:color="auto"/>
        <w:left w:val="none" w:sz="0" w:space="0" w:color="auto"/>
        <w:bottom w:val="none" w:sz="0" w:space="0" w:color="auto"/>
        <w:right w:val="none" w:sz="0" w:space="0" w:color="auto"/>
      </w:divBdr>
    </w:div>
    <w:div w:id="1639257597">
      <w:bodyDiv w:val="1"/>
      <w:marLeft w:val="0"/>
      <w:marRight w:val="0"/>
      <w:marTop w:val="0"/>
      <w:marBottom w:val="0"/>
      <w:divBdr>
        <w:top w:val="none" w:sz="0" w:space="0" w:color="auto"/>
        <w:left w:val="none" w:sz="0" w:space="0" w:color="auto"/>
        <w:bottom w:val="none" w:sz="0" w:space="0" w:color="auto"/>
        <w:right w:val="none" w:sz="0" w:space="0" w:color="auto"/>
      </w:divBdr>
    </w:div>
    <w:div w:id="1644653127">
      <w:bodyDiv w:val="1"/>
      <w:marLeft w:val="0"/>
      <w:marRight w:val="0"/>
      <w:marTop w:val="0"/>
      <w:marBottom w:val="0"/>
      <w:divBdr>
        <w:top w:val="none" w:sz="0" w:space="0" w:color="auto"/>
        <w:left w:val="none" w:sz="0" w:space="0" w:color="auto"/>
        <w:bottom w:val="none" w:sz="0" w:space="0" w:color="auto"/>
        <w:right w:val="none" w:sz="0" w:space="0" w:color="auto"/>
      </w:divBdr>
    </w:div>
    <w:div w:id="1655258395">
      <w:bodyDiv w:val="1"/>
      <w:marLeft w:val="0"/>
      <w:marRight w:val="0"/>
      <w:marTop w:val="0"/>
      <w:marBottom w:val="0"/>
      <w:divBdr>
        <w:top w:val="none" w:sz="0" w:space="0" w:color="auto"/>
        <w:left w:val="none" w:sz="0" w:space="0" w:color="auto"/>
        <w:bottom w:val="none" w:sz="0" w:space="0" w:color="auto"/>
        <w:right w:val="none" w:sz="0" w:space="0" w:color="auto"/>
      </w:divBdr>
    </w:div>
    <w:div w:id="1663655278">
      <w:bodyDiv w:val="1"/>
      <w:marLeft w:val="0"/>
      <w:marRight w:val="0"/>
      <w:marTop w:val="0"/>
      <w:marBottom w:val="0"/>
      <w:divBdr>
        <w:top w:val="none" w:sz="0" w:space="0" w:color="auto"/>
        <w:left w:val="none" w:sz="0" w:space="0" w:color="auto"/>
        <w:bottom w:val="none" w:sz="0" w:space="0" w:color="auto"/>
        <w:right w:val="none" w:sz="0" w:space="0" w:color="auto"/>
      </w:divBdr>
    </w:div>
    <w:div w:id="1685133601">
      <w:bodyDiv w:val="1"/>
      <w:marLeft w:val="0"/>
      <w:marRight w:val="0"/>
      <w:marTop w:val="0"/>
      <w:marBottom w:val="0"/>
      <w:divBdr>
        <w:top w:val="none" w:sz="0" w:space="0" w:color="auto"/>
        <w:left w:val="none" w:sz="0" w:space="0" w:color="auto"/>
        <w:bottom w:val="none" w:sz="0" w:space="0" w:color="auto"/>
        <w:right w:val="none" w:sz="0" w:space="0" w:color="auto"/>
      </w:divBdr>
    </w:div>
    <w:div w:id="1692606594">
      <w:bodyDiv w:val="1"/>
      <w:marLeft w:val="0"/>
      <w:marRight w:val="0"/>
      <w:marTop w:val="0"/>
      <w:marBottom w:val="0"/>
      <w:divBdr>
        <w:top w:val="none" w:sz="0" w:space="0" w:color="auto"/>
        <w:left w:val="none" w:sz="0" w:space="0" w:color="auto"/>
        <w:bottom w:val="none" w:sz="0" w:space="0" w:color="auto"/>
        <w:right w:val="none" w:sz="0" w:space="0" w:color="auto"/>
      </w:divBdr>
    </w:div>
    <w:div w:id="1715883912">
      <w:bodyDiv w:val="1"/>
      <w:marLeft w:val="0"/>
      <w:marRight w:val="0"/>
      <w:marTop w:val="0"/>
      <w:marBottom w:val="0"/>
      <w:divBdr>
        <w:top w:val="none" w:sz="0" w:space="0" w:color="auto"/>
        <w:left w:val="none" w:sz="0" w:space="0" w:color="auto"/>
        <w:bottom w:val="none" w:sz="0" w:space="0" w:color="auto"/>
        <w:right w:val="none" w:sz="0" w:space="0" w:color="auto"/>
      </w:divBdr>
    </w:div>
    <w:div w:id="1722361700">
      <w:bodyDiv w:val="1"/>
      <w:marLeft w:val="0"/>
      <w:marRight w:val="0"/>
      <w:marTop w:val="0"/>
      <w:marBottom w:val="0"/>
      <w:divBdr>
        <w:top w:val="none" w:sz="0" w:space="0" w:color="auto"/>
        <w:left w:val="none" w:sz="0" w:space="0" w:color="auto"/>
        <w:bottom w:val="none" w:sz="0" w:space="0" w:color="auto"/>
        <w:right w:val="none" w:sz="0" w:space="0" w:color="auto"/>
      </w:divBdr>
    </w:div>
    <w:div w:id="1723019084">
      <w:bodyDiv w:val="1"/>
      <w:marLeft w:val="0"/>
      <w:marRight w:val="0"/>
      <w:marTop w:val="0"/>
      <w:marBottom w:val="0"/>
      <w:divBdr>
        <w:top w:val="none" w:sz="0" w:space="0" w:color="auto"/>
        <w:left w:val="none" w:sz="0" w:space="0" w:color="auto"/>
        <w:bottom w:val="none" w:sz="0" w:space="0" w:color="auto"/>
        <w:right w:val="none" w:sz="0" w:space="0" w:color="auto"/>
      </w:divBdr>
    </w:div>
    <w:div w:id="1730110454">
      <w:bodyDiv w:val="1"/>
      <w:marLeft w:val="0"/>
      <w:marRight w:val="0"/>
      <w:marTop w:val="0"/>
      <w:marBottom w:val="0"/>
      <w:divBdr>
        <w:top w:val="none" w:sz="0" w:space="0" w:color="auto"/>
        <w:left w:val="none" w:sz="0" w:space="0" w:color="auto"/>
        <w:bottom w:val="none" w:sz="0" w:space="0" w:color="auto"/>
        <w:right w:val="none" w:sz="0" w:space="0" w:color="auto"/>
      </w:divBdr>
    </w:div>
    <w:div w:id="1731614079">
      <w:bodyDiv w:val="1"/>
      <w:marLeft w:val="0"/>
      <w:marRight w:val="0"/>
      <w:marTop w:val="0"/>
      <w:marBottom w:val="0"/>
      <w:divBdr>
        <w:top w:val="none" w:sz="0" w:space="0" w:color="auto"/>
        <w:left w:val="none" w:sz="0" w:space="0" w:color="auto"/>
        <w:bottom w:val="none" w:sz="0" w:space="0" w:color="auto"/>
        <w:right w:val="none" w:sz="0" w:space="0" w:color="auto"/>
      </w:divBdr>
    </w:div>
    <w:div w:id="1761215120">
      <w:bodyDiv w:val="1"/>
      <w:marLeft w:val="0"/>
      <w:marRight w:val="0"/>
      <w:marTop w:val="0"/>
      <w:marBottom w:val="0"/>
      <w:divBdr>
        <w:top w:val="none" w:sz="0" w:space="0" w:color="auto"/>
        <w:left w:val="none" w:sz="0" w:space="0" w:color="auto"/>
        <w:bottom w:val="none" w:sz="0" w:space="0" w:color="auto"/>
        <w:right w:val="none" w:sz="0" w:space="0" w:color="auto"/>
      </w:divBdr>
    </w:div>
    <w:div w:id="1774279188">
      <w:bodyDiv w:val="1"/>
      <w:marLeft w:val="0"/>
      <w:marRight w:val="0"/>
      <w:marTop w:val="0"/>
      <w:marBottom w:val="0"/>
      <w:divBdr>
        <w:top w:val="none" w:sz="0" w:space="0" w:color="auto"/>
        <w:left w:val="none" w:sz="0" w:space="0" w:color="auto"/>
        <w:bottom w:val="none" w:sz="0" w:space="0" w:color="auto"/>
        <w:right w:val="none" w:sz="0" w:space="0" w:color="auto"/>
      </w:divBdr>
    </w:div>
    <w:div w:id="1789660025">
      <w:bodyDiv w:val="1"/>
      <w:marLeft w:val="0"/>
      <w:marRight w:val="0"/>
      <w:marTop w:val="0"/>
      <w:marBottom w:val="0"/>
      <w:divBdr>
        <w:top w:val="none" w:sz="0" w:space="0" w:color="auto"/>
        <w:left w:val="none" w:sz="0" w:space="0" w:color="auto"/>
        <w:bottom w:val="none" w:sz="0" w:space="0" w:color="auto"/>
        <w:right w:val="none" w:sz="0" w:space="0" w:color="auto"/>
      </w:divBdr>
      <w:divsChild>
        <w:div w:id="177546719">
          <w:marLeft w:val="547"/>
          <w:marRight w:val="0"/>
          <w:marTop w:val="0"/>
          <w:marBottom w:val="0"/>
          <w:divBdr>
            <w:top w:val="none" w:sz="0" w:space="0" w:color="auto"/>
            <w:left w:val="none" w:sz="0" w:space="0" w:color="auto"/>
            <w:bottom w:val="none" w:sz="0" w:space="0" w:color="auto"/>
            <w:right w:val="none" w:sz="0" w:space="0" w:color="auto"/>
          </w:divBdr>
        </w:div>
        <w:div w:id="2003312910">
          <w:marLeft w:val="547"/>
          <w:marRight w:val="0"/>
          <w:marTop w:val="0"/>
          <w:marBottom w:val="0"/>
          <w:divBdr>
            <w:top w:val="none" w:sz="0" w:space="0" w:color="auto"/>
            <w:left w:val="none" w:sz="0" w:space="0" w:color="auto"/>
            <w:bottom w:val="none" w:sz="0" w:space="0" w:color="auto"/>
            <w:right w:val="none" w:sz="0" w:space="0" w:color="auto"/>
          </w:divBdr>
        </w:div>
        <w:div w:id="1567573973">
          <w:marLeft w:val="547"/>
          <w:marRight w:val="0"/>
          <w:marTop w:val="0"/>
          <w:marBottom w:val="0"/>
          <w:divBdr>
            <w:top w:val="none" w:sz="0" w:space="0" w:color="auto"/>
            <w:left w:val="none" w:sz="0" w:space="0" w:color="auto"/>
            <w:bottom w:val="none" w:sz="0" w:space="0" w:color="auto"/>
            <w:right w:val="none" w:sz="0" w:space="0" w:color="auto"/>
          </w:divBdr>
        </w:div>
        <w:div w:id="90440508">
          <w:marLeft w:val="547"/>
          <w:marRight w:val="0"/>
          <w:marTop w:val="0"/>
          <w:marBottom w:val="0"/>
          <w:divBdr>
            <w:top w:val="none" w:sz="0" w:space="0" w:color="auto"/>
            <w:left w:val="none" w:sz="0" w:space="0" w:color="auto"/>
            <w:bottom w:val="none" w:sz="0" w:space="0" w:color="auto"/>
            <w:right w:val="none" w:sz="0" w:space="0" w:color="auto"/>
          </w:divBdr>
        </w:div>
        <w:div w:id="150754059">
          <w:marLeft w:val="547"/>
          <w:marRight w:val="0"/>
          <w:marTop w:val="0"/>
          <w:marBottom w:val="0"/>
          <w:divBdr>
            <w:top w:val="none" w:sz="0" w:space="0" w:color="auto"/>
            <w:left w:val="none" w:sz="0" w:space="0" w:color="auto"/>
            <w:bottom w:val="none" w:sz="0" w:space="0" w:color="auto"/>
            <w:right w:val="none" w:sz="0" w:space="0" w:color="auto"/>
          </w:divBdr>
        </w:div>
        <w:div w:id="1096169327">
          <w:marLeft w:val="547"/>
          <w:marRight w:val="0"/>
          <w:marTop w:val="0"/>
          <w:marBottom w:val="0"/>
          <w:divBdr>
            <w:top w:val="none" w:sz="0" w:space="0" w:color="auto"/>
            <w:left w:val="none" w:sz="0" w:space="0" w:color="auto"/>
            <w:bottom w:val="none" w:sz="0" w:space="0" w:color="auto"/>
            <w:right w:val="none" w:sz="0" w:space="0" w:color="auto"/>
          </w:divBdr>
        </w:div>
        <w:div w:id="1313364792">
          <w:marLeft w:val="547"/>
          <w:marRight w:val="0"/>
          <w:marTop w:val="0"/>
          <w:marBottom w:val="0"/>
          <w:divBdr>
            <w:top w:val="none" w:sz="0" w:space="0" w:color="auto"/>
            <w:left w:val="none" w:sz="0" w:space="0" w:color="auto"/>
            <w:bottom w:val="none" w:sz="0" w:space="0" w:color="auto"/>
            <w:right w:val="none" w:sz="0" w:space="0" w:color="auto"/>
          </w:divBdr>
        </w:div>
        <w:div w:id="1168598152">
          <w:marLeft w:val="547"/>
          <w:marRight w:val="0"/>
          <w:marTop w:val="0"/>
          <w:marBottom w:val="0"/>
          <w:divBdr>
            <w:top w:val="none" w:sz="0" w:space="0" w:color="auto"/>
            <w:left w:val="none" w:sz="0" w:space="0" w:color="auto"/>
            <w:bottom w:val="none" w:sz="0" w:space="0" w:color="auto"/>
            <w:right w:val="none" w:sz="0" w:space="0" w:color="auto"/>
          </w:divBdr>
        </w:div>
      </w:divsChild>
    </w:div>
    <w:div w:id="1798914134">
      <w:bodyDiv w:val="1"/>
      <w:marLeft w:val="0"/>
      <w:marRight w:val="0"/>
      <w:marTop w:val="0"/>
      <w:marBottom w:val="0"/>
      <w:divBdr>
        <w:top w:val="none" w:sz="0" w:space="0" w:color="auto"/>
        <w:left w:val="none" w:sz="0" w:space="0" w:color="auto"/>
        <w:bottom w:val="none" w:sz="0" w:space="0" w:color="auto"/>
        <w:right w:val="none" w:sz="0" w:space="0" w:color="auto"/>
      </w:divBdr>
      <w:divsChild>
        <w:div w:id="476847997">
          <w:marLeft w:val="547"/>
          <w:marRight w:val="0"/>
          <w:marTop w:val="0"/>
          <w:marBottom w:val="0"/>
          <w:divBdr>
            <w:top w:val="none" w:sz="0" w:space="0" w:color="auto"/>
            <w:left w:val="none" w:sz="0" w:space="0" w:color="auto"/>
            <w:bottom w:val="none" w:sz="0" w:space="0" w:color="auto"/>
            <w:right w:val="none" w:sz="0" w:space="0" w:color="auto"/>
          </w:divBdr>
        </w:div>
        <w:div w:id="196547616">
          <w:marLeft w:val="547"/>
          <w:marRight w:val="0"/>
          <w:marTop w:val="0"/>
          <w:marBottom w:val="0"/>
          <w:divBdr>
            <w:top w:val="none" w:sz="0" w:space="0" w:color="auto"/>
            <w:left w:val="none" w:sz="0" w:space="0" w:color="auto"/>
            <w:bottom w:val="none" w:sz="0" w:space="0" w:color="auto"/>
            <w:right w:val="none" w:sz="0" w:space="0" w:color="auto"/>
          </w:divBdr>
        </w:div>
        <w:div w:id="86123980">
          <w:marLeft w:val="547"/>
          <w:marRight w:val="0"/>
          <w:marTop w:val="0"/>
          <w:marBottom w:val="0"/>
          <w:divBdr>
            <w:top w:val="none" w:sz="0" w:space="0" w:color="auto"/>
            <w:left w:val="none" w:sz="0" w:space="0" w:color="auto"/>
            <w:bottom w:val="none" w:sz="0" w:space="0" w:color="auto"/>
            <w:right w:val="none" w:sz="0" w:space="0" w:color="auto"/>
          </w:divBdr>
        </w:div>
        <w:div w:id="1242253600">
          <w:marLeft w:val="547"/>
          <w:marRight w:val="0"/>
          <w:marTop w:val="0"/>
          <w:marBottom w:val="0"/>
          <w:divBdr>
            <w:top w:val="none" w:sz="0" w:space="0" w:color="auto"/>
            <w:left w:val="none" w:sz="0" w:space="0" w:color="auto"/>
            <w:bottom w:val="none" w:sz="0" w:space="0" w:color="auto"/>
            <w:right w:val="none" w:sz="0" w:space="0" w:color="auto"/>
          </w:divBdr>
        </w:div>
        <w:div w:id="279340759">
          <w:marLeft w:val="547"/>
          <w:marRight w:val="0"/>
          <w:marTop w:val="0"/>
          <w:marBottom w:val="0"/>
          <w:divBdr>
            <w:top w:val="none" w:sz="0" w:space="0" w:color="auto"/>
            <w:left w:val="none" w:sz="0" w:space="0" w:color="auto"/>
            <w:bottom w:val="none" w:sz="0" w:space="0" w:color="auto"/>
            <w:right w:val="none" w:sz="0" w:space="0" w:color="auto"/>
          </w:divBdr>
        </w:div>
        <w:div w:id="1305234857">
          <w:marLeft w:val="547"/>
          <w:marRight w:val="0"/>
          <w:marTop w:val="0"/>
          <w:marBottom w:val="0"/>
          <w:divBdr>
            <w:top w:val="none" w:sz="0" w:space="0" w:color="auto"/>
            <w:left w:val="none" w:sz="0" w:space="0" w:color="auto"/>
            <w:bottom w:val="none" w:sz="0" w:space="0" w:color="auto"/>
            <w:right w:val="none" w:sz="0" w:space="0" w:color="auto"/>
          </w:divBdr>
        </w:div>
      </w:divsChild>
    </w:div>
    <w:div w:id="1805389829">
      <w:bodyDiv w:val="1"/>
      <w:marLeft w:val="0"/>
      <w:marRight w:val="0"/>
      <w:marTop w:val="0"/>
      <w:marBottom w:val="0"/>
      <w:divBdr>
        <w:top w:val="none" w:sz="0" w:space="0" w:color="auto"/>
        <w:left w:val="none" w:sz="0" w:space="0" w:color="auto"/>
        <w:bottom w:val="none" w:sz="0" w:space="0" w:color="auto"/>
        <w:right w:val="none" w:sz="0" w:space="0" w:color="auto"/>
      </w:divBdr>
    </w:div>
    <w:div w:id="1844198515">
      <w:bodyDiv w:val="1"/>
      <w:marLeft w:val="0"/>
      <w:marRight w:val="0"/>
      <w:marTop w:val="0"/>
      <w:marBottom w:val="0"/>
      <w:divBdr>
        <w:top w:val="none" w:sz="0" w:space="0" w:color="auto"/>
        <w:left w:val="none" w:sz="0" w:space="0" w:color="auto"/>
        <w:bottom w:val="none" w:sz="0" w:space="0" w:color="auto"/>
        <w:right w:val="none" w:sz="0" w:space="0" w:color="auto"/>
      </w:divBdr>
    </w:div>
    <w:div w:id="1864897529">
      <w:bodyDiv w:val="1"/>
      <w:marLeft w:val="0"/>
      <w:marRight w:val="0"/>
      <w:marTop w:val="0"/>
      <w:marBottom w:val="0"/>
      <w:divBdr>
        <w:top w:val="none" w:sz="0" w:space="0" w:color="auto"/>
        <w:left w:val="none" w:sz="0" w:space="0" w:color="auto"/>
        <w:bottom w:val="none" w:sz="0" w:space="0" w:color="auto"/>
        <w:right w:val="none" w:sz="0" w:space="0" w:color="auto"/>
      </w:divBdr>
    </w:div>
    <w:div w:id="1873423134">
      <w:bodyDiv w:val="1"/>
      <w:marLeft w:val="0"/>
      <w:marRight w:val="0"/>
      <w:marTop w:val="0"/>
      <w:marBottom w:val="0"/>
      <w:divBdr>
        <w:top w:val="none" w:sz="0" w:space="0" w:color="auto"/>
        <w:left w:val="none" w:sz="0" w:space="0" w:color="auto"/>
        <w:bottom w:val="none" w:sz="0" w:space="0" w:color="auto"/>
        <w:right w:val="none" w:sz="0" w:space="0" w:color="auto"/>
      </w:divBdr>
    </w:div>
    <w:div w:id="1897814337">
      <w:bodyDiv w:val="1"/>
      <w:marLeft w:val="0"/>
      <w:marRight w:val="0"/>
      <w:marTop w:val="0"/>
      <w:marBottom w:val="0"/>
      <w:divBdr>
        <w:top w:val="none" w:sz="0" w:space="0" w:color="auto"/>
        <w:left w:val="none" w:sz="0" w:space="0" w:color="auto"/>
        <w:bottom w:val="none" w:sz="0" w:space="0" w:color="auto"/>
        <w:right w:val="none" w:sz="0" w:space="0" w:color="auto"/>
      </w:divBdr>
    </w:div>
    <w:div w:id="1898785226">
      <w:bodyDiv w:val="1"/>
      <w:marLeft w:val="0"/>
      <w:marRight w:val="0"/>
      <w:marTop w:val="0"/>
      <w:marBottom w:val="0"/>
      <w:divBdr>
        <w:top w:val="none" w:sz="0" w:space="0" w:color="auto"/>
        <w:left w:val="none" w:sz="0" w:space="0" w:color="auto"/>
        <w:bottom w:val="none" w:sz="0" w:space="0" w:color="auto"/>
        <w:right w:val="none" w:sz="0" w:space="0" w:color="auto"/>
      </w:divBdr>
    </w:div>
    <w:div w:id="1907570347">
      <w:bodyDiv w:val="1"/>
      <w:marLeft w:val="0"/>
      <w:marRight w:val="0"/>
      <w:marTop w:val="0"/>
      <w:marBottom w:val="0"/>
      <w:divBdr>
        <w:top w:val="none" w:sz="0" w:space="0" w:color="auto"/>
        <w:left w:val="none" w:sz="0" w:space="0" w:color="auto"/>
        <w:bottom w:val="none" w:sz="0" w:space="0" w:color="auto"/>
        <w:right w:val="none" w:sz="0" w:space="0" w:color="auto"/>
      </w:divBdr>
    </w:div>
    <w:div w:id="1916738565">
      <w:bodyDiv w:val="1"/>
      <w:marLeft w:val="0"/>
      <w:marRight w:val="0"/>
      <w:marTop w:val="0"/>
      <w:marBottom w:val="0"/>
      <w:divBdr>
        <w:top w:val="none" w:sz="0" w:space="0" w:color="auto"/>
        <w:left w:val="none" w:sz="0" w:space="0" w:color="auto"/>
        <w:bottom w:val="none" w:sz="0" w:space="0" w:color="auto"/>
        <w:right w:val="none" w:sz="0" w:space="0" w:color="auto"/>
      </w:divBdr>
    </w:div>
    <w:div w:id="1958490234">
      <w:bodyDiv w:val="1"/>
      <w:marLeft w:val="0"/>
      <w:marRight w:val="0"/>
      <w:marTop w:val="0"/>
      <w:marBottom w:val="0"/>
      <w:divBdr>
        <w:top w:val="none" w:sz="0" w:space="0" w:color="auto"/>
        <w:left w:val="none" w:sz="0" w:space="0" w:color="auto"/>
        <w:bottom w:val="none" w:sz="0" w:space="0" w:color="auto"/>
        <w:right w:val="none" w:sz="0" w:space="0" w:color="auto"/>
      </w:divBdr>
    </w:div>
    <w:div w:id="1959099922">
      <w:bodyDiv w:val="1"/>
      <w:marLeft w:val="0"/>
      <w:marRight w:val="0"/>
      <w:marTop w:val="0"/>
      <w:marBottom w:val="0"/>
      <w:divBdr>
        <w:top w:val="none" w:sz="0" w:space="0" w:color="auto"/>
        <w:left w:val="none" w:sz="0" w:space="0" w:color="auto"/>
        <w:bottom w:val="none" w:sz="0" w:space="0" w:color="auto"/>
        <w:right w:val="none" w:sz="0" w:space="0" w:color="auto"/>
      </w:divBdr>
      <w:divsChild>
        <w:div w:id="1757244313">
          <w:marLeft w:val="547"/>
          <w:marRight w:val="0"/>
          <w:marTop w:val="0"/>
          <w:marBottom w:val="0"/>
          <w:divBdr>
            <w:top w:val="none" w:sz="0" w:space="0" w:color="auto"/>
            <w:left w:val="none" w:sz="0" w:space="0" w:color="auto"/>
            <w:bottom w:val="none" w:sz="0" w:space="0" w:color="auto"/>
            <w:right w:val="none" w:sz="0" w:space="0" w:color="auto"/>
          </w:divBdr>
        </w:div>
        <w:div w:id="1007560928">
          <w:marLeft w:val="547"/>
          <w:marRight w:val="0"/>
          <w:marTop w:val="0"/>
          <w:marBottom w:val="0"/>
          <w:divBdr>
            <w:top w:val="none" w:sz="0" w:space="0" w:color="auto"/>
            <w:left w:val="none" w:sz="0" w:space="0" w:color="auto"/>
            <w:bottom w:val="none" w:sz="0" w:space="0" w:color="auto"/>
            <w:right w:val="none" w:sz="0" w:space="0" w:color="auto"/>
          </w:divBdr>
        </w:div>
        <w:div w:id="1150823301">
          <w:marLeft w:val="547"/>
          <w:marRight w:val="0"/>
          <w:marTop w:val="0"/>
          <w:marBottom w:val="0"/>
          <w:divBdr>
            <w:top w:val="none" w:sz="0" w:space="0" w:color="auto"/>
            <w:left w:val="none" w:sz="0" w:space="0" w:color="auto"/>
            <w:bottom w:val="none" w:sz="0" w:space="0" w:color="auto"/>
            <w:right w:val="none" w:sz="0" w:space="0" w:color="auto"/>
          </w:divBdr>
        </w:div>
        <w:div w:id="1130047858">
          <w:marLeft w:val="547"/>
          <w:marRight w:val="0"/>
          <w:marTop w:val="0"/>
          <w:marBottom w:val="0"/>
          <w:divBdr>
            <w:top w:val="none" w:sz="0" w:space="0" w:color="auto"/>
            <w:left w:val="none" w:sz="0" w:space="0" w:color="auto"/>
            <w:bottom w:val="none" w:sz="0" w:space="0" w:color="auto"/>
            <w:right w:val="none" w:sz="0" w:space="0" w:color="auto"/>
          </w:divBdr>
        </w:div>
        <w:div w:id="1579514244">
          <w:marLeft w:val="547"/>
          <w:marRight w:val="0"/>
          <w:marTop w:val="0"/>
          <w:marBottom w:val="0"/>
          <w:divBdr>
            <w:top w:val="none" w:sz="0" w:space="0" w:color="auto"/>
            <w:left w:val="none" w:sz="0" w:space="0" w:color="auto"/>
            <w:bottom w:val="none" w:sz="0" w:space="0" w:color="auto"/>
            <w:right w:val="none" w:sz="0" w:space="0" w:color="auto"/>
          </w:divBdr>
        </w:div>
        <w:div w:id="1945838179">
          <w:marLeft w:val="547"/>
          <w:marRight w:val="0"/>
          <w:marTop w:val="0"/>
          <w:marBottom w:val="0"/>
          <w:divBdr>
            <w:top w:val="none" w:sz="0" w:space="0" w:color="auto"/>
            <w:left w:val="none" w:sz="0" w:space="0" w:color="auto"/>
            <w:bottom w:val="none" w:sz="0" w:space="0" w:color="auto"/>
            <w:right w:val="none" w:sz="0" w:space="0" w:color="auto"/>
          </w:divBdr>
        </w:div>
        <w:div w:id="1721250246">
          <w:marLeft w:val="547"/>
          <w:marRight w:val="0"/>
          <w:marTop w:val="0"/>
          <w:marBottom w:val="0"/>
          <w:divBdr>
            <w:top w:val="none" w:sz="0" w:space="0" w:color="auto"/>
            <w:left w:val="none" w:sz="0" w:space="0" w:color="auto"/>
            <w:bottom w:val="none" w:sz="0" w:space="0" w:color="auto"/>
            <w:right w:val="none" w:sz="0" w:space="0" w:color="auto"/>
          </w:divBdr>
        </w:div>
        <w:div w:id="1625192850">
          <w:marLeft w:val="547"/>
          <w:marRight w:val="0"/>
          <w:marTop w:val="0"/>
          <w:marBottom w:val="0"/>
          <w:divBdr>
            <w:top w:val="none" w:sz="0" w:space="0" w:color="auto"/>
            <w:left w:val="none" w:sz="0" w:space="0" w:color="auto"/>
            <w:bottom w:val="none" w:sz="0" w:space="0" w:color="auto"/>
            <w:right w:val="none" w:sz="0" w:space="0" w:color="auto"/>
          </w:divBdr>
        </w:div>
        <w:div w:id="1186213106">
          <w:marLeft w:val="547"/>
          <w:marRight w:val="0"/>
          <w:marTop w:val="0"/>
          <w:marBottom w:val="0"/>
          <w:divBdr>
            <w:top w:val="none" w:sz="0" w:space="0" w:color="auto"/>
            <w:left w:val="none" w:sz="0" w:space="0" w:color="auto"/>
            <w:bottom w:val="none" w:sz="0" w:space="0" w:color="auto"/>
            <w:right w:val="none" w:sz="0" w:space="0" w:color="auto"/>
          </w:divBdr>
        </w:div>
        <w:div w:id="281420114">
          <w:marLeft w:val="547"/>
          <w:marRight w:val="0"/>
          <w:marTop w:val="0"/>
          <w:marBottom w:val="0"/>
          <w:divBdr>
            <w:top w:val="none" w:sz="0" w:space="0" w:color="auto"/>
            <w:left w:val="none" w:sz="0" w:space="0" w:color="auto"/>
            <w:bottom w:val="none" w:sz="0" w:space="0" w:color="auto"/>
            <w:right w:val="none" w:sz="0" w:space="0" w:color="auto"/>
          </w:divBdr>
        </w:div>
        <w:div w:id="1607075807">
          <w:marLeft w:val="547"/>
          <w:marRight w:val="0"/>
          <w:marTop w:val="0"/>
          <w:marBottom w:val="0"/>
          <w:divBdr>
            <w:top w:val="none" w:sz="0" w:space="0" w:color="auto"/>
            <w:left w:val="none" w:sz="0" w:space="0" w:color="auto"/>
            <w:bottom w:val="none" w:sz="0" w:space="0" w:color="auto"/>
            <w:right w:val="none" w:sz="0" w:space="0" w:color="auto"/>
          </w:divBdr>
        </w:div>
        <w:div w:id="1900247348">
          <w:marLeft w:val="547"/>
          <w:marRight w:val="0"/>
          <w:marTop w:val="0"/>
          <w:marBottom w:val="0"/>
          <w:divBdr>
            <w:top w:val="none" w:sz="0" w:space="0" w:color="auto"/>
            <w:left w:val="none" w:sz="0" w:space="0" w:color="auto"/>
            <w:bottom w:val="none" w:sz="0" w:space="0" w:color="auto"/>
            <w:right w:val="none" w:sz="0" w:space="0" w:color="auto"/>
          </w:divBdr>
        </w:div>
        <w:div w:id="1328096633">
          <w:marLeft w:val="547"/>
          <w:marRight w:val="0"/>
          <w:marTop w:val="0"/>
          <w:marBottom w:val="0"/>
          <w:divBdr>
            <w:top w:val="none" w:sz="0" w:space="0" w:color="auto"/>
            <w:left w:val="none" w:sz="0" w:space="0" w:color="auto"/>
            <w:bottom w:val="none" w:sz="0" w:space="0" w:color="auto"/>
            <w:right w:val="none" w:sz="0" w:space="0" w:color="auto"/>
          </w:divBdr>
        </w:div>
        <w:div w:id="242908615">
          <w:marLeft w:val="547"/>
          <w:marRight w:val="0"/>
          <w:marTop w:val="0"/>
          <w:marBottom w:val="0"/>
          <w:divBdr>
            <w:top w:val="none" w:sz="0" w:space="0" w:color="auto"/>
            <w:left w:val="none" w:sz="0" w:space="0" w:color="auto"/>
            <w:bottom w:val="none" w:sz="0" w:space="0" w:color="auto"/>
            <w:right w:val="none" w:sz="0" w:space="0" w:color="auto"/>
          </w:divBdr>
        </w:div>
        <w:div w:id="1022783182">
          <w:marLeft w:val="547"/>
          <w:marRight w:val="0"/>
          <w:marTop w:val="0"/>
          <w:marBottom w:val="0"/>
          <w:divBdr>
            <w:top w:val="none" w:sz="0" w:space="0" w:color="auto"/>
            <w:left w:val="none" w:sz="0" w:space="0" w:color="auto"/>
            <w:bottom w:val="none" w:sz="0" w:space="0" w:color="auto"/>
            <w:right w:val="none" w:sz="0" w:space="0" w:color="auto"/>
          </w:divBdr>
        </w:div>
        <w:div w:id="1724254241">
          <w:marLeft w:val="547"/>
          <w:marRight w:val="0"/>
          <w:marTop w:val="0"/>
          <w:marBottom w:val="0"/>
          <w:divBdr>
            <w:top w:val="none" w:sz="0" w:space="0" w:color="auto"/>
            <w:left w:val="none" w:sz="0" w:space="0" w:color="auto"/>
            <w:bottom w:val="none" w:sz="0" w:space="0" w:color="auto"/>
            <w:right w:val="none" w:sz="0" w:space="0" w:color="auto"/>
          </w:divBdr>
        </w:div>
        <w:div w:id="1762531354">
          <w:marLeft w:val="547"/>
          <w:marRight w:val="0"/>
          <w:marTop w:val="0"/>
          <w:marBottom w:val="0"/>
          <w:divBdr>
            <w:top w:val="none" w:sz="0" w:space="0" w:color="auto"/>
            <w:left w:val="none" w:sz="0" w:space="0" w:color="auto"/>
            <w:bottom w:val="none" w:sz="0" w:space="0" w:color="auto"/>
            <w:right w:val="none" w:sz="0" w:space="0" w:color="auto"/>
          </w:divBdr>
        </w:div>
        <w:div w:id="1899779987">
          <w:marLeft w:val="547"/>
          <w:marRight w:val="0"/>
          <w:marTop w:val="0"/>
          <w:marBottom w:val="0"/>
          <w:divBdr>
            <w:top w:val="none" w:sz="0" w:space="0" w:color="auto"/>
            <w:left w:val="none" w:sz="0" w:space="0" w:color="auto"/>
            <w:bottom w:val="none" w:sz="0" w:space="0" w:color="auto"/>
            <w:right w:val="none" w:sz="0" w:space="0" w:color="auto"/>
          </w:divBdr>
        </w:div>
        <w:div w:id="2045909798">
          <w:marLeft w:val="547"/>
          <w:marRight w:val="0"/>
          <w:marTop w:val="0"/>
          <w:marBottom w:val="0"/>
          <w:divBdr>
            <w:top w:val="none" w:sz="0" w:space="0" w:color="auto"/>
            <w:left w:val="none" w:sz="0" w:space="0" w:color="auto"/>
            <w:bottom w:val="none" w:sz="0" w:space="0" w:color="auto"/>
            <w:right w:val="none" w:sz="0" w:space="0" w:color="auto"/>
          </w:divBdr>
        </w:div>
        <w:div w:id="1719817278">
          <w:marLeft w:val="547"/>
          <w:marRight w:val="0"/>
          <w:marTop w:val="0"/>
          <w:marBottom w:val="0"/>
          <w:divBdr>
            <w:top w:val="none" w:sz="0" w:space="0" w:color="auto"/>
            <w:left w:val="none" w:sz="0" w:space="0" w:color="auto"/>
            <w:bottom w:val="none" w:sz="0" w:space="0" w:color="auto"/>
            <w:right w:val="none" w:sz="0" w:space="0" w:color="auto"/>
          </w:divBdr>
        </w:div>
        <w:div w:id="789320060">
          <w:marLeft w:val="547"/>
          <w:marRight w:val="0"/>
          <w:marTop w:val="0"/>
          <w:marBottom w:val="0"/>
          <w:divBdr>
            <w:top w:val="none" w:sz="0" w:space="0" w:color="auto"/>
            <w:left w:val="none" w:sz="0" w:space="0" w:color="auto"/>
            <w:bottom w:val="none" w:sz="0" w:space="0" w:color="auto"/>
            <w:right w:val="none" w:sz="0" w:space="0" w:color="auto"/>
          </w:divBdr>
        </w:div>
        <w:div w:id="954169595">
          <w:marLeft w:val="547"/>
          <w:marRight w:val="0"/>
          <w:marTop w:val="0"/>
          <w:marBottom w:val="0"/>
          <w:divBdr>
            <w:top w:val="none" w:sz="0" w:space="0" w:color="auto"/>
            <w:left w:val="none" w:sz="0" w:space="0" w:color="auto"/>
            <w:bottom w:val="none" w:sz="0" w:space="0" w:color="auto"/>
            <w:right w:val="none" w:sz="0" w:space="0" w:color="auto"/>
          </w:divBdr>
        </w:div>
        <w:div w:id="1589731929">
          <w:marLeft w:val="547"/>
          <w:marRight w:val="0"/>
          <w:marTop w:val="0"/>
          <w:marBottom w:val="0"/>
          <w:divBdr>
            <w:top w:val="none" w:sz="0" w:space="0" w:color="auto"/>
            <w:left w:val="none" w:sz="0" w:space="0" w:color="auto"/>
            <w:bottom w:val="none" w:sz="0" w:space="0" w:color="auto"/>
            <w:right w:val="none" w:sz="0" w:space="0" w:color="auto"/>
          </w:divBdr>
        </w:div>
        <w:div w:id="726146898">
          <w:marLeft w:val="547"/>
          <w:marRight w:val="0"/>
          <w:marTop w:val="0"/>
          <w:marBottom w:val="0"/>
          <w:divBdr>
            <w:top w:val="none" w:sz="0" w:space="0" w:color="auto"/>
            <w:left w:val="none" w:sz="0" w:space="0" w:color="auto"/>
            <w:bottom w:val="none" w:sz="0" w:space="0" w:color="auto"/>
            <w:right w:val="none" w:sz="0" w:space="0" w:color="auto"/>
          </w:divBdr>
        </w:div>
        <w:div w:id="1103840054">
          <w:marLeft w:val="547"/>
          <w:marRight w:val="0"/>
          <w:marTop w:val="0"/>
          <w:marBottom w:val="0"/>
          <w:divBdr>
            <w:top w:val="none" w:sz="0" w:space="0" w:color="auto"/>
            <w:left w:val="none" w:sz="0" w:space="0" w:color="auto"/>
            <w:bottom w:val="none" w:sz="0" w:space="0" w:color="auto"/>
            <w:right w:val="none" w:sz="0" w:space="0" w:color="auto"/>
          </w:divBdr>
        </w:div>
        <w:div w:id="30767231">
          <w:marLeft w:val="547"/>
          <w:marRight w:val="0"/>
          <w:marTop w:val="0"/>
          <w:marBottom w:val="0"/>
          <w:divBdr>
            <w:top w:val="none" w:sz="0" w:space="0" w:color="auto"/>
            <w:left w:val="none" w:sz="0" w:space="0" w:color="auto"/>
            <w:bottom w:val="none" w:sz="0" w:space="0" w:color="auto"/>
            <w:right w:val="none" w:sz="0" w:space="0" w:color="auto"/>
          </w:divBdr>
        </w:div>
        <w:div w:id="1743020310">
          <w:marLeft w:val="547"/>
          <w:marRight w:val="0"/>
          <w:marTop w:val="0"/>
          <w:marBottom w:val="0"/>
          <w:divBdr>
            <w:top w:val="none" w:sz="0" w:space="0" w:color="auto"/>
            <w:left w:val="none" w:sz="0" w:space="0" w:color="auto"/>
            <w:bottom w:val="none" w:sz="0" w:space="0" w:color="auto"/>
            <w:right w:val="none" w:sz="0" w:space="0" w:color="auto"/>
          </w:divBdr>
        </w:div>
        <w:div w:id="673844738">
          <w:marLeft w:val="547"/>
          <w:marRight w:val="0"/>
          <w:marTop w:val="0"/>
          <w:marBottom w:val="0"/>
          <w:divBdr>
            <w:top w:val="none" w:sz="0" w:space="0" w:color="auto"/>
            <w:left w:val="none" w:sz="0" w:space="0" w:color="auto"/>
            <w:bottom w:val="none" w:sz="0" w:space="0" w:color="auto"/>
            <w:right w:val="none" w:sz="0" w:space="0" w:color="auto"/>
          </w:divBdr>
        </w:div>
        <w:div w:id="421996525">
          <w:marLeft w:val="547"/>
          <w:marRight w:val="0"/>
          <w:marTop w:val="0"/>
          <w:marBottom w:val="0"/>
          <w:divBdr>
            <w:top w:val="none" w:sz="0" w:space="0" w:color="auto"/>
            <w:left w:val="none" w:sz="0" w:space="0" w:color="auto"/>
            <w:bottom w:val="none" w:sz="0" w:space="0" w:color="auto"/>
            <w:right w:val="none" w:sz="0" w:space="0" w:color="auto"/>
          </w:divBdr>
        </w:div>
        <w:div w:id="1057969178">
          <w:marLeft w:val="547"/>
          <w:marRight w:val="0"/>
          <w:marTop w:val="0"/>
          <w:marBottom w:val="0"/>
          <w:divBdr>
            <w:top w:val="none" w:sz="0" w:space="0" w:color="auto"/>
            <w:left w:val="none" w:sz="0" w:space="0" w:color="auto"/>
            <w:bottom w:val="none" w:sz="0" w:space="0" w:color="auto"/>
            <w:right w:val="none" w:sz="0" w:space="0" w:color="auto"/>
          </w:divBdr>
        </w:div>
        <w:div w:id="2108111249">
          <w:marLeft w:val="547"/>
          <w:marRight w:val="0"/>
          <w:marTop w:val="0"/>
          <w:marBottom w:val="0"/>
          <w:divBdr>
            <w:top w:val="none" w:sz="0" w:space="0" w:color="auto"/>
            <w:left w:val="none" w:sz="0" w:space="0" w:color="auto"/>
            <w:bottom w:val="none" w:sz="0" w:space="0" w:color="auto"/>
            <w:right w:val="none" w:sz="0" w:space="0" w:color="auto"/>
          </w:divBdr>
        </w:div>
        <w:div w:id="549928182">
          <w:marLeft w:val="547"/>
          <w:marRight w:val="0"/>
          <w:marTop w:val="0"/>
          <w:marBottom w:val="0"/>
          <w:divBdr>
            <w:top w:val="none" w:sz="0" w:space="0" w:color="auto"/>
            <w:left w:val="none" w:sz="0" w:space="0" w:color="auto"/>
            <w:bottom w:val="none" w:sz="0" w:space="0" w:color="auto"/>
            <w:right w:val="none" w:sz="0" w:space="0" w:color="auto"/>
          </w:divBdr>
        </w:div>
        <w:div w:id="659306783">
          <w:marLeft w:val="547"/>
          <w:marRight w:val="0"/>
          <w:marTop w:val="0"/>
          <w:marBottom w:val="0"/>
          <w:divBdr>
            <w:top w:val="none" w:sz="0" w:space="0" w:color="auto"/>
            <w:left w:val="none" w:sz="0" w:space="0" w:color="auto"/>
            <w:bottom w:val="none" w:sz="0" w:space="0" w:color="auto"/>
            <w:right w:val="none" w:sz="0" w:space="0" w:color="auto"/>
          </w:divBdr>
        </w:div>
        <w:div w:id="2086294962">
          <w:marLeft w:val="547"/>
          <w:marRight w:val="0"/>
          <w:marTop w:val="0"/>
          <w:marBottom w:val="0"/>
          <w:divBdr>
            <w:top w:val="none" w:sz="0" w:space="0" w:color="auto"/>
            <w:left w:val="none" w:sz="0" w:space="0" w:color="auto"/>
            <w:bottom w:val="none" w:sz="0" w:space="0" w:color="auto"/>
            <w:right w:val="none" w:sz="0" w:space="0" w:color="auto"/>
          </w:divBdr>
        </w:div>
        <w:div w:id="623345425">
          <w:marLeft w:val="547"/>
          <w:marRight w:val="0"/>
          <w:marTop w:val="0"/>
          <w:marBottom w:val="0"/>
          <w:divBdr>
            <w:top w:val="none" w:sz="0" w:space="0" w:color="auto"/>
            <w:left w:val="none" w:sz="0" w:space="0" w:color="auto"/>
            <w:bottom w:val="none" w:sz="0" w:space="0" w:color="auto"/>
            <w:right w:val="none" w:sz="0" w:space="0" w:color="auto"/>
          </w:divBdr>
        </w:div>
        <w:div w:id="1890263180">
          <w:marLeft w:val="547"/>
          <w:marRight w:val="0"/>
          <w:marTop w:val="0"/>
          <w:marBottom w:val="0"/>
          <w:divBdr>
            <w:top w:val="none" w:sz="0" w:space="0" w:color="auto"/>
            <w:left w:val="none" w:sz="0" w:space="0" w:color="auto"/>
            <w:bottom w:val="none" w:sz="0" w:space="0" w:color="auto"/>
            <w:right w:val="none" w:sz="0" w:space="0" w:color="auto"/>
          </w:divBdr>
        </w:div>
        <w:div w:id="1813252418">
          <w:marLeft w:val="547"/>
          <w:marRight w:val="0"/>
          <w:marTop w:val="0"/>
          <w:marBottom w:val="0"/>
          <w:divBdr>
            <w:top w:val="none" w:sz="0" w:space="0" w:color="auto"/>
            <w:left w:val="none" w:sz="0" w:space="0" w:color="auto"/>
            <w:bottom w:val="none" w:sz="0" w:space="0" w:color="auto"/>
            <w:right w:val="none" w:sz="0" w:space="0" w:color="auto"/>
          </w:divBdr>
        </w:div>
        <w:div w:id="924996701">
          <w:marLeft w:val="547"/>
          <w:marRight w:val="0"/>
          <w:marTop w:val="0"/>
          <w:marBottom w:val="0"/>
          <w:divBdr>
            <w:top w:val="none" w:sz="0" w:space="0" w:color="auto"/>
            <w:left w:val="none" w:sz="0" w:space="0" w:color="auto"/>
            <w:bottom w:val="none" w:sz="0" w:space="0" w:color="auto"/>
            <w:right w:val="none" w:sz="0" w:space="0" w:color="auto"/>
          </w:divBdr>
        </w:div>
        <w:div w:id="1542788008">
          <w:marLeft w:val="547"/>
          <w:marRight w:val="0"/>
          <w:marTop w:val="0"/>
          <w:marBottom w:val="0"/>
          <w:divBdr>
            <w:top w:val="none" w:sz="0" w:space="0" w:color="auto"/>
            <w:left w:val="none" w:sz="0" w:space="0" w:color="auto"/>
            <w:bottom w:val="none" w:sz="0" w:space="0" w:color="auto"/>
            <w:right w:val="none" w:sz="0" w:space="0" w:color="auto"/>
          </w:divBdr>
        </w:div>
        <w:div w:id="109935298">
          <w:marLeft w:val="547"/>
          <w:marRight w:val="0"/>
          <w:marTop w:val="0"/>
          <w:marBottom w:val="0"/>
          <w:divBdr>
            <w:top w:val="none" w:sz="0" w:space="0" w:color="auto"/>
            <w:left w:val="none" w:sz="0" w:space="0" w:color="auto"/>
            <w:bottom w:val="none" w:sz="0" w:space="0" w:color="auto"/>
            <w:right w:val="none" w:sz="0" w:space="0" w:color="auto"/>
          </w:divBdr>
        </w:div>
        <w:div w:id="1866169874">
          <w:marLeft w:val="547"/>
          <w:marRight w:val="0"/>
          <w:marTop w:val="0"/>
          <w:marBottom w:val="0"/>
          <w:divBdr>
            <w:top w:val="none" w:sz="0" w:space="0" w:color="auto"/>
            <w:left w:val="none" w:sz="0" w:space="0" w:color="auto"/>
            <w:bottom w:val="none" w:sz="0" w:space="0" w:color="auto"/>
            <w:right w:val="none" w:sz="0" w:space="0" w:color="auto"/>
          </w:divBdr>
        </w:div>
        <w:div w:id="1729457658">
          <w:marLeft w:val="547"/>
          <w:marRight w:val="0"/>
          <w:marTop w:val="0"/>
          <w:marBottom w:val="0"/>
          <w:divBdr>
            <w:top w:val="none" w:sz="0" w:space="0" w:color="auto"/>
            <w:left w:val="none" w:sz="0" w:space="0" w:color="auto"/>
            <w:bottom w:val="none" w:sz="0" w:space="0" w:color="auto"/>
            <w:right w:val="none" w:sz="0" w:space="0" w:color="auto"/>
          </w:divBdr>
        </w:div>
        <w:div w:id="483085290">
          <w:marLeft w:val="547"/>
          <w:marRight w:val="0"/>
          <w:marTop w:val="0"/>
          <w:marBottom w:val="0"/>
          <w:divBdr>
            <w:top w:val="none" w:sz="0" w:space="0" w:color="auto"/>
            <w:left w:val="none" w:sz="0" w:space="0" w:color="auto"/>
            <w:bottom w:val="none" w:sz="0" w:space="0" w:color="auto"/>
            <w:right w:val="none" w:sz="0" w:space="0" w:color="auto"/>
          </w:divBdr>
        </w:div>
        <w:div w:id="1267930642">
          <w:marLeft w:val="547"/>
          <w:marRight w:val="0"/>
          <w:marTop w:val="0"/>
          <w:marBottom w:val="0"/>
          <w:divBdr>
            <w:top w:val="none" w:sz="0" w:space="0" w:color="auto"/>
            <w:left w:val="none" w:sz="0" w:space="0" w:color="auto"/>
            <w:bottom w:val="none" w:sz="0" w:space="0" w:color="auto"/>
            <w:right w:val="none" w:sz="0" w:space="0" w:color="auto"/>
          </w:divBdr>
        </w:div>
      </w:divsChild>
    </w:div>
    <w:div w:id="1974670932">
      <w:bodyDiv w:val="1"/>
      <w:marLeft w:val="0"/>
      <w:marRight w:val="0"/>
      <w:marTop w:val="0"/>
      <w:marBottom w:val="0"/>
      <w:divBdr>
        <w:top w:val="none" w:sz="0" w:space="0" w:color="auto"/>
        <w:left w:val="none" w:sz="0" w:space="0" w:color="auto"/>
        <w:bottom w:val="none" w:sz="0" w:space="0" w:color="auto"/>
        <w:right w:val="none" w:sz="0" w:space="0" w:color="auto"/>
      </w:divBdr>
    </w:div>
    <w:div w:id="1977836083">
      <w:bodyDiv w:val="1"/>
      <w:marLeft w:val="0"/>
      <w:marRight w:val="0"/>
      <w:marTop w:val="0"/>
      <w:marBottom w:val="0"/>
      <w:divBdr>
        <w:top w:val="none" w:sz="0" w:space="0" w:color="auto"/>
        <w:left w:val="none" w:sz="0" w:space="0" w:color="auto"/>
        <w:bottom w:val="none" w:sz="0" w:space="0" w:color="auto"/>
        <w:right w:val="none" w:sz="0" w:space="0" w:color="auto"/>
      </w:divBdr>
      <w:divsChild>
        <w:div w:id="825707309">
          <w:marLeft w:val="274"/>
          <w:marRight w:val="0"/>
          <w:marTop w:val="0"/>
          <w:marBottom w:val="0"/>
          <w:divBdr>
            <w:top w:val="none" w:sz="0" w:space="0" w:color="auto"/>
            <w:left w:val="none" w:sz="0" w:space="0" w:color="auto"/>
            <w:bottom w:val="none" w:sz="0" w:space="0" w:color="auto"/>
            <w:right w:val="none" w:sz="0" w:space="0" w:color="auto"/>
          </w:divBdr>
        </w:div>
        <w:div w:id="470247776">
          <w:marLeft w:val="274"/>
          <w:marRight w:val="0"/>
          <w:marTop w:val="0"/>
          <w:marBottom w:val="0"/>
          <w:divBdr>
            <w:top w:val="none" w:sz="0" w:space="0" w:color="auto"/>
            <w:left w:val="none" w:sz="0" w:space="0" w:color="auto"/>
            <w:bottom w:val="none" w:sz="0" w:space="0" w:color="auto"/>
            <w:right w:val="none" w:sz="0" w:space="0" w:color="auto"/>
          </w:divBdr>
        </w:div>
        <w:div w:id="520632612">
          <w:marLeft w:val="274"/>
          <w:marRight w:val="0"/>
          <w:marTop w:val="0"/>
          <w:marBottom w:val="0"/>
          <w:divBdr>
            <w:top w:val="none" w:sz="0" w:space="0" w:color="auto"/>
            <w:left w:val="none" w:sz="0" w:space="0" w:color="auto"/>
            <w:bottom w:val="none" w:sz="0" w:space="0" w:color="auto"/>
            <w:right w:val="none" w:sz="0" w:space="0" w:color="auto"/>
          </w:divBdr>
        </w:div>
        <w:div w:id="1080717623">
          <w:marLeft w:val="274"/>
          <w:marRight w:val="0"/>
          <w:marTop w:val="0"/>
          <w:marBottom w:val="0"/>
          <w:divBdr>
            <w:top w:val="none" w:sz="0" w:space="0" w:color="auto"/>
            <w:left w:val="none" w:sz="0" w:space="0" w:color="auto"/>
            <w:bottom w:val="none" w:sz="0" w:space="0" w:color="auto"/>
            <w:right w:val="none" w:sz="0" w:space="0" w:color="auto"/>
          </w:divBdr>
        </w:div>
      </w:divsChild>
    </w:div>
    <w:div w:id="1986161698">
      <w:bodyDiv w:val="1"/>
      <w:marLeft w:val="0"/>
      <w:marRight w:val="0"/>
      <w:marTop w:val="0"/>
      <w:marBottom w:val="0"/>
      <w:divBdr>
        <w:top w:val="none" w:sz="0" w:space="0" w:color="auto"/>
        <w:left w:val="none" w:sz="0" w:space="0" w:color="auto"/>
        <w:bottom w:val="none" w:sz="0" w:space="0" w:color="auto"/>
        <w:right w:val="none" w:sz="0" w:space="0" w:color="auto"/>
      </w:divBdr>
    </w:div>
    <w:div w:id="1993827479">
      <w:bodyDiv w:val="1"/>
      <w:marLeft w:val="0"/>
      <w:marRight w:val="0"/>
      <w:marTop w:val="0"/>
      <w:marBottom w:val="0"/>
      <w:divBdr>
        <w:top w:val="none" w:sz="0" w:space="0" w:color="auto"/>
        <w:left w:val="none" w:sz="0" w:space="0" w:color="auto"/>
        <w:bottom w:val="none" w:sz="0" w:space="0" w:color="auto"/>
        <w:right w:val="none" w:sz="0" w:space="0" w:color="auto"/>
      </w:divBdr>
    </w:div>
    <w:div w:id="2014985635">
      <w:bodyDiv w:val="1"/>
      <w:marLeft w:val="0"/>
      <w:marRight w:val="0"/>
      <w:marTop w:val="0"/>
      <w:marBottom w:val="0"/>
      <w:divBdr>
        <w:top w:val="none" w:sz="0" w:space="0" w:color="auto"/>
        <w:left w:val="none" w:sz="0" w:space="0" w:color="auto"/>
        <w:bottom w:val="none" w:sz="0" w:space="0" w:color="auto"/>
        <w:right w:val="none" w:sz="0" w:space="0" w:color="auto"/>
      </w:divBdr>
    </w:div>
    <w:div w:id="2060130376">
      <w:bodyDiv w:val="1"/>
      <w:marLeft w:val="0"/>
      <w:marRight w:val="0"/>
      <w:marTop w:val="0"/>
      <w:marBottom w:val="0"/>
      <w:divBdr>
        <w:top w:val="none" w:sz="0" w:space="0" w:color="auto"/>
        <w:left w:val="none" w:sz="0" w:space="0" w:color="auto"/>
        <w:bottom w:val="none" w:sz="0" w:space="0" w:color="auto"/>
        <w:right w:val="none" w:sz="0" w:space="0" w:color="auto"/>
      </w:divBdr>
    </w:div>
    <w:div w:id="2082633287">
      <w:bodyDiv w:val="1"/>
      <w:marLeft w:val="0"/>
      <w:marRight w:val="0"/>
      <w:marTop w:val="0"/>
      <w:marBottom w:val="0"/>
      <w:divBdr>
        <w:top w:val="none" w:sz="0" w:space="0" w:color="auto"/>
        <w:left w:val="none" w:sz="0" w:space="0" w:color="auto"/>
        <w:bottom w:val="none" w:sz="0" w:space="0" w:color="auto"/>
        <w:right w:val="none" w:sz="0" w:space="0" w:color="auto"/>
      </w:divBdr>
    </w:div>
    <w:div w:id="2086562961">
      <w:bodyDiv w:val="1"/>
      <w:marLeft w:val="0"/>
      <w:marRight w:val="0"/>
      <w:marTop w:val="0"/>
      <w:marBottom w:val="0"/>
      <w:divBdr>
        <w:top w:val="none" w:sz="0" w:space="0" w:color="auto"/>
        <w:left w:val="none" w:sz="0" w:space="0" w:color="auto"/>
        <w:bottom w:val="none" w:sz="0" w:space="0" w:color="auto"/>
        <w:right w:val="none" w:sz="0" w:space="0" w:color="auto"/>
      </w:divBdr>
    </w:div>
    <w:div w:id="2087456180">
      <w:bodyDiv w:val="1"/>
      <w:marLeft w:val="0"/>
      <w:marRight w:val="0"/>
      <w:marTop w:val="0"/>
      <w:marBottom w:val="0"/>
      <w:divBdr>
        <w:top w:val="none" w:sz="0" w:space="0" w:color="auto"/>
        <w:left w:val="none" w:sz="0" w:space="0" w:color="auto"/>
        <w:bottom w:val="none" w:sz="0" w:space="0" w:color="auto"/>
        <w:right w:val="none" w:sz="0" w:space="0" w:color="auto"/>
      </w:divBdr>
    </w:div>
    <w:div w:id="2109231713">
      <w:bodyDiv w:val="1"/>
      <w:marLeft w:val="0"/>
      <w:marRight w:val="0"/>
      <w:marTop w:val="0"/>
      <w:marBottom w:val="0"/>
      <w:divBdr>
        <w:top w:val="none" w:sz="0" w:space="0" w:color="auto"/>
        <w:left w:val="none" w:sz="0" w:space="0" w:color="auto"/>
        <w:bottom w:val="none" w:sz="0" w:space="0" w:color="auto"/>
        <w:right w:val="none" w:sz="0" w:space="0" w:color="auto"/>
      </w:divBdr>
    </w:div>
    <w:div w:id="2110008036">
      <w:bodyDiv w:val="1"/>
      <w:marLeft w:val="0"/>
      <w:marRight w:val="0"/>
      <w:marTop w:val="0"/>
      <w:marBottom w:val="0"/>
      <w:divBdr>
        <w:top w:val="none" w:sz="0" w:space="0" w:color="auto"/>
        <w:left w:val="none" w:sz="0" w:space="0" w:color="auto"/>
        <w:bottom w:val="none" w:sz="0" w:space="0" w:color="auto"/>
        <w:right w:val="none" w:sz="0" w:space="0" w:color="auto"/>
      </w:divBdr>
    </w:div>
    <w:div w:id="2114398629">
      <w:bodyDiv w:val="1"/>
      <w:marLeft w:val="0"/>
      <w:marRight w:val="0"/>
      <w:marTop w:val="0"/>
      <w:marBottom w:val="0"/>
      <w:divBdr>
        <w:top w:val="none" w:sz="0" w:space="0" w:color="auto"/>
        <w:left w:val="none" w:sz="0" w:space="0" w:color="auto"/>
        <w:bottom w:val="none" w:sz="0" w:space="0" w:color="auto"/>
        <w:right w:val="none" w:sz="0" w:space="0" w:color="auto"/>
      </w:divBdr>
    </w:div>
    <w:div w:id="212330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21" Type="http://schemas.openxmlformats.org/officeDocument/2006/relationships/diagramQuickStyle" Target="diagrams/quickStyle1.xml"/><Relationship Id="rId34"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diagramQuickStyle" Target="diagrams/quickStyle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diagramLayout" Target="diagrams/layout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image" Target="media/image15.pn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diagramDrawing" Target="diagrams/drawing2.xml"/><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100" b="1"/>
              <a:t>2019-2023</a:t>
            </a:r>
            <a:r>
              <a:rPr lang="tr-TR" sz="1100" b="1" baseline="0"/>
              <a:t> STRATEJİK PLAN BAŞARI GRAFİĞİ</a:t>
            </a:r>
            <a:endParaRPr lang="tr-TR" sz="1100" b="1"/>
          </a:p>
        </c:rich>
      </c:tx>
      <c:overlay val="0"/>
      <c:spPr>
        <a:noFill/>
        <a:ln>
          <a:noFill/>
        </a:ln>
        <a:effectLst/>
      </c:spPr>
    </c:title>
    <c:autoTitleDeleted val="0"/>
    <c:plotArea>
      <c:layout>
        <c:manualLayout>
          <c:layoutTarget val="inner"/>
          <c:xMode val="edge"/>
          <c:yMode val="edge"/>
          <c:x val="0.2128864852747499"/>
          <c:y val="0.16877076136233957"/>
          <c:w val="0.59637627147140415"/>
          <c:h val="0.6623783884721919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41B-4726-9BAE-9C0B51474D9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41B-4726-9BAE-9C0B51474D9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41B-4726-9BAE-9C0B51474D9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41B-4726-9BAE-9C0B51474D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Sayfa1!$E$4:$E$7</c:f>
              <c:strCache>
                <c:ptCount val="4"/>
                <c:pt idx="0">
                  <c:v>Gerileme</c:v>
                </c:pt>
                <c:pt idx="1">
                  <c:v>%0-49</c:v>
                </c:pt>
                <c:pt idx="2">
                  <c:v>%50-89,99</c:v>
                </c:pt>
                <c:pt idx="3">
                  <c:v>%90 ve üzeri</c:v>
                </c:pt>
              </c:strCache>
            </c:strRef>
          </c:cat>
          <c:val>
            <c:numRef>
              <c:f>Sayfa1!$F$4:$F$7</c:f>
              <c:numCache>
                <c:formatCode>General</c:formatCode>
                <c:ptCount val="4"/>
                <c:pt idx="0">
                  <c:v>12.82</c:v>
                </c:pt>
                <c:pt idx="1">
                  <c:v>28.2</c:v>
                </c:pt>
                <c:pt idx="2">
                  <c:v>20.51</c:v>
                </c:pt>
                <c:pt idx="3">
                  <c:v>38.47</c:v>
                </c:pt>
              </c:numCache>
            </c:numRef>
          </c:val>
          <c:extLst xmlns:c16r2="http://schemas.microsoft.com/office/drawing/2015/06/chart">
            <c:ext xmlns:c16="http://schemas.microsoft.com/office/drawing/2014/chart" uri="{C3380CC4-5D6E-409C-BE32-E72D297353CC}">
              <c16:uniqueId val="{00000008-A41B-4726-9BAE-9C0B51474D9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tr-TR">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pPr algn="ctr"/>
          <a:endParaRPr lang="tr-TR">
            <a:solidFill>
              <a:schemeClr val="tx1"/>
            </a:solidFill>
          </a:endParaRPr>
        </a:p>
      </dgm:t>
    </dgm:pt>
    <dgm:pt modelId="{C4D6F706-77B8-48CA-AA1E-3F2051F91130}" type="sibTrans" cxnId="{733D6F7E-10AD-42D9-AB00-97C0FE4F0B21}">
      <dgm:prSet/>
      <dgm:spPr/>
      <dgm:t>
        <a:bodyPr/>
        <a:lstStyle/>
        <a:p>
          <a:pPr algn="ctr"/>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A2FB91C2-5294-467D-9284-B8E50DDABB5B}" type="sibTrans" cxnId="{EF2FE747-15D3-4E19-9FC9-520D7120A599}">
      <dgm:prSet/>
      <dgm:spPr/>
      <dgm:t>
        <a:bodyPr/>
        <a:lstStyle/>
        <a:p>
          <a:pPr algn="ctr"/>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a:solidFill>
                <a:schemeClr val="tx1"/>
              </a:solidFill>
              <a:latin typeface="Calibri"/>
              <a:ea typeface="+mn-ea"/>
              <a:cs typeface="+mn-cs"/>
            </a:rPr>
            <a:t>Paydaş</a:t>
          </a:r>
        </a:p>
        <a:p>
          <a:pPr algn="ctr"/>
          <a:r>
            <a:rPr lang="tr-TR">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19A05961-1430-48C6-A455-216067954620}" type="sibTrans" cxnId="{A97E034E-9464-4C6D-95E7-5D5B7DC47F9A}">
      <dgm:prSet/>
      <dgm:spPr/>
      <dgm:t>
        <a:bodyPr/>
        <a:lstStyle/>
        <a:p>
          <a:pPr algn="ctr"/>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a:solidFill>
                <a:schemeClr val="tx1"/>
              </a:solidFill>
              <a:latin typeface="Calibri"/>
              <a:ea typeface="+mn-ea"/>
              <a:cs typeface="+mn-cs"/>
            </a:rPr>
            <a:t>İlçe MEM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pPr algn="ctr"/>
          <a:endParaRPr lang="tr-TR"/>
        </a:p>
      </dgm:t>
    </dgm:pt>
    <dgm:pt modelId="{F2EE3527-1B6C-4D7D-831A-79F40BFDF12B}" type="sibTrans" cxnId="{4C8C8D28-919B-4212-90A2-16057C8F4801}">
      <dgm:prSet/>
      <dgm:spPr/>
      <dgm:t>
        <a:bodyPr/>
        <a:lstStyle/>
        <a:p>
          <a:pPr algn="ctr"/>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93B972CF-6650-4D3B-BE0D-E591E4BEFED2}" type="sibTrans" cxnId="{41AF7E72-499C-4B76-9911-1B4A244E9B6E}">
      <dgm:prSet/>
      <dgm:spPr/>
      <dgm:t>
        <a:bodyPr/>
        <a:lstStyle/>
        <a:p>
          <a:pPr algn="ctr"/>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0A3444CB-6199-4685-AE70-12AA4FA8C08C}" type="sibTrans" cxnId="{BE6D8DCA-251D-4930-9A24-792352B6EA6C}">
      <dgm:prSet/>
      <dgm:spPr/>
      <dgm:t>
        <a:bodyPr/>
        <a:lstStyle/>
        <a:p>
          <a:pPr algn="ctr"/>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6CB41DCA-E6B8-42AE-BA51-4BAE66A57E33}" type="presOf" srcId="{0BA8B367-4617-4C22-BC3E-41A33EB5387D}" destId="{6C614BDC-A307-434A-887E-EE430CEB5B54}" srcOrd="0" destOrd="0" presId="urn:microsoft.com/office/officeart/2005/8/layout/radial4"/>
    <dgm:cxn modelId="{2B97CFC5-39C3-4423-968A-22D96972ACC7}"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39D1F4EF-F626-4240-9739-A7A4DF5D755B}" type="presOf" srcId="{6D8B32E3-837A-4ADE-AC03-F4151CB57BA7}" destId="{CCD43DC3-E6CE-4EF2-A078-12653CC2A90F}" srcOrd="0" destOrd="0" presId="urn:microsoft.com/office/officeart/2005/8/layout/radial4"/>
    <dgm:cxn modelId="{A450A4F9-ABF5-482B-81AA-62FBC5025DF2}" type="presOf" srcId="{E66D67B7-7004-4F63-B447-04DBB306F102}" destId="{76FB3450-44A4-4384-B67F-D1D752E0AFB7}"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45A24561-72E1-4808-8EFF-1AEB2C7988F6}" type="presOf" srcId="{DD06C8EC-2593-4AC9-BF04-9B00DF9014D1}" destId="{9A7A665F-109E-4F5E-8DBB-4726DBEEAC1B}" srcOrd="0" destOrd="0" presId="urn:microsoft.com/office/officeart/2005/8/layout/radial4"/>
    <dgm:cxn modelId="{015539E4-0437-4E45-A5AF-F21C49BEBDE1}" type="presOf" srcId="{AA423592-14EB-4C03-A6A2-C6B83E21FE05}" destId="{5617F24F-CEA7-4774-B199-AECEE5BCD1EB}" srcOrd="0" destOrd="0" presId="urn:microsoft.com/office/officeart/2005/8/layout/radial4"/>
    <dgm:cxn modelId="{405319F7-7002-4175-94E7-884AD33E4E43}" type="presOf" srcId="{0A2927D6-C2D0-4986-86E1-B05E980F8E8B}" destId="{5B4D0A7A-96FD-4198-99A7-1235ED3E6A84}" srcOrd="0" destOrd="0" presId="urn:microsoft.com/office/officeart/2005/8/layout/radial4"/>
    <dgm:cxn modelId="{256A1741-1301-4DB5-B208-982F337347B9}" type="presOf" srcId="{AC60F0C9-3DA4-4300-8E54-F867A066D383}" destId="{55EBCBF7-790A-446D-AC5B-A0563AB7E585}" srcOrd="0" destOrd="0" presId="urn:microsoft.com/office/officeart/2005/8/layout/radial4"/>
    <dgm:cxn modelId="{515D5906-4EE9-446F-B594-70CE05AD96FD}"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2B5DCC1C-DD50-4909-ACA0-865B1FF75947}" type="presOf" srcId="{AA7CC176-84EF-4ED2-94F0-C517D52E370E}" destId="{DA3FE253-8BAC-46A6-A017-C95BDBB4693D}" srcOrd="0" destOrd="0" presId="urn:microsoft.com/office/officeart/2005/8/layout/radial4"/>
    <dgm:cxn modelId="{041185E0-8B49-489E-A27A-A0374338360D}" type="presOf" srcId="{DF56C4A7-F2D0-47BF-9B01-93BDBED8670C}" destId="{B96601F9-78F0-44E9-B296-792350C2E119}"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3F9B19BE-1695-46DE-AB34-D9C907E3BB2E}" type="presOf" srcId="{5528CF17-7284-452C-BF4C-1FFF73C0B3FF}" destId="{14D929FA-A18D-459F-9072-8B2BD592F7CA}"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A73D98E0-0DF7-4776-96CA-F850B391056A}" type="presParOf" srcId="{5617F24F-CEA7-4774-B199-AECEE5BCD1EB}" destId="{B96601F9-78F0-44E9-B296-792350C2E119}" srcOrd="0" destOrd="0" presId="urn:microsoft.com/office/officeart/2005/8/layout/radial4"/>
    <dgm:cxn modelId="{4A0BB720-6F80-44A3-8E28-23D2386ABE5B}" type="presParOf" srcId="{5617F24F-CEA7-4774-B199-AECEE5BCD1EB}" destId="{9A7A665F-109E-4F5E-8DBB-4726DBEEAC1B}" srcOrd="1" destOrd="0" presId="urn:microsoft.com/office/officeart/2005/8/layout/radial4"/>
    <dgm:cxn modelId="{F89603EE-F01B-44C3-A719-BE71C1CF7EDB}" type="presParOf" srcId="{5617F24F-CEA7-4774-B199-AECEE5BCD1EB}" destId="{5B4D0A7A-96FD-4198-99A7-1235ED3E6A84}" srcOrd="2" destOrd="0" presId="urn:microsoft.com/office/officeart/2005/8/layout/radial4"/>
    <dgm:cxn modelId="{0502EADF-5919-4C89-9917-51FE4741EB71}" type="presParOf" srcId="{5617F24F-CEA7-4774-B199-AECEE5BCD1EB}" destId="{14D929FA-A18D-459F-9072-8B2BD592F7CA}" srcOrd="3" destOrd="0" presId="urn:microsoft.com/office/officeart/2005/8/layout/radial4"/>
    <dgm:cxn modelId="{CA124F2C-C809-4C4B-8B15-FDD6C79F1481}" type="presParOf" srcId="{5617F24F-CEA7-4774-B199-AECEE5BCD1EB}" destId="{CCD43DC3-E6CE-4EF2-A078-12653CC2A90F}" srcOrd="4" destOrd="0" presId="urn:microsoft.com/office/officeart/2005/8/layout/radial4"/>
    <dgm:cxn modelId="{93724286-6959-4782-B443-695679347E51}" type="presParOf" srcId="{5617F24F-CEA7-4774-B199-AECEE5BCD1EB}" destId="{6C614BDC-A307-434A-887E-EE430CEB5B54}" srcOrd="5" destOrd="0" presId="urn:microsoft.com/office/officeart/2005/8/layout/radial4"/>
    <dgm:cxn modelId="{E856884B-C4F4-4B6A-B7F1-7752DF7DC36A}" type="presParOf" srcId="{5617F24F-CEA7-4774-B199-AECEE5BCD1EB}" destId="{758CD9E1-B4A2-474C-81BB-1B6843603871}" srcOrd="6" destOrd="0" presId="urn:microsoft.com/office/officeart/2005/8/layout/radial4"/>
    <dgm:cxn modelId="{F9766DB3-EAEE-4DBD-9FF0-B93FEEFCACEC}" type="presParOf" srcId="{5617F24F-CEA7-4774-B199-AECEE5BCD1EB}" destId="{C68A0D55-77A1-4EDB-A3FE-2498B8FF0DFE}" srcOrd="7" destOrd="0" presId="urn:microsoft.com/office/officeart/2005/8/layout/radial4"/>
    <dgm:cxn modelId="{59F72BB7-C7C9-41A6-984C-314CA0FDD8D4}" type="presParOf" srcId="{5617F24F-CEA7-4774-B199-AECEE5BCD1EB}" destId="{76FB3450-44A4-4384-B67F-D1D752E0AFB7}" srcOrd="8" destOrd="0" presId="urn:microsoft.com/office/officeart/2005/8/layout/radial4"/>
    <dgm:cxn modelId="{3F59E49A-FA48-4276-B6E8-41AC2BD16AC8}" type="presParOf" srcId="{5617F24F-CEA7-4774-B199-AECEE5BCD1EB}" destId="{DA3FE253-8BAC-46A6-A017-C95BDBB4693D}" srcOrd="9" destOrd="0" presId="urn:microsoft.com/office/officeart/2005/8/layout/radial4"/>
    <dgm:cxn modelId="{9301995E-E38D-4951-ACE7-96AE8E070AB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05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105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105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105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105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1050"/>
            <a:t>Yıl sonu gösterge gerçekleşmeleri için gerekli tedbirlerin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204590">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3000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49742" custRadScaleRad="105415" custRadScaleInc="-8425">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6373" custScaleY="238502" custRadScaleRad="119376" custRadScaleInc="-1714">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57396" custRadScaleRad="111982" custRadScaleInc="24013">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56544">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20EFB8E3-E718-4148-864A-BB1A0EA349D3}" type="presOf" srcId="{8264AF4D-47F6-422E-AE03-9FBFE24EDFEF}" destId="{63D85A87-CAD6-434D-8ADE-9DE5A223552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26238808-0C3E-42FF-A366-F1821F6538F5}"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696FE65A-B01D-4FDC-9804-5BC53C52CB16}"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5F33A652-CDA4-4386-8479-4F9F4F79EC4B}" type="presOf" srcId="{EEE4CBCD-A3F3-4BF9-BD3C-3887219F22CA}" destId="{5346DF7A-55F9-4864-ABCB-9BE3B06A8227}" srcOrd="0" destOrd="0" presId="urn:microsoft.com/office/officeart/2005/8/layout/cycle5"/>
    <dgm:cxn modelId="{A6D17863-515D-4DCB-B1B7-DA3514C8134E}" type="presOf" srcId="{C8CF8263-362A-44EC-B030-13A287717179}" destId="{FAAB6D7B-9D06-4395-8F97-9D0927153CD2}"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8216D24-8BAA-47F5-8FE0-8DE5698ABCF3}" type="presOf" srcId="{9E13B3DA-EC5C-4D30-9FC3-EC10C6F082E7}" destId="{E7402AD0-F893-41C9-B242-8551266B5510}" srcOrd="0" destOrd="0" presId="urn:microsoft.com/office/officeart/2005/8/layout/cycle5"/>
    <dgm:cxn modelId="{AE1CCED2-E43D-4E12-A981-7101BAA53FBF}" type="presOf" srcId="{DBD8C6D2-5478-45A8-9C8A-6F1484566D7D}" destId="{18B4774F-F243-4EDB-B7BD-99BB4418901A}" srcOrd="0" destOrd="0" presId="urn:microsoft.com/office/officeart/2005/8/layout/cycle5"/>
    <dgm:cxn modelId="{9AFE5974-F9E9-4E02-9A30-D18430D2E9DE}" type="presOf" srcId="{2308D9F4-B6FB-48A5-AD5F-2E46A82C6BD8}" destId="{18BE025F-A43F-4D28-86C5-7185906FC235}" srcOrd="0" destOrd="0" presId="urn:microsoft.com/office/officeart/2005/8/layout/cycle5"/>
    <dgm:cxn modelId="{B9518648-77A8-4D28-9910-4374AD680942}" type="presOf" srcId="{CEB60AC6-926C-4F71-AAF3-77D61389FC67}" destId="{AF473D43-9521-4AFD-8051-40A086A2821A}" srcOrd="0" destOrd="0" presId="urn:microsoft.com/office/officeart/2005/8/layout/cycle5"/>
    <dgm:cxn modelId="{7DDE70BD-2135-4A5E-A92A-E4FFB095E4AD}"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927F5D94-AB24-4512-92BD-014953023101}" type="presOf" srcId="{B51292E1-48D9-4C6D-B61E-0C686233B15C}" destId="{590128D0-DDBB-4B3B-84E0-B3951500D1D3}" srcOrd="0" destOrd="0" presId="urn:microsoft.com/office/officeart/2005/8/layout/cycle5"/>
    <dgm:cxn modelId="{78B3FF0E-9AAA-414B-9F60-3FFBF4F7C271}" type="presOf" srcId="{2292185A-0DC1-4EEC-883A-AC03B84DE0E5}" destId="{576FDB53-27CB-4A79-BFBD-2E1C49E28585}" srcOrd="0" destOrd="0" presId="urn:microsoft.com/office/officeart/2005/8/layout/cycle5"/>
    <dgm:cxn modelId="{AFA95A7C-2F9D-4DF9-8650-35865C650F10}" type="presOf" srcId="{363504E1-103F-468C-B8A6-8B1DC72A07B8}" destId="{63C77551-CA79-4E37-A3CF-DCEE5AF19060}" srcOrd="0" destOrd="0" presId="urn:microsoft.com/office/officeart/2005/8/layout/cycle5"/>
    <dgm:cxn modelId="{FF69D68C-9DE3-4882-84D6-08D5039730BA}" type="presParOf" srcId="{576FDB53-27CB-4A79-BFBD-2E1C49E28585}" destId="{18B4774F-F243-4EDB-B7BD-99BB4418901A}" srcOrd="0" destOrd="0" presId="urn:microsoft.com/office/officeart/2005/8/layout/cycle5"/>
    <dgm:cxn modelId="{E5220225-F43B-46A3-9EB2-798C2E953B80}" type="presParOf" srcId="{576FDB53-27CB-4A79-BFBD-2E1C49E28585}" destId="{127E8C5F-9150-41F1-9485-B5B9B3809201}" srcOrd="1" destOrd="0" presId="urn:microsoft.com/office/officeart/2005/8/layout/cycle5"/>
    <dgm:cxn modelId="{C9A61463-093A-4096-B348-30615463801A}" type="presParOf" srcId="{576FDB53-27CB-4A79-BFBD-2E1C49E28585}" destId="{590128D0-DDBB-4B3B-84E0-B3951500D1D3}" srcOrd="2" destOrd="0" presId="urn:microsoft.com/office/officeart/2005/8/layout/cycle5"/>
    <dgm:cxn modelId="{7F3C6491-86DD-4BC3-ADBA-AD63DB9D1FF1}" type="presParOf" srcId="{576FDB53-27CB-4A79-BFBD-2E1C49E28585}" destId="{606FA86F-6BFF-4FAC-B6B0-AA1C25CEAD91}" srcOrd="3" destOrd="0" presId="urn:microsoft.com/office/officeart/2005/8/layout/cycle5"/>
    <dgm:cxn modelId="{357AC76C-5266-43E0-B529-F446602B41F6}" type="presParOf" srcId="{576FDB53-27CB-4A79-BFBD-2E1C49E28585}" destId="{684F9A0B-10EA-4F6E-A4DF-1CCCB0A19D04}" srcOrd="4" destOrd="0" presId="urn:microsoft.com/office/officeart/2005/8/layout/cycle5"/>
    <dgm:cxn modelId="{834002EE-F73B-43BF-B536-AC9522E1AFAC}" type="presParOf" srcId="{576FDB53-27CB-4A79-BFBD-2E1C49E28585}" destId="{63D85A87-CAD6-434D-8ADE-9DE5A223552A}" srcOrd="5" destOrd="0" presId="urn:microsoft.com/office/officeart/2005/8/layout/cycle5"/>
    <dgm:cxn modelId="{4235C7BA-D368-4396-8D7F-30501355784E}" type="presParOf" srcId="{576FDB53-27CB-4A79-BFBD-2E1C49E28585}" destId="{AF473D43-9521-4AFD-8051-40A086A2821A}" srcOrd="6" destOrd="0" presId="urn:microsoft.com/office/officeart/2005/8/layout/cycle5"/>
    <dgm:cxn modelId="{587FBF4A-4368-4885-872A-1460C638EE01}" type="presParOf" srcId="{576FDB53-27CB-4A79-BFBD-2E1C49E28585}" destId="{61B31AC4-78A4-44CF-BD32-E5CD9C1DB3FC}" srcOrd="7" destOrd="0" presId="urn:microsoft.com/office/officeart/2005/8/layout/cycle5"/>
    <dgm:cxn modelId="{364F830E-DCA2-4048-AEAE-EDFD5534AA32}" type="presParOf" srcId="{576FDB53-27CB-4A79-BFBD-2E1C49E28585}" destId="{5346DF7A-55F9-4864-ABCB-9BE3B06A8227}" srcOrd="8" destOrd="0" presId="urn:microsoft.com/office/officeart/2005/8/layout/cycle5"/>
    <dgm:cxn modelId="{84D4F284-038E-4BED-B3C0-E1388719A292}" type="presParOf" srcId="{576FDB53-27CB-4A79-BFBD-2E1C49E28585}" destId="{63C77551-CA79-4E37-A3CF-DCEE5AF19060}" srcOrd="9" destOrd="0" presId="urn:microsoft.com/office/officeart/2005/8/layout/cycle5"/>
    <dgm:cxn modelId="{BE9FAFE5-9068-4569-A30E-E0ECB0B9565C}" type="presParOf" srcId="{576FDB53-27CB-4A79-BFBD-2E1C49E28585}" destId="{B2FFC3A7-F47A-42A1-8689-910870129A89}" srcOrd="10" destOrd="0" presId="urn:microsoft.com/office/officeart/2005/8/layout/cycle5"/>
    <dgm:cxn modelId="{4E6DC109-8B5A-4EAA-AA1D-FDCDD0493D2B}" type="presParOf" srcId="{576FDB53-27CB-4A79-BFBD-2E1C49E28585}" destId="{3C320105-3BED-4C93-B703-A9FF4364AFEB}" srcOrd="11" destOrd="0" presId="urn:microsoft.com/office/officeart/2005/8/layout/cycle5"/>
    <dgm:cxn modelId="{25934192-2702-4759-AB0E-425B20B69806}" type="presParOf" srcId="{576FDB53-27CB-4A79-BFBD-2E1C49E28585}" destId="{18BE025F-A43F-4D28-86C5-7185906FC235}" srcOrd="12" destOrd="0" presId="urn:microsoft.com/office/officeart/2005/8/layout/cycle5"/>
    <dgm:cxn modelId="{A7C01CF3-0312-48CC-B5E6-7001933741AA}" type="presParOf" srcId="{576FDB53-27CB-4A79-BFBD-2E1C49E28585}" destId="{A356AB20-57F9-4292-B609-40F6C4435FE1}" srcOrd="13" destOrd="0" presId="urn:microsoft.com/office/officeart/2005/8/layout/cycle5"/>
    <dgm:cxn modelId="{B1AE599D-9A4D-4A75-A0DC-0E54E442AAF6}" type="presParOf" srcId="{576FDB53-27CB-4A79-BFBD-2E1C49E28585}" destId="{FAAB6D7B-9D06-4395-8F97-9D0927153CD2}" srcOrd="14" destOrd="0" presId="urn:microsoft.com/office/officeart/2005/8/layout/cycle5"/>
    <dgm:cxn modelId="{BE357F33-A695-47E6-8934-F48447F10B5C}" type="presParOf" srcId="{576FDB53-27CB-4A79-BFBD-2E1C49E28585}" destId="{E7402AD0-F893-41C9-B242-8551266B5510}" srcOrd="15" destOrd="0" presId="urn:microsoft.com/office/officeart/2005/8/layout/cycle5"/>
    <dgm:cxn modelId="{8F3F90E0-E2AF-461E-9B5C-DF6388E3C749}" type="presParOf" srcId="{576FDB53-27CB-4A79-BFBD-2E1C49E28585}" destId="{591C1670-5512-4C56-B273-0F29C12F5D33}" srcOrd="16" destOrd="0" presId="urn:microsoft.com/office/officeart/2005/8/layout/cycle5"/>
    <dgm:cxn modelId="{4D7047FD-9D5F-4BFD-86CC-1F2E7B418C0B}"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251616" y="2626480"/>
          <a:ext cx="1264797" cy="1158428"/>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solidFill>
                <a:schemeClr val="tx1"/>
              </a:solidFill>
              <a:latin typeface="Calibri"/>
              <a:ea typeface="+mn-ea"/>
              <a:cs typeface="+mn-cs"/>
            </a:rPr>
            <a:t>2024-2028 Stratejik Planı</a:t>
          </a:r>
        </a:p>
      </dsp:txBody>
      <dsp:txXfrm>
        <a:off x="2436841" y="2796128"/>
        <a:ext cx="894347" cy="819132"/>
      </dsp:txXfrm>
    </dsp:sp>
    <dsp:sp modelId="{9A7A665F-109E-4F5E-8DBB-4726DBEEAC1B}">
      <dsp:nvSpPr>
        <dsp:cNvPr id="0" name=""/>
        <dsp:cNvSpPr/>
      </dsp:nvSpPr>
      <dsp:spPr>
        <a:xfrm rot="11844023">
          <a:off x="979751" y="2856810"/>
          <a:ext cx="1289429" cy="25200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20622" y="2574391"/>
          <a:ext cx="1367997" cy="64800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a:solidFill>
                <a:schemeClr val="tx1"/>
              </a:solidFill>
              <a:latin typeface="Calibri"/>
              <a:ea typeface="+mn-ea"/>
              <a:cs typeface="+mn-cs"/>
            </a:rPr>
            <a:t>Üst Politika Belgeleri</a:t>
          </a:r>
        </a:p>
      </dsp:txBody>
      <dsp:txXfrm>
        <a:off x="39601" y="2593370"/>
        <a:ext cx="1330039" cy="610045"/>
      </dsp:txXfrm>
    </dsp:sp>
    <dsp:sp modelId="{14D929FA-A18D-459F-9072-8B2BD592F7CA}">
      <dsp:nvSpPr>
        <dsp:cNvPr id="0" name=""/>
        <dsp:cNvSpPr/>
      </dsp:nvSpPr>
      <dsp:spPr>
        <a:xfrm rot="12928870">
          <a:off x="1175009" y="2253241"/>
          <a:ext cx="1387375" cy="25200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57835" y="1512136"/>
          <a:ext cx="1367997" cy="64800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a:solidFill>
                <a:schemeClr val="tx1"/>
              </a:solidFill>
              <a:latin typeface="Calibri"/>
              <a:ea typeface="+mn-ea"/>
              <a:cs typeface="+mn-cs"/>
            </a:rPr>
            <a:t>SP Toplantıları ve Koordinasyon Ekibi Çalışmaları</a:t>
          </a:r>
        </a:p>
      </dsp:txBody>
      <dsp:txXfrm>
        <a:off x="676814" y="1531115"/>
        <a:ext cx="1330039" cy="610045"/>
      </dsp:txXfrm>
    </dsp:sp>
    <dsp:sp modelId="{6C614BDC-A307-434A-887E-EE430CEB5B54}">
      <dsp:nvSpPr>
        <dsp:cNvPr id="0" name=""/>
        <dsp:cNvSpPr/>
      </dsp:nvSpPr>
      <dsp:spPr>
        <a:xfrm rot="21599090">
          <a:off x="2782170" y="1210957"/>
          <a:ext cx="222875" cy="1403999"/>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196361" y="787239"/>
          <a:ext cx="1367997" cy="64800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a:solidFill>
                <a:schemeClr val="tx1"/>
              </a:solidFill>
              <a:latin typeface="Calibri"/>
              <a:ea typeface="+mn-ea"/>
              <a:cs typeface="+mn-cs"/>
            </a:rPr>
            <a:t>Paydaş</a:t>
          </a:r>
        </a:p>
        <a:p>
          <a:pPr lvl="0" algn="ctr" defTabSz="577850">
            <a:lnSpc>
              <a:spcPct val="90000"/>
            </a:lnSpc>
            <a:spcBef>
              <a:spcPct val="0"/>
            </a:spcBef>
            <a:spcAft>
              <a:spcPct val="35000"/>
            </a:spcAft>
          </a:pPr>
          <a:r>
            <a:rPr lang="tr-TR" sz="1300" kern="1200">
              <a:solidFill>
                <a:schemeClr val="tx1"/>
              </a:solidFill>
              <a:latin typeface="Calibri"/>
              <a:ea typeface="+mn-ea"/>
              <a:cs typeface="+mn-cs"/>
            </a:rPr>
            <a:t>Önerileri</a:t>
          </a:r>
        </a:p>
      </dsp:txBody>
      <dsp:txXfrm>
        <a:off x="2215340" y="806218"/>
        <a:ext cx="1330039" cy="610045"/>
      </dsp:txXfrm>
    </dsp:sp>
    <dsp:sp modelId="{C68A0D55-77A1-4EDB-A3FE-2498B8FF0DFE}">
      <dsp:nvSpPr>
        <dsp:cNvPr id="0" name=""/>
        <dsp:cNvSpPr/>
      </dsp:nvSpPr>
      <dsp:spPr>
        <a:xfrm rot="19142319">
          <a:off x="3188683" y="2155893"/>
          <a:ext cx="1425444" cy="25200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762644" y="1525170"/>
          <a:ext cx="1367997" cy="64800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a:solidFill>
                <a:schemeClr val="tx1"/>
              </a:solidFill>
              <a:latin typeface="Calibri"/>
              <a:ea typeface="+mn-ea"/>
              <a:cs typeface="+mn-cs"/>
            </a:rPr>
            <a:t>İlçe MEM Stratejik Planları</a:t>
          </a:r>
        </a:p>
      </dsp:txBody>
      <dsp:txXfrm>
        <a:off x="3781623" y="1544149"/>
        <a:ext cx="1330039" cy="610045"/>
      </dsp:txXfrm>
    </dsp:sp>
    <dsp:sp modelId="{DA3FE253-8BAC-46A6-A017-C95BDBB4693D}">
      <dsp:nvSpPr>
        <dsp:cNvPr id="0" name=""/>
        <dsp:cNvSpPr/>
      </dsp:nvSpPr>
      <dsp:spPr>
        <a:xfrm rot="21116842">
          <a:off x="3528606" y="2863438"/>
          <a:ext cx="1157479" cy="25200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372099" y="2574391"/>
          <a:ext cx="1367997" cy="64800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a:solidFill>
                <a:schemeClr val="tx1"/>
              </a:solidFill>
              <a:latin typeface="Calibri"/>
              <a:ea typeface="+mn-ea"/>
              <a:cs typeface="+mn-cs"/>
            </a:rPr>
            <a:t>Durum Analizi Raporu</a:t>
          </a:r>
        </a:p>
      </dsp:txBody>
      <dsp:txXfrm>
        <a:off x="4391078" y="2593370"/>
        <a:ext cx="1330039" cy="6100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099366" y="-330191"/>
          <a:ext cx="1058032" cy="1113457"/>
        </a:xfrm>
        <a:prstGeom prst="roundRect">
          <a:avLst/>
        </a:prstGeom>
        <a:gradFill rotWithShape="0">
          <a:gsLst>
            <a:gs pos="0">
              <a:schemeClr val="accent3">
                <a:hueOff val="0"/>
                <a:satOff val="0"/>
                <a:lumOff val="0"/>
                <a:alphaOff val="0"/>
                <a:tint val="65000"/>
                <a:lumMod val="110000"/>
              </a:schemeClr>
            </a:gs>
            <a:gs pos="88000">
              <a:schemeClr val="accent3">
                <a:hueOff val="0"/>
                <a:satOff val="0"/>
                <a:lumOff val="0"/>
                <a:alphaOff val="0"/>
                <a:tint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t>Göstergelere ilişkin yılın ilk 6 aylık dönemine ait gerçekleşmelerin tespiti </a:t>
          </a:r>
        </a:p>
      </dsp:txBody>
      <dsp:txXfrm>
        <a:off x="2151015" y="-278542"/>
        <a:ext cx="954734" cy="1010159"/>
      </dsp:txXfrm>
    </dsp:sp>
    <dsp:sp modelId="{590128D0-DDBB-4B3B-84E0-B3951500D1D3}">
      <dsp:nvSpPr>
        <dsp:cNvPr id="0" name=""/>
        <dsp:cNvSpPr/>
      </dsp:nvSpPr>
      <dsp:spPr>
        <a:xfrm>
          <a:off x="1345835" y="226537"/>
          <a:ext cx="2565095" cy="2565095"/>
        </a:xfrm>
        <a:custGeom>
          <a:avLst/>
          <a:gdLst/>
          <a:ahLst/>
          <a:cxnLst/>
          <a:rect l="0" t="0" r="0" b="0"/>
          <a:pathLst>
            <a:path>
              <a:moveTo>
                <a:pt x="1870869" y="142895"/>
              </a:moveTo>
              <a:arcTo wR="1282547" hR="1282547" stAng="17838247" swAng="532335"/>
            </a:path>
          </a:pathLst>
        </a:custGeom>
        <a:noFill/>
        <a:ln w="12700" cap="rnd"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009085" y="514053"/>
          <a:ext cx="1460032" cy="707515"/>
        </a:xfrm>
        <a:prstGeom prst="roundRect">
          <a:avLst/>
        </a:prstGeom>
        <a:gradFill rotWithShape="0">
          <a:gsLst>
            <a:gs pos="0">
              <a:schemeClr val="accent3">
                <a:hueOff val="-286681"/>
                <a:satOff val="236"/>
                <a:lumOff val="-196"/>
                <a:alphaOff val="0"/>
                <a:tint val="65000"/>
                <a:lumMod val="110000"/>
              </a:schemeClr>
            </a:gs>
            <a:gs pos="88000">
              <a:schemeClr val="accent3">
                <a:hueOff val="-286681"/>
                <a:satOff val="236"/>
                <a:lumOff val="-196"/>
                <a:alphaOff val="0"/>
                <a:tint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t>İlk 6 aylık gerçekleşme durumlarını içeren raporun üst yöneticiye sunumu</a:t>
          </a:r>
        </a:p>
      </dsp:txBody>
      <dsp:txXfrm>
        <a:off x="3043623" y="548591"/>
        <a:ext cx="1390956" cy="638439"/>
      </dsp:txXfrm>
    </dsp:sp>
    <dsp:sp modelId="{63D85A87-CAD6-434D-8ADE-9DE5A223552A}">
      <dsp:nvSpPr>
        <dsp:cNvPr id="0" name=""/>
        <dsp:cNvSpPr/>
      </dsp:nvSpPr>
      <dsp:spPr>
        <a:xfrm>
          <a:off x="1396630" y="394061"/>
          <a:ext cx="2565095" cy="2565095"/>
        </a:xfrm>
        <a:custGeom>
          <a:avLst/>
          <a:gdLst/>
          <a:ahLst/>
          <a:cxnLst/>
          <a:rect l="0" t="0" r="0" b="0"/>
          <a:pathLst>
            <a:path>
              <a:moveTo>
                <a:pt x="2515002" y="927606"/>
              </a:moveTo>
              <a:arcTo wR="1282547" hR="1282547" stAng="20636031" swAng="858815"/>
            </a:path>
          </a:pathLst>
        </a:custGeom>
        <a:noFill/>
        <a:ln w="12700" cap="rnd" cmpd="sng" algn="ctr">
          <a:solidFill>
            <a:schemeClr val="accent3">
              <a:hueOff val="-286681"/>
              <a:satOff val="236"/>
              <a:lumOff val="-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119841" y="1742886"/>
          <a:ext cx="1397553" cy="814953"/>
        </a:xfrm>
        <a:prstGeom prst="roundRect">
          <a:avLst/>
        </a:prstGeom>
        <a:gradFill rotWithShape="0">
          <a:gsLst>
            <a:gs pos="0">
              <a:schemeClr val="accent3">
                <a:hueOff val="-573361"/>
                <a:satOff val="472"/>
                <a:lumOff val="-392"/>
                <a:alphaOff val="0"/>
                <a:tint val="65000"/>
                <a:lumMod val="110000"/>
              </a:schemeClr>
            </a:gs>
            <a:gs pos="88000">
              <a:schemeClr val="accent3">
                <a:hueOff val="-573361"/>
                <a:satOff val="472"/>
                <a:lumOff val="-392"/>
                <a:alphaOff val="0"/>
                <a:tint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t>Yıl sonu gösterge gerçekleşmeleri için gerekli tedbirlerin alınması</a:t>
          </a:r>
        </a:p>
      </dsp:txBody>
      <dsp:txXfrm>
        <a:off x="3159624" y="1782669"/>
        <a:ext cx="1317987" cy="735387"/>
      </dsp:txXfrm>
    </dsp:sp>
    <dsp:sp modelId="{5346DF7A-55F9-4864-ABCB-9BE3B06A8227}">
      <dsp:nvSpPr>
        <dsp:cNvPr id="0" name=""/>
        <dsp:cNvSpPr/>
      </dsp:nvSpPr>
      <dsp:spPr>
        <a:xfrm>
          <a:off x="1699416" y="94074"/>
          <a:ext cx="2565095" cy="2565095"/>
        </a:xfrm>
        <a:custGeom>
          <a:avLst/>
          <a:gdLst/>
          <a:ahLst/>
          <a:cxnLst/>
          <a:rect l="0" t="0" r="0" b="0"/>
          <a:pathLst>
            <a:path>
              <a:moveTo>
                <a:pt x="1737183" y="2481811"/>
              </a:moveTo>
              <a:arcTo wR="1282547" hR="1282547" stAng="4154309" swAng="391006"/>
            </a:path>
          </a:pathLst>
        </a:custGeom>
        <a:noFill/>
        <a:ln w="12700" cap="rnd" cmpd="sng" algn="ctr">
          <a:solidFill>
            <a:schemeClr val="accent3">
              <a:hueOff val="-573361"/>
              <a:satOff val="472"/>
              <a:lumOff val="-39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024760" y="2142622"/>
          <a:ext cx="1225566" cy="1298019"/>
        </a:xfrm>
        <a:prstGeom prst="roundRect">
          <a:avLst/>
        </a:prstGeom>
        <a:gradFill rotWithShape="0">
          <a:gsLst>
            <a:gs pos="0">
              <a:schemeClr val="accent3">
                <a:hueOff val="-860042"/>
                <a:satOff val="708"/>
                <a:lumOff val="-589"/>
                <a:alphaOff val="0"/>
                <a:tint val="65000"/>
                <a:lumMod val="110000"/>
              </a:schemeClr>
            </a:gs>
            <a:gs pos="88000">
              <a:schemeClr val="accent3">
                <a:hueOff val="-860042"/>
                <a:satOff val="708"/>
                <a:lumOff val="-589"/>
                <a:alphaOff val="0"/>
                <a:tint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t>Stratejik planda yer alan göstergelere ilişkin yıllık gerçekleşmelerin tespiti </a:t>
          </a:r>
        </a:p>
      </dsp:txBody>
      <dsp:txXfrm>
        <a:off x="2084587" y="2202449"/>
        <a:ext cx="1105912" cy="1178365"/>
      </dsp:txXfrm>
    </dsp:sp>
    <dsp:sp modelId="{3C320105-3BED-4C93-B703-A9FF4364AFEB}">
      <dsp:nvSpPr>
        <dsp:cNvPr id="0" name=""/>
        <dsp:cNvSpPr/>
      </dsp:nvSpPr>
      <dsp:spPr>
        <a:xfrm>
          <a:off x="841262" y="79479"/>
          <a:ext cx="2565095" cy="2565095"/>
        </a:xfrm>
        <a:custGeom>
          <a:avLst/>
          <a:gdLst/>
          <a:ahLst/>
          <a:cxnLst/>
          <a:rect l="0" t="0" r="0" b="0"/>
          <a:pathLst>
            <a:path>
              <a:moveTo>
                <a:pt x="1104395" y="2552661"/>
              </a:moveTo>
              <a:arcTo wR="1282547" hR="1282547" stAng="5879069" swAng="644260"/>
            </a:path>
          </a:pathLst>
        </a:custGeom>
        <a:noFill/>
        <a:ln w="12700" cap="rnd" cmpd="sng" algn="ctr">
          <a:solidFill>
            <a:schemeClr val="accent3">
              <a:hueOff val="-860042"/>
              <a:satOff val="708"/>
              <a:lumOff val="-58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583596" y="1692235"/>
          <a:ext cx="1490450" cy="856609"/>
        </a:xfrm>
        <a:prstGeom prst="roundRect">
          <a:avLst/>
        </a:prstGeom>
        <a:gradFill rotWithShape="0">
          <a:gsLst>
            <a:gs pos="0">
              <a:schemeClr val="accent3">
                <a:hueOff val="-1146722"/>
                <a:satOff val="944"/>
                <a:lumOff val="-785"/>
                <a:alphaOff val="0"/>
                <a:tint val="65000"/>
                <a:lumMod val="110000"/>
              </a:schemeClr>
            </a:gs>
            <a:gs pos="88000">
              <a:schemeClr val="accent3">
                <a:hueOff val="-1146722"/>
                <a:satOff val="944"/>
                <a:lumOff val="-785"/>
                <a:alphaOff val="0"/>
                <a:tint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t>Yıllık gerçekleşme durummlarını içeren raporun üst yöneticiye sunumu ve kamuoyu ile paylaşılması </a:t>
          </a:r>
        </a:p>
      </dsp:txBody>
      <dsp:txXfrm>
        <a:off x="625412" y="1734051"/>
        <a:ext cx="1406818" cy="772977"/>
      </dsp:txXfrm>
    </dsp:sp>
    <dsp:sp modelId="{FAAB6D7B-9D06-4395-8F97-9D0927153CD2}">
      <dsp:nvSpPr>
        <dsp:cNvPr id="0" name=""/>
        <dsp:cNvSpPr/>
      </dsp:nvSpPr>
      <dsp:spPr>
        <a:xfrm>
          <a:off x="1174637" y="682032"/>
          <a:ext cx="2565095" cy="2565095"/>
        </a:xfrm>
        <a:custGeom>
          <a:avLst/>
          <a:gdLst/>
          <a:ahLst/>
          <a:cxnLst/>
          <a:rect l="0" t="0" r="0" b="0"/>
          <a:pathLst>
            <a:path>
              <a:moveTo>
                <a:pt x="50281" y="926950"/>
              </a:moveTo>
              <a:arcTo wR="1282547" hR="1282547" stAng="11765797" swAng="696054"/>
            </a:path>
          </a:pathLst>
        </a:custGeom>
        <a:noFill/>
        <a:ln w="12700" cap="rnd" cmpd="sng" algn="ctr">
          <a:solidFill>
            <a:schemeClr val="accent3">
              <a:hueOff val="-1146722"/>
              <a:satOff val="944"/>
              <a:lumOff val="-785"/>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58837" y="441825"/>
          <a:ext cx="1517654" cy="851972"/>
        </a:xfrm>
        <a:prstGeom prst="roundRect">
          <a:avLst/>
        </a:prstGeom>
        <a:gradFill rotWithShape="0">
          <a:gsLst>
            <a:gs pos="0">
              <a:schemeClr val="accent3">
                <a:hueOff val="-1433403"/>
                <a:satOff val="1180"/>
                <a:lumOff val="-981"/>
                <a:alphaOff val="0"/>
                <a:tint val="65000"/>
                <a:lumMod val="110000"/>
              </a:schemeClr>
            </a:gs>
            <a:gs pos="88000">
              <a:schemeClr val="accent3">
                <a:hueOff val="-1433403"/>
                <a:satOff val="1180"/>
                <a:lumOff val="-981"/>
                <a:alphaOff val="0"/>
                <a:tint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0" kern="1200"/>
            <a:t>Yıllık gerçekleşme durumlarının, varsa hedeften sapmaların ve alınması gereken değerlendirilmesi</a:t>
          </a:r>
        </a:p>
      </dsp:txBody>
      <dsp:txXfrm>
        <a:off x="800427" y="483415"/>
        <a:ext cx="1434474" cy="768792"/>
      </dsp:txXfrm>
    </dsp:sp>
    <dsp:sp modelId="{B71C6B2D-E068-4259-AD4D-78256856495A}">
      <dsp:nvSpPr>
        <dsp:cNvPr id="0" name=""/>
        <dsp:cNvSpPr/>
      </dsp:nvSpPr>
      <dsp:spPr>
        <a:xfrm>
          <a:off x="1345835" y="226537"/>
          <a:ext cx="2565095" cy="2565095"/>
        </a:xfrm>
        <a:custGeom>
          <a:avLst/>
          <a:gdLst/>
          <a:ahLst/>
          <a:cxnLst/>
          <a:rect l="0" t="0" r="0" b="0"/>
          <a:pathLst>
            <a:path>
              <a:moveTo>
                <a:pt x="606346" y="192740"/>
              </a:moveTo>
              <a:arcTo wR="1282547" hR="1282547" stAng="14290878" swAng="335783"/>
            </a:path>
          </a:pathLst>
        </a:custGeom>
        <a:noFill/>
        <a:ln w="12700" cap="rnd" cmpd="sng" algn="ctr">
          <a:solidFill>
            <a:schemeClr val="accent3">
              <a:hueOff val="-1433403"/>
              <a:satOff val="1180"/>
              <a:lumOff val="-981"/>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Yüzeyler">
  <a:themeElements>
    <a:clrScheme name="Yüzeyler">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Yüzeyler">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Yüzeyler">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F9E0C-5C7D-4544-A2C4-5F14AF6C1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64</Pages>
  <Words>12808</Words>
  <Characters>73009</Characters>
  <Application>Microsoft Office Word</Application>
  <DocSecurity>0</DocSecurity>
  <Lines>608</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Tayfun</dc:creator>
  <cp:lastModifiedBy>Windows Kullanıcısı</cp:lastModifiedBy>
  <cp:revision>6</cp:revision>
  <dcterms:created xsi:type="dcterms:W3CDTF">2024-05-23T15:27:00Z</dcterms:created>
  <dcterms:modified xsi:type="dcterms:W3CDTF">2024-06-28T11:46:00Z</dcterms:modified>
</cp:coreProperties>
</file>